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05" w:rsidRPr="0089635D" w:rsidRDefault="0089635D" w:rsidP="00872627">
      <w:pPr>
        <w:pStyle w:val="Ttulo"/>
        <w:jc w:val="right"/>
        <w:rPr>
          <w:rFonts w:cs="Times New Roman"/>
          <w:b/>
        </w:rPr>
      </w:pPr>
      <w:r w:rsidRPr="0089635D">
        <w:rPr>
          <w:rFonts w:cs="Times New Roman"/>
          <w:b/>
        </w:rPr>
        <w:t>ESCRIBA AQUÍ EL TÍTULO DEL TRABAJO</w:t>
      </w:r>
      <w:r w:rsidRPr="0089635D">
        <w:rPr>
          <w:rFonts w:cs="Times New Roman"/>
          <w:b/>
          <w:sz w:val="22"/>
          <w:szCs w:val="24"/>
        </w:rPr>
        <w:t xml:space="preserve"> </w:t>
      </w:r>
      <w:r w:rsidRPr="0089635D">
        <w:rPr>
          <w:rFonts w:cs="Times New Roman"/>
          <w:b/>
        </w:rPr>
        <w:t>TIMES NEW ROMAN 14 EN  NEGRITA</w:t>
      </w:r>
    </w:p>
    <w:p w:rsidR="00872627" w:rsidRDefault="00872627" w:rsidP="00872627">
      <w:pPr>
        <w:jc w:val="right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Nombre y Apellidos del primer autor</w:t>
      </w:r>
      <w:r>
        <w:rPr>
          <w:sz w:val="24"/>
          <w:szCs w:val="24"/>
          <w:vertAlign w:val="superscript"/>
          <w:lang w:val="es-CO"/>
        </w:rPr>
        <w:t>a</w:t>
      </w:r>
      <w:r w:rsidRPr="000E41AC">
        <w:rPr>
          <w:sz w:val="24"/>
          <w:szCs w:val="24"/>
          <w:lang w:val="es-CO"/>
        </w:rPr>
        <w:t xml:space="preserve">, </w:t>
      </w:r>
      <w:r>
        <w:rPr>
          <w:sz w:val="24"/>
          <w:szCs w:val="24"/>
          <w:lang w:val="es-CO"/>
        </w:rPr>
        <w:t>Nombre y Apellido</w:t>
      </w:r>
      <w:r w:rsidR="00FC4E0B">
        <w:rPr>
          <w:sz w:val="24"/>
          <w:szCs w:val="24"/>
          <w:lang w:val="es-CO"/>
        </w:rPr>
        <w:t>s</w:t>
      </w:r>
      <w:r>
        <w:rPr>
          <w:sz w:val="24"/>
          <w:szCs w:val="24"/>
          <w:lang w:val="es-CO"/>
        </w:rPr>
        <w:t xml:space="preserve"> del segundo </w:t>
      </w:r>
      <w:proofErr w:type="spellStart"/>
      <w:r>
        <w:rPr>
          <w:sz w:val="24"/>
          <w:szCs w:val="24"/>
          <w:lang w:val="es-CO"/>
        </w:rPr>
        <w:t>autor</w:t>
      </w:r>
      <w:r>
        <w:rPr>
          <w:sz w:val="24"/>
          <w:szCs w:val="24"/>
          <w:vertAlign w:val="superscript"/>
          <w:lang w:val="es-CO"/>
        </w:rPr>
        <w:t>b</w:t>
      </w:r>
      <w:proofErr w:type="spellEnd"/>
      <w:r w:rsidRPr="000E41AC">
        <w:rPr>
          <w:sz w:val="24"/>
          <w:szCs w:val="24"/>
          <w:lang w:val="es-CO"/>
        </w:rPr>
        <w:t xml:space="preserve">, </w:t>
      </w:r>
      <w:r w:rsidR="00FC4E0B">
        <w:rPr>
          <w:sz w:val="24"/>
          <w:szCs w:val="24"/>
          <w:lang w:val="es-CO"/>
        </w:rPr>
        <w:t>Nombre y A</w:t>
      </w:r>
      <w:r>
        <w:rPr>
          <w:sz w:val="24"/>
          <w:szCs w:val="24"/>
          <w:lang w:val="es-CO"/>
        </w:rPr>
        <w:t>pellido</w:t>
      </w:r>
      <w:r w:rsidR="00FC4E0B">
        <w:rPr>
          <w:sz w:val="24"/>
          <w:szCs w:val="24"/>
          <w:lang w:val="es-CO"/>
        </w:rPr>
        <w:t>s</w:t>
      </w:r>
      <w:r>
        <w:rPr>
          <w:sz w:val="24"/>
          <w:szCs w:val="24"/>
          <w:lang w:val="es-CO"/>
        </w:rPr>
        <w:t xml:space="preserve"> del tercer autor</w:t>
      </w:r>
      <w:r>
        <w:rPr>
          <w:rStyle w:val="Refdenotaalpie"/>
          <w:sz w:val="24"/>
          <w:szCs w:val="24"/>
          <w:lang w:val="es-CO"/>
        </w:rPr>
        <w:footnoteReference w:id="1"/>
      </w:r>
      <w:r>
        <w:rPr>
          <w:sz w:val="24"/>
          <w:szCs w:val="24"/>
          <w:vertAlign w:val="superscript"/>
          <w:lang w:val="es-CO"/>
        </w:rPr>
        <w:t>c</w:t>
      </w:r>
      <w:r w:rsidR="00C83978">
        <w:rPr>
          <w:sz w:val="24"/>
          <w:szCs w:val="24"/>
          <w:lang w:val="es-CO"/>
        </w:rPr>
        <w:t>, etc.</w:t>
      </w:r>
    </w:p>
    <w:p w:rsidR="00872627" w:rsidRDefault="00872627" w:rsidP="00872627">
      <w:pPr>
        <w:jc w:val="right"/>
        <w:rPr>
          <w:sz w:val="24"/>
          <w:szCs w:val="24"/>
          <w:lang w:val="es-CO"/>
        </w:rPr>
      </w:pPr>
    </w:p>
    <w:p w:rsidR="00872627" w:rsidRDefault="00872627" w:rsidP="0089635D">
      <w:pPr>
        <w:spacing w:before="0" w:after="0"/>
        <w:jc w:val="right"/>
        <w:rPr>
          <w:sz w:val="24"/>
          <w:szCs w:val="24"/>
          <w:lang w:val="es-CO"/>
        </w:rPr>
      </w:pPr>
      <w:proofErr w:type="spellStart"/>
      <w:proofErr w:type="gramStart"/>
      <w:r w:rsidRPr="00FC4E0B">
        <w:rPr>
          <w:sz w:val="24"/>
          <w:szCs w:val="24"/>
          <w:vertAlign w:val="superscript"/>
          <w:lang w:val="es-CO"/>
        </w:rPr>
        <w:t>a</w:t>
      </w:r>
      <w:r>
        <w:rPr>
          <w:sz w:val="24"/>
          <w:szCs w:val="24"/>
          <w:lang w:val="es-CO"/>
        </w:rPr>
        <w:t>Escuela</w:t>
      </w:r>
      <w:proofErr w:type="spellEnd"/>
      <w:proofErr w:type="gramEnd"/>
      <w:r>
        <w:rPr>
          <w:sz w:val="24"/>
          <w:szCs w:val="24"/>
          <w:lang w:val="es-CO"/>
        </w:rPr>
        <w:t xml:space="preserve">, Facultad, Institución. </w:t>
      </w:r>
    </w:p>
    <w:p w:rsidR="00FC4E0B" w:rsidRPr="00FC4E0B" w:rsidRDefault="00872627" w:rsidP="0089635D">
      <w:pPr>
        <w:spacing w:before="0" w:after="0"/>
        <w:jc w:val="right"/>
        <w:rPr>
          <w:sz w:val="24"/>
          <w:szCs w:val="24"/>
          <w:lang w:val="es-CO"/>
        </w:rPr>
      </w:pPr>
      <w:proofErr w:type="spellStart"/>
      <w:proofErr w:type="gramStart"/>
      <w:r w:rsidRPr="00FC4E0B">
        <w:rPr>
          <w:sz w:val="24"/>
          <w:szCs w:val="24"/>
          <w:vertAlign w:val="superscript"/>
          <w:lang w:val="es-CO"/>
        </w:rPr>
        <w:t>b</w:t>
      </w:r>
      <w:r w:rsidR="00FC4E0B" w:rsidRPr="00FC4E0B">
        <w:rPr>
          <w:sz w:val="24"/>
          <w:szCs w:val="24"/>
          <w:lang w:val="es-CO"/>
        </w:rPr>
        <w:t>Escuela</w:t>
      </w:r>
      <w:proofErr w:type="spellEnd"/>
      <w:proofErr w:type="gramEnd"/>
      <w:r w:rsidR="00FC4E0B" w:rsidRPr="00FC4E0B">
        <w:rPr>
          <w:sz w:val="24"/>
          <w:szCs w:val="24"/>
          <w:lang w:val="es-CO"/>
        </w:rPr>
        <w:t xml:space="preserve">, Facultad, Institución. </w:t>
      </w:r>
    </w:p>
    <w:p w:rsidR="00FC4E0B" w:rsidRPr="00FC4E0B" w:rsidRDefault="00872627" w:rsidP="0089635D">
      <w:pPr>
        <w:spacing w:before="0" w:after="0"/>
        <w:jc w:val="right"/>
        <w:rPr>
          <w:sz w:val="24"/>
          <w:szCs w:val="24"/>
          <w:lang w:val="es-CO"/>
        </w:rPr>
      </w:pPr>
      <w:proofErr w:type="spellStart"/>
      <w:proofErr w:type="gramStart"/>
      <w:r w:rsidRPr="00FC4E0B">
        <w:rPr>
          <w:sz w:val="24"/>
          <w:szCs w:val="24"/>
          <w:vertAlign w:val="superscript"/>
          <w:lang w:val="es-CO"/>
        </w:rPr>
        <w:t>c</w:t>
      </w:r>
      <w:r w:rsidR="00FC4E0B" w:rsidRPr="00FC4E0B">
        <w:rPr>
          <w:sz w:val="24"/>
          <w:szCs w:val="24"/>
          <w:lang w:val="es-CO"/>
        </w:rPr>
        <w:t>Escuela</w:t>
      </w:r>
      <w:proofErr w:type="spellEnd"/>
      <w:proofErr w:type="gramEnd"/>
      <w:r w:rsidR="00FC4E0B" w:rsidRPr="00FC4E0B">
        <w:rPr>
          <w:sz w:val="24"/>
          <w:szCs w:val="24"/>
          <w:lang w:val="es-CO"/>
        </w:rPr>
        <w:t xml:space="preserve">, Facultad, Institución. </w:t>
      </w:r>
    </w:p>
    <w:p w:rsidR="00872627" w:rsidRDefault="00872627" w:rsidP="00872627">
      <w:pPr>
        <w:jc w:val="right"/>
        <w:rPr>
          <w:sz w:val="24"/>
          <w:szCs w:val="24"/>
          <w:lang w:val="es-CO"/>
        </w:rPr>
      </w:pPr>
    </w:p>
    <w:tbl>
      <w:tblPr>
        <w:tblW w:w="0" w:type="auto"/>
        <w:jc w:val="center"/>
        <w:tblInd w:w="36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1"/>
      </w:tblGrid>
      <w:tr w:rsidR="00AA21FE" w:rsidRPr="0074734D" w:rsidTr="00FC4E0B">
        <w:trPr>
          <w:jc w:val="center"/>
        </w:trPr>
        <w:tc>
          <w:tcPr>
            <w:tcW w:w="7831" w:type="dxa"/>
            <w:shd w:val="clear" w:color="auto" w:fill="auto"/>
          </w:tcPr>
          <w:p w:rsidR="00AA21FE" w:rsidRPr="0074734D" w:rsidRDefault="00AA21FE" w:rsidP="00803060">
            <w:pPr>
              <w:pStyle w:val="Abstract"/>
              <w:rPr>
                <w:b/>
                <w:sz w:val="24"/>
                <w:szCs w:val="24"/>
              </w:rPr>
            </w:pPr>
            <w:r w:rsidRPr="0074734D">
              <w:rPr>
                <w:b/>
                <w:sz w:val="24"/>
                <w:szCs w:val="24"/>
              </w:rPr>
              <w:t>RESUMEN:</w:t>
            </w:r>
            <w:r w:rsidRPr="0074734D">
              <w:rPr>
                <w:sz w:val="24"/>
                <w:szCs w:val="24"/>
              </w:rPr>
              <w:t xml:space="preserve"> Escriba aquí el resumen del trabajo. Times New </w:t>
            </w:r>
            <w:proofErr w:type="spellStart"/>
            <w:r w:rsidRPr="0074734D">
              <w:rPr>
                <w:sz w:val="24"/>
                <w:szCs w:val="24"/>
              </w:rPr>
              <w:t>Roman</w:t>
            </w:r>
            <w:proofErr w:type="spellEnd"/>
            <w:r w:rsidRPr="0074734D">
              <w:rPr>
                <w:sz w:val="24"/>
                <w:szCs w:val="24"/>
              </w:rPr>
              <w:t xml:space="preserve"> 1</w:t>
            </w:r>
            <w:r w:rsidR="0074734D">
              <w:rPr>
                <w:sz w:val="24"/>
                <w:szCs w:val="24"/>
              </w:rPr>
              <w:t>2</w:t>
            </w:r>
            <w:r w:rsidRPr="0074734D">
              <w:rPr>
                <w:sz w:val="24"/>
                <w:szCs w:val="24"/>
              </w:rPr>
              <w:t xml:space="preserve">. Interlineado sencillo, justificado, espaciado anterior </w:t>
            </w:r>
            <w:r w:rsidR="00BD6879" w:rsidRPr="0074734D">
              <w:rPr>
                <w:sz w:val="24"/>
                <w:szCs w:val="24"/>
              </w:rPr>
              <w:t>6</w:t>
            </w:r>
            <w:r w:rsidRPr="0074734D">
              <w:rPr>
                <w:sz w:val="24"/>
                <w:szCs w:val="24"/>
              </w:rPr>
              <w:t xml:space="preserve">, espaciado posterior 6. Máximo </w:t>
            </w:r>
            <w:r w:rsidR="00C83978" w:rsidRPr="0074734D">
              <w:rPr>
                <w:sz w:val="24"/>
                <w:szCs w:val="24"/>
              </w:rPr>
              <w:t>2</w:t>
            </w:r>
            <w:r w:rsidRPr="0074734D">
              <w:rPr>
                <w:sz w:val="24"/>
                <w:szCs w:val="24"/>
              </w:rPr>
              <w:t xml:space="preserve">00 palabras. Sangría izquierda 1 cm y derecha 1 cm. Se sugiere la estructura: introducción breve con objetivos; método, resultados y conclusiones/recomendaciones. No cite las referencias en el resumen. </w:t>
            </w:r>
          </w:p>
          <w:p w:rsidR="00AA21FE" w:rsidRPr="0074734D" w:rsidRDefault="00AA21FE" w:rsidP="00803060">
            <w:pPr>
              <w:pStyle w:val="IndexTerms"/>
              <w:rPr>
                <w:sz w:val="24"/>
                <w:szCs w:val="24"/>
              </w:rPr>
            </w:pPr>
            <w:r w:rsidRPr="0074734D">
              <w:rPr>
                <w:b/>
                <w:sz w:val="24"/>
                <w:szCs w:val="24"/>
              </w:rPr>
              <w:t>Palabras Clave</w:t>
            </w:r>
            <w:r w:rsidR="0089635D" w:rsidRPr="0074734D">
              <w:rPr>
                <w:b/>
                <w:sz w:val="24"/>
                <w:szCs w:val="24"/>
              </w:rPr>
              <w:t>s</w:t>
            </w:r>
            <w:r w:rsidRPr="0074734D">
              <w:rPr>
                <w:sz w:val="24"/>
                <w:szCs w:val="24"/>
              </w:rPr>
              <w:t xml:space="preserve">: </w:t>
            </w:r>
            <w:r w:rsidR="007B2A3E" w:rsidRPr="0074734D">
              <w:rPr>
                <w:sz w:val="24"/>
                <w:szCs w:val="24"/>
              </w:rPr>
              <w:t>P</w:t>
            </w:r>
            <w:r w:rsidR="00937770" w:rsidRPr="0074734D">
              <w:rPr>
                <w:sz w:val="24"/>
                <w:szCs w:val="24"/>
              </w:rPr>
              <w:t>alabra clave</w:t>
            </w:r>
            <w:r w:rsidR="006770D4" w:rsidRPr="0074734D">
              <w:rPr>
                <w:sz w:val="24"/>
                <w:szCs w:val="24"/>
              </w:rPr>
              <w:t xml:space="preserve"> </w:t>
            </w:r>
            <w:r w:rsidR="007B2A3E" w:rsidRPr="0074734D">
              <w:rPr>
                <w:sz w:val="24"/>
                <w:szCs w:val="24"/>
              </w:rPr>
              <w:t xml:space="preserve">1; </w:t>
            </w:r>
            <w:r w:rsidR="006770D4" w:rsidRPr="0074734D">
              <w:rPr>
                <w:sz w:val="24"/>
                <w:szCs w:val="24"/>
              </w:rPr>
              <w:t>palabra clave 2; palabra clave 3</w:t>
            </w:r>
            <w:proofErr w:type="gramStart"/>
            <w:r w:rsidR="006770D4" w:rsidRPr="0074734D">
              <w:rPr>
                <w:sz w:val="24"/>
                <w:szCs w:val="24"/>
              </w:rPr>
              <w:t>; …</w:t>
            </w:r>
            <w:proofErr w:type="gramEnd"/>
            <w:r w:rsidR="006770D4" w:rsidRPr="0074734D">
              <w:rPr>
                <w:sz w:val="24"/>
                <w:szCs w:val="24"/>
              </w:rPr>
              <w:t xml:space="preserve"> palabra clave 5.</w:t>
            </w:r>
            <w:r w:rsidR="00937770" w:rsidRPr="0074734D">
              <w:rPr>
                <w:sz w:val="24"/>
                <w:szCs w:val="24"/>
              </w:rPr>
              <w:t xml:space="preserve"> Entre 3 y 5 palabras clave</w:t>
            </w:r>
            <w:r w:rsidR="006770D4" w:rsidRPr="0074734D">
              <w:rPr>
                <w:sz w:val="24"/>
                <w:szCs w:val="24"/>
              </w:rPr>
              <w:t xml:space="preserve"> separadas por punto y coma (;).</w:t>
            </w:r>
          </w:p>
        </w:tc>
      </w:tr>
    </w:tbl>
    <w:p w:rsidR="00231961" w:rsidRDefault="00231961" w:rsidP="0089635D">
      <w:pPr>
        <w:keepNext/>
        <w:spacing w:after="0"/>
        <w:jc w:val="center"/>
        <w:rPr>
          <w:rFonts w:eastAsia="Times New Roman" w:cs="Times New Roman"/>
          <w:b/>
          <w:sz w:val="24"/>
          <w:szCs w:val="24"/>
        </w:rPr>
      </w:pPr>
    </w:p>
    <w:p w:rsidR="0089635D" w:rsidRDefault="00231961" w:rsidP="0089635D">
      <w:pPr>
        <w:keepNext/>
        <w:spacing w:after="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Escriba aquí el título del trabajo en inglés</w:t>
      </w:r>
    </w:p>
    <w:p w:rsidR="00231961" w:rsidRPr="00231961" w:rsidRDefault="00231961" w:rsidP="0089635D">
      <w:pPr>
        <w:keepNext/>
        <w:spacing w:after="0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33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7"/>
      </w:tblGrid>
      <w:tr w:rsidR="0089635D" w:rsidRPr="0074734D" w:rsidTr="00231961">
        <w:trPr>
          <w:jc w:val="center"/>
        </w:trPr>
        <w:tc>
          <w:tcPr>
            <w:tcW w:w="7907" w:type="dxa"/>
            <w:shd w:val="clear" w:color="auto" w:fill="auto"/>
          </w:tcPr>
          <w:p w:rsidR="0089635D" w:rsidRPr="0074734D" w:rsidRDefault="0089635D" w:rsidP="006F534B">
            <w:pPr>
              <w:pStyle w:val="Abstract"/>
              <w:rPr>
                <w:b/>
                <w:sz w:val="24"/>
                <w:szCs w:val="24"/>
                <w:lang w:val="en-US"/>
              </w:rPr>
            </w:pPr>
            <w:r w:rsidRPr="0074734D">
              <w:rPr>
                <w:b/>
                <w:sz w:val="24"/>
                <w:szCs w:val="24"/>
                <w:lang w:val="en-US"/>
              </w:rPr>
              <w:t>ABSTRACT:</w:t>
            </w:r>
            <w:r w:rsidRPr="0074734D">
              <w:rPr>
                <w:sz w:val="24"/>
                <w:szCs w:val="24"/>
                <w:lang w:val="en-US"/>
              </w:rPr>
              <w:t xml:space="preserve"> </w:t>
            </w:r>
            <w:r w:rsidR="00231961" w:rsidRPr="0074734D">
              <w:rPr>
                <w:sz w:val="24"/>
                <w:szCs w:val="24"/>
                <w:lang w:val="en-US"/>
              </w:rPr>
              <w:t xml:space="preserve">Translation of the summary on </w:t>
            </w:r>
            <w:proofErr w:type="spellStart"/>
            <w:r w:rsidR="00231961" w:rsidRPr="0074734D">
              <w:rPr>
                <w:sz w:val="24"/>
                <w:szCs w:val="24"/>
                <w:lang w:val="en-US"/>
              </w:rPr>
              <w:t>english</w:t>
            </w:r>
            <w:proofErr w:type="spellEnd"/>
            <w:r w:rsidRPr="0074734D">
              <w:rPr>
                <w:sz w:val="24"/>
                <w:szCs w:val="24"/>
                <w:lang w:val="en-US"/>
              </w:rPr>
              <w:t>, Times New Roman 11, line spacing, simple, justified, spacing above 6, spacing rear 6.</w:t>
            </w:r>
          </w:p>
          <w:p w:rsidR="0089635D" w:rsidRPr="0074734D" w:rsidRDefault="0089635D" w:rsidP="006F534B">
            <w:pPr>
              <w:pStyle w:val="IndexTerms"/>
              <w:rPr>
                <w:sz w:val="24"/>
                <w:szCs w:val="24"/>
                <w:lang w:val="en-US"/>
              </w:rPr>
            </w:pPr>
            <w:r w:rsidRPr="0074734D">
              <w:rPr>
                <w:b/>
                <w:sz w:val="24"/>
                <w:szCs w:val="24"/>
                <w:lang w:val="en-US"/>
              </w:rPr>
              <w:t>Keywords:</w:t>
            </w:r>
            <w:r w:rsidRPr="0074734D">
              <w:rPr>
                <w:sz w:val="24"/>
                <w:szCs w:val="24"/>
                <w:lang w:val="en-US"/>
              </w:rPr>
              <w:t xml:space="preserve">  Keyword 1; keyword 2</w:t>
            </w:r>
            <w:proofErr w:type="gramStart"/>
            <w:r w:rsidRPr="0074734D">
              <w:rPr>
                <w:sz w:val="24"/>
                <w:szCs w:val="24"/>
                <w:lang w:val="en-US"/>
              </w:rPr>
              <w:t>;…</w:t>
            </w:r>
            <w:proofErr w:type="gramEnd"/>
            <w:r w:rsidRPr="0074734D">
              <w:rPr>
                <w:sz w:val="24"/>
                <w:szCs w:val="24"/>
                <w:lang w:val="en-US"/>
              </w:rPr>
              <w:t xml:space="preserve"> keyword 5. Between 3 and 5 keywords.</w:t>
            </w:r>
          </w:p>
        </w:tc>
      </w:tr>
    </w:tbl>
    <w:p w:rsidR="00115DE7" w:rsidRPr="0074734D" w:rsidRDefault="00115DE7" w:rsidP="0089635D">
      <w:pPr>
        <w:pStyle w:val="Ttulo1"/>
        <w:numPr>
          <w:ilvl w:val="0"/>
          <w:numId w:val="5"/>
        </w:numPr>
        <w:ind w:left="357" w:hanging="357"/>
        <w:rPr>
          <w:sz w:val="24"/>
          <w:szCs w:val="24"/>
        </w:rPr>
      </w:pPr>
      <w:r w:rsidRPr="0074734D">
        <w:rPr>
          <w:sz w:val="24"/>
          <w:szCs w:val="24"/>
        </w:rPr>
        <w:t>Introducción</w:t>
      </w:r>
    </w:p>
    <w:p w:rsidR="00115DE7" w:rsidRPr="0074734D" w:rsidRDefault="00115DE7" w:rsidP="00FC4E0B">
      <w:pPr>
        <w:tabs>
          <w:tab w:val="left" w:pos="567"/>
        </w:tabs>
        <w:rPr>
          <w:sz w:val="24"/>
          <w:szCs w:val="24"/>
        </w:rPr>
      </w:pPr>
      <w:bookmarkStart w:id="0" w:name="_GoBack"/>
      <w:r w:rsidRPr="0074734D">
        <w:rPr>
          <w:sz w:val="24"/>
          <w:szCs w:val="24"/>
        </w:rPr>
        <w:t xml:space="preserve">Para hacer más agradable y legible </w:t>
      </w:r>
      <w:r w:rsidR="002C70CA" w:rsidRPr="0074734D">
        <w:rPr>
          <w:sz w:val="24"/>
          <w:szCs w:val="24"/>
        </w:rPr>
        <w:t xml:space="preserve">la </w:t>
      </w:r>
      <w:proofErr w:type="spellStart"/>
      <w:r w:rsidR="002C70CA" w:rsidRPr="0074734D">
        <w:rPr>
          <w:sz w:val="24"/>
          <w:szCs w:val="24"/>
        </w:rPr>
        <w:t>Revist@serviciocomunitario</w:t>
      </w:r>
      <w:proofErr w:type="spellEnd"/>
      <w:r w:rsidRPr="0074734D">
        <w:rPr>
          <w:sz w:val="24"/>
          <w:szCs w:val="24"/>
        </w:rPr>
        <w:t xml:space="preserve"> es conveniente que los trabajos tengan un formato uniforme. Es por ello que un requisito para </w:t>
      </w:r>
      <w:r w:rsidR="002C70CA" w:rsidRPr="0074734D">
        <w:rPr>
          <w:sz w:val="24"/>
          <w:szCs w:val="24"/>
        </w:rPr>
        <w:t>la aceptación de las propuestas de artículos</w:t>
      </w:r>
      <w:r w:rsidR="0089635D" w:rsidRPr="0074734D">
        <w:rPr>
          <w:sz w:val="24"/>
          <w:szCs w:val="24"/>
        </w:rPr>
        <w:t>,</w:t>
      </w:r>
      <w:r w:rsidRPr="0074734D">
        <w:rPr>
          <w:sz w:val="24"/>
          <w:szCs w:val="24"/>
        </w:rPr>
        <w:t xml:space="preserve"> es que </w:t>
      </w:r>
      <w:r w:rsidR="002C70CA" w:rsidRPr="0074734D">
        <w:rPr>
          <w:sz w:val="24"/>
          <w:szCs w:val="24"/>
        </w:rPr>
        <w:t>los mismos sean presentados</w:t>
      </w:r>
      <w:r w:rsidRPr="0074734D">
        <w:rPr>
          <w:sz w:val="24"/>
          <w:szCs w:val="24"/>
        </w:rPr>
        <w:t xml:space="preserve"> en esta plantilla. Los trabajos que no estén en la plantilla </w:t>
      </w:r>
      <w:r w:rsidR="0010283F" w:rsidRPr="0074734D">
        <w:rPr>
          <w:b/>
          <w:sz w:val="24"/>
          <w:szCs w:val="24"/>
        </w:rPr>
        <w:t>no</w:t>
      </w:r>
      <w:r w:rsidR="0010283F" w:rsidRPr="0074734D">
        <w:rPr>
          <w:sz w:val="24"/>
          <w:szCs w:val="24"/>
        </w:rPr>
        <w:t xml:space="preserve"> </w:t>
      </w:r>
      <w:r w:rsidRPr="0074734D">
        <w:rPr>
          <w:b/>
          <w:sz w:val="24"/>
          <w:szCs w:val="24"/>
        </w:rPr>
        <w:t xml:space="preserve">serán </w:t>
      </w:r>
      <w:r w:rsidR="0010283F" w:rsidRPr="0074734D">
        <w:rPr>
          <w:b/>
          <w:sz w:val="24"/>
          <w:szCs w:val="24"/>
        </w:rPr>
        <w:t>considerados</w:t>
      </w:r>
      <w:r w:rsidRPr="0074734D">
        <w:rPr>
          <w:sz w:val="24"/>
          <w:szCs w:val="24"/>
        </w:rPr>
        <w:t xml:space="preserve">. </w:t>
      </w:r>
      <w:bookmarkEnd w:id="0"/>
    </w:p>
    <w:p w:rsidR="002509A0" w:rsidRPr="0074734D" w:rsidRDefault="002509A0" w:rsidP="00115DE7">
      <w:pPr>
        <w:rPr>
          <w:sz w:val="24"/>
          <w:szCs w:val="24"/>
        </w:rPr>
      </w:pPr>
      <w:r w:rsidRPr="0074734D">
        <w:rPr>
          <w:sz w:val="24"/>
          <w:szCs w:val="24"/>
        </w:rPr>
        <w:t xml:space="preserve">Este documento es una plantilla para </w:t>
      </w:r>
      <w:r w:rsidRPr="0074734D">
        <w:rPr>
          <w:i/>
          <w:sz w:val="24"/>
          <w:szCs w:val="24"/>
        </w:rPr>
        <w:t xml:space="preserve">Microsoft Word </w:t>
      </w:r>
      <w:r w:rsidRPr="0074734D">
        <w:rPr>
          <w:sz w:val="24"/>
          <w:szCs w:val="24"/>
        </w:rPr>
        <w:t xml:space="preserve">versión </w:t>
      </w:r>
      <w:r w:rsidR="0010283F" w:rsidRPr="0074734D">
        <w:rPr>
          <w:sz w:val="24"/>
          <w:szCs w:val="24"/>
        </w:rPr>
        <w:t>2007</w:t>
      </w:r>
      <w:r w:rsidRPr="0074734D">
        <w:rPr>
          <w:sz w:val="24"/>
          <w:szCs w:val="24"/>
        </w:rPr>
        <w:t xml:space="preserve"> o posterior.</w:t>
      </w:r>
    </w:p>
    <w:p w:rsidR="00115DE7" w:rsidRPr="0074734D" w:rsidRDefault="00115DE7" w:rsidP="00115DE7">
      <w:pPr>
        <w:rPr>
          <w:sz w:val="24"/>
          <w:szCs w:val="24"/>
        </w:rPr>
      </w:pPr>
      <w:r w:rsidRPr="0074734D">
        <w:rPr>
          <w:sz w:val="24"/>
          <w:szCs w:val="24"/>
        </w:rPr>
        <w:t>Los títulos de cada sección deben ir en mayúscu</w:t>
      </w:r>
      <w:r w:rsidR="0074734D" w:rsidRPr="0074734D">
        <w:rPr>
          <w:sz w:val="24"/>
          <w:szCs w:val="24"/>
        </w:rPr>
        <w:t xml:space="preserve">la y negrita, Times New </w:t>
      </w:r>
      <w:proofErr w:type="spellStart"/>
      <w:r w:rsidR="0074734D" w:rsidRPr="0074734D">
        <w:rPr>
          <w:sz w:val="24"/>
          <w:szCs w:val="24"/>
        </w:rPr>
        <w:t>Roman</w:t>
      </w:r>
      <w:proofErr w:type="spellEnd"/>
      <w:r w:rsidR="0074734D" w:rsidRPr="0074734D">
        <w:rPr>
          <w:sz w:val="24"/>
          <w:szCs w:val="24"/>
        </w:rPr>
        <w:t xml:space="preserve"> 12</w:t>
      </w:r>
      <w:r w:rsidRPr="0074734D">
        <w:rPr>
          <w:sz w:val="24"/>
          <w:szCs w:val="24"/>
        </w:rPr>
        <w:t>, con sangría izquierda de 0,6 cm y espaciado anterior 12, espaciado posterior 12.</w:t>
      </w:r>
    </w:p>
    <w:p w:rsidR="00115DE7" w:rsidRPr="0074734D" w:rsidRDefault="00115DE7" w:rsidP="00115DE7">
      <w:pPr>
        <w:rPr>
          <w:sz w:val="24"/>
          <w:szCs w:val="24"/>
        </w:rPr>
      </w:pPr>
      <w:r w:rsidRPr="0074734D">
        <w:rPr>
          <w:sz w:val="24"/>
          <w:szCs w:val="24"/>
        </w:rPr>
        <w:lastRenderedPageBreak/>
        <w:t xml:space="preserve">Los párrafos </w:t>
      </w:r>
      <w:r w:rsidR="0089635D" w:rsidRPr="0074734D">
        <w:rPr>
          <w:sz w:val="24"/>
          <w:szCs w:val="24"/>
        </w:rPr>
        <w:t>deben</w:t>
      </w:r>
      <w:r w:rsidRPr="0074734D">
        <w:rPr>
          <w:sz w:val="24"/>
          <w:szCs w:val="24"/>
        </w:rPr>
        <w:t xml:space="preserve"> tener una sangría de 0.6 centímetro e interlineado sencillo. Espaciado anterior 0, espaciado posterior 6.</w:t>
      </w:r>
    </w:p>
    <w:p w:rsidR="0058097C" w:rsidRPr="0074734D" w:rsidRDefault="003D2EBD" w:rsidP="0058097C">
      <w:pPr>
        <w:rPr>
          <w:sz w:val="24"/>
          <w:szCs w:val="24"/>
        </w:rPr>
      </w:pPr>
      <w:r w:rsidRPr="0074734D">
        <w:rPr>
          <w:sz w:val="24"/>
          <w:szCs w:val="24"/>
        </w:rPr>
        <w:t>L</w:t>
      </w:r>
      <w:r w:rsidR="002C70CA" w:rsidRPr="0074734D">
        <w:rPr>
          <w:sz w:val="24"/>
          <w:szCs w:val="24"/>
        </w:rPr>
        <w:t>o</w:t>
      </w:r>
      <w:r w:rsidRPr="0074734D">
        <w:rPr>
          <w:sz w:val="24"/>
          <w:szCs w:val="24"/>
        </w:rPr>
        <w:t xml:space="preserve">s </w:t>
      </w:r>
      <w:r w:rsidR="002C70CA" w:rsidRPr="0074734D">
        <w:rPr>
          <w:sz w:val="24"/>
          <w:szCs w:val="24"/>
        </w:rPr>
        <w:t xml:space="preserve">artículos </w:t>
      </w:r>
      <w:r w:rsidRPr="0074734D">
        <w:rPr>
          <w:sz w:val="24"/>
          <w:szCs w:val="24"/>
        </w:rPr>
        <w:t xml:space="preserve">deben tener un mínimo de </w:t>
      </w:r>
      <w:r w:rsidR="00231961" w:rsidRPr="0074734D">
        <w:rPr>
          <w:sz w:val="24"/>
          <w:szCs w:val="24"/>
        </w:rPr>
        <w:t>12</w:t>
      </w:r>
      <w:r w:rsidRPr="0074734D">
        <w:rPr>
          <w:sz w:val="24"/>
          <w:szCs w:val="24"/>
        </w:rPr>
        <w:t xml:space="preserve"> páginas y un máximo de </w:t>
      </w:r>
      <w:r w:rsidR="00231961" w:rsidRPr="0074734D">
        <w:rPr>
          <w:sz w:val="24"/>
          <w:szCs w:val="24"/>
        </w:rPr>
        <w:t>30</w:t>
      </w:r>
      <w:r w:rsidRPr="0074734D">
        <w:rPr>
          <w:sz w:val="24"/>
          <w:szCs w:val="24"/>
        </w:rPr>
        <w:t>. En esta plantilla se presenta la estructura básica. Es necesario que los autores cumplan esta norma ya desde la primera versión que se someta al proceso de revisión.</w:t>
      </w:r>
    </w:p>
    <w:p w:rsidR="00115DE7" w:rsidRPr="0074734D" w:rsidRDefault="00C75286" w:rsidP="00A819E7">
      <w:pPr>
        <w:pStyle w:val="Ttulo2"/>
        <w:numPr>
          <w:ilvl w:val="1"/>
          <w:numId w:val="11"/>
        </w:numPr>
        <w:rPr>
          <w:sz w:val="24"/>
          <w:szCs w:val="24"/>
        </w:rPr>
      </w:pPr>
      <w:r w:rsidRPr="0074734D">
        <w:rPr>
          <w:sz w:val="24"/>
          <w:szCs w:val="24"/>
        </w:rPr>
        <w:t>Subsección</w:t>
      </w:r>
    </w:p>
    <w:p w:rsidR="00A819E7" w:rsidRPr="0074734D" w:rsidRDefault="00A819E7" w:rsidP="00A819E7">
      <w:pPr>
        <w:rPr>
          <w:sz w:val="24"/>
          <w:szCs w:val="24"/>
        </w:rPr>
      </w:pPr>
      <w:r w:rsidRPr="0074734D">
        <w:rPr>
          <w:sz w:val="24"/>
          <w:szCs w:val="24"/>
        </w:rPr>
        <w:t xml:space="preserve">Los títulos de cada subsección </w:t>
      </w:r>
      <w:r w:rsidR="00D37106" w:rsidRPr="0074734D">
        <w:rPr>
          <w:sz w:val="24"/>
          <w:szCs w:val="24"/>
        </w:rPr>
        <w:t>en</w:t>
      </w:r>
      <w:r w:rsidRPr="0074734D">
        <w:rPr>
          <w:sz w:val="24"/>
          <w:szCs w:val="24"/>
        </w:rPr>
        <w:t xml:space="preserve"> Times New </w:t>
      </w:r>
      <w:proofErr w:type="spellStart"/>
      <w:r w:rsidRPr="0074734D">
        <w:rPr>
          <w:sz w:val="24"/>
          <w:szCs w:val="24"/>
        </w:rPr>
        <w:t>Roman</w:t>
      </w:r>
      <w:proofErr w:type="spellEnd"/>
      <w:r w:rsidRPr="0074734D">
        <w:rPr>
          <w:sz w:val="24"/>
          <w:szCs w:val="24"/>
        </w:rPr>
        <w:t xml:space="preserve"> 1</w:t>
      </w:r>
      <w:r w:rsidR="0074734D">
        <w:rPr>
          <w:sz w:val="24"/>
          <w:szCs w:val="24"/>
        </w:rPr>
        <w:t>2</w:t>
      </w:r>
      <w:r w:rsidRPr="0074734D">
        <w:rPr>
          <w:sz w:val="24"/>
          <w:szCs w:val="24"/>
        </w:rPr>
        <w:t xml:space="preserve">, con sangría izquierda de 0,6 cm y espaciado anterior 12, espaciado posterior 6. </w:t>
      </w:r>
    </w:p>
    <w:p w:rsidR="00A819E7" w:rsidRPr="0074734D" w:rsidRDefault="00A819E7" w:rsidP="00A819E7">
      <w:pPr>
        <w:numPr>
          <w:ilvl w:val="0"/>
          <w:numId w:val="12"/>
        </w:numPr>
        <w:tabs>
          <w:tab w:val="clear" w:pos="700"/>
        </w:tabs>
        <w:ind w:left="568" w:hanging="284"/>
        <w:rPr>
          <w:sz w:val="24"/>
          <w:szCs w:val="24"/>
        </w:rPr>
      </w:pPr>
      <w:r w:rsidRPr="0074734D">
        <w:rPr>
          <w:sz w:val="24"/>
          <w:szCs w:val="24"/>
        </w:rPr>
        <w:t xml:space="preserve">Si utiliza viñetas, serán </w:t>
      </w:r>
      <w:r w:rsidRPr="0074734D">
        <w:rPr>
          <w:b/>
          <w:sz w:val="24"/>
          <w:szCs w:val="24"/>
        </w:rPr>
        <w:t>puntos</w:t>
      </w:r>
      <w:r w:rsidRPr="0074734D">
        <w:rPr>
          <w:sz w:val="24"/>
          <w:szCs w:val="24"/>
        </w:rPr>
        <w:t xml:space="preserve"> con sangría izquierda</w:t>
      </w:r>
      <w:r w:rsidR="00BC58B3" w:rsidRPr="0074734D">
        <w:rPr>
          <w:sz w:val="24"/>
          <w:szCs w:val="24"/>
        </w:rPr>
        <w:t xml:space="preserve"> de 0,</w:t>
      </w:r>
      <w:r w:rsidRPr="0074734D">
        <w:rPr>
          <w:sz w:val="24"/>
          <w:szCs w:val="24"/>
        </w:rPr>
        <w:t xml:space="preserve">5, </w:t>
      </w:r>
      <w:r w:rsidR="00BC58B3" w:rsidRPr="0074734D">
        <w:rPr>
          <w:sz w:val="24"/>
          <w:szCs w:val="24"/>
        </w:rPr>
        <w:t>con sangría francesa de 0,</w:t>
      </w:r>
      <w:r w:rsidRPr="0074734D">
        <w:rPr>
          <w:sz w:val="24"/>
          <w:szCs w:val="24"/>
        </w:rPr>
        <w:t xml:space="preserve">5cm. </w:t>
      </w:r>
    </w:p>
    <w:p w:rsidR="00A819E7" w:rsidRPr="0074734D" w:rsidRDefault="00A819E7" w:rsidP="00A819E7">
      <w:pPr>
        <w:numPr>
          <w:ilvl w:val="0"/>
          <w:numId w:val="13"/>
        </w:numPr>
        <w:tabs>
          <w:tab w:val="clear" w:pos="700"/>
        </w:tabs>
        <w:ind w:left="567" w:hanging="283"/>
        <w:rPr>
          <w:sz w:val="24"/>
          <w:szCs w:val="24"/>
        </w:rPr>
      </w:pPr>
      <w:r w:rsidRPr="0074734D">
        <w:rPr>
          <w:sz w:val="24"/>
          <w:szCs w:val="24"/>
        </w:rPr>
        <w:t xml:space="preserve">Si desea utilizar “numeración”, serán </w:t>
      </w:r>
      <w:r w:rsidRPr="0074734D">
        <w:rPr>
          <w:b/>
          <w:sz w:val="24"/>
          <w:szCs w:val="24"/>
        </w:rPr>
        <w:t>letras</w:t>
      </w:r>
      <w:r w:rsidRPr="0074734D">
        <w:rPr>
          <w:sz w:val="24"/>
          <w:szCs w:val="24"/>
        </w:rPr>
        <w:t>, para evitar confusiones con los números de las secciones y subsecciones.</w:t>
      </w:r>
    </w:p>
    <w:p w:rsidR="006D4DAC" w:rsidRPr="0074734D" w:rsidRDefault="006D4DAC" w:rsidP="006D4DAC">
      <w:pPr>
        <w:pStyle w:val="Ttulo2"/>
        <w:numPr>
          <w:ilvl w:val="1"/>
          <w:numId w:val="11"/>
        </w:numPr>
        <w:rPr>
          <w:sz w:val="24"/>
          <w:szCs w:val="24"/>
        </w:rPr>
      </w:pPr>
      <w:r w:rsidRPr="0074734D">
        <w:rPr>
          <w:sz w:val="24"/>
          <w:szCs w:val="24"/>
        </w:rPr>
        <w:t>Partes básicas de</w:t>
      </w:r>
      <w:r w:rsidR="00C83978" w:rsidRPr="0074734D">
        <w:rPr>
          <w:sz w:val="24"/>
          <w:szCs w:val="24"/>
        </w:rPr>
        <w:t>l artículo</w:t>
      </w:r>
    </w:p>
    <w:p w:rsidR="006D4DAC" w:rsidRPr="0074734D" w:rsidRDefault="00C83978" w:rsidP="006D4DAC">
      <w:pPr>
        <w:rPr>
          <w:sz w:val="24"/>
          <w:szCs w:val="24"/>
        </w:rPr>
      </w:pPr>
      <w:r w:rsidRPr="0074734D">
        <w:rPr>
          <w:sz w:val="24"/>
          <w:szCs w:val="24"/>
        </w:rPr>
        <w:t>Para que puedan ser evaluados, todo</w:t>
      </w:r>
      <w:r w:rsidR="006D4DAC" w:rsidRPr="0074734D">
        <w:rPr>
          <w:sz w:val="24"/>
          <w:szCs w:val="24"/>
        </w:rPr>
        <w:t xml:space="preserve">s </w:t>
      </w:r>
      <w:r w:rsidRPr="0074734D">
        <w:rPr>
          <w:sz w:val="24"/>
          <w:szCs w:val="24"/>
        </w:rPr>
        <w:t>los artículos</w:t>
      </w:r>
      <w:r w:rsidR="006D4DAC" w:rsidRPr="0074734D">
        <w:rPr>
          <w:sz w:val="24"/>
          <w:szCs w:val="24"/>
        </w:rPr>
        <w:t xml:space="preserve"> deben contener las siguientes partes: </w:t>
      </w:r>
    </w:p>
    <w:p w:rsidR="00BA6E81" w:rsidRPr="0074734D" w:rsidRDefault="00BA6E81" w:rsidP="0068690D">
      <w:pPr>
        <w:pStyle w:val="Prrafodelista"/>
        <w:numPr>
          <w:ilvl w:val="0"/>
          <w:numId w:val="25"/>
        </w:numPr>
        <w:rPr>
          <w:sz w:val="24"/>
          <w:szCs w:val="24"/>
        </w:rPr>
      </w:pPr>
      <w:r w:rsidRPr="0074734D">
        <w:rPr>
          <w:sz w:val="24"/>
          <w:szCs w:val="24"/>
        </w:rPr>
        <w:t>Título del trabajo en español</w:t>
      </w:r>
    </w:p>
    <w:p w:rsidR="006D4DAC" w:rsidRPr="0074734D" w:rsidRDefault="00BA6E81" w:rsidP="0068690D">
      <w:pPr>
        <w:pStyle w:val="Prrafodelista"/>
        <w:numPr>
          <w:ilvl w:val="0"/>
          <w:numId w:val="25"/>
        </w:numPr>
        <w:rPr>
          <w:sz w:val="24"/>
          <w:szCs w:val="24"/>
        </w:rPr>
      </w:pPr>
      <w:r w:rsidRPr="0074734D">
        <w:rPr>
          <w:sz w:val="24"/>
          <w:szCs w:val="24"/>
        </w:rPr>
        <w:t xml:space="preserve">Identificación: </w:t>
      </w:r>
      <w:r w:rsidR="008A6AE0" w:rsidRPr="0074734D">
        <w:rPr>
          <w:sz w:val="24"/>
          <w:szCs w:val="24"/>
        </w:rPr>
        <w:t>a</w:t>
      </w:r>
      <w:r w:rsidR="006D4DAC" w:rsidRPr="0074734D">
        <w:rPr>
          <w:sz w:val="24"/>
          <w:szCs w:val="24"/>
        </w:rPr>
        <w:t>utores</w:t>
      </w:r>
      <w:r w:rsidRPr="0074734D">
        <w:rPr>
          <w:sz w:val="24"/>
          <w:szCs w:val="24"/>
        </w:rPr>
        <w:t>, institución</w:t>
      </w:r>
      <w:r w:rsidR="00C83978" w:rsidRPr="0074734D">
        <w:rPr>
          <w:sz w:val="24"/>
          <w:szCs w:val="24"/>
        </w:rPr>
        <w:t>, correo electrónico de uno de los autores.</w:t>
      </w:r>
    </w:p>
    <w:p w:rsidR="006D4DAC" w:rsidRPr="0074734D" w:rsidRDefault="006D4DAC" w:rsidP="001E7583">
      <w:pPr>
        <w:pStyle w:val="Prrafodelista"/>
        <w:numPr>
          <w:ilvl w:val="0"/>
          <w:numId w:val="25"/>
        </w:numPr>
        <w:rPr>
          <w:sz w:val="24"/>
          <w:szCs w:val="24"/>
        </w:rPr>
      </w:pPr>
      <w:r w:rsidRPr="0074734D">
        <w:rPr>
          <w:sz w:val="24"/>
          <w:szCs w:val="24"/>
        </w:rPr>
        <w:t>Resumen</w:t>
      </w:r>
      <w:r w:rsidR="00BA6E81" w:rsidRPr="0074734D">
        <w:rPr>
          <w:sz w:val="24"/>
          <w:szCs w:val="24"/>
        </w:rPr>
        <w:t xml:space="preserve"> y </w:t>
      </w:r>
      <w:r w:rsidRPr="0074734D">
        <w:rPr>
          <w:sz w:val="24"/>
          <w:szCs w:val="24"/>
        </w:rPr>
        <w:t>Palabras clave</w:t>
      </w:r>
      <w:r w:rsidR="00C83978" w:rsidRPr="0074734D">
        <w:rPr>
          <w:sz w:val="24"/>
          <w:szCs w:val="24"/>
        </w:rPr>
        <w:t>s</w:t>
      </w:r>
      <w:r w:rsidR="00D37106" w:rsidRPr="0074734D">
        <w:rPr>
          <w:sz w:val="24"/>
          <w:szCs w:val="24"/>
        </w:rPr>
        <w:t>.</w:t>
      </w:r>
    </w:p>
    <w:p w:rsidR="00C83978" w:rsidRPr="0074734D" w:rsidRDefault="00C83978" w:rsidP="00C83978">
      <w:pPr>
        <w:pStyle w:val="Prrafodelista"/>
        <w:numPr>
          <w:ilvl w:val="0"/>
          <w:numId w:val="25"/>
        </w:numPr>
        <w:rPr>
          <w:sz w:val="24"/>
          <w:szCs w:val="24"/>
        </w:rPr>
      </w:pPr>
      <w:r w:rsidRPr="0074734D">
        <w:rPr>
          <w:sz w:val="24"/>
          <w:szCs w:val="24"/>
        </w:rPr>
        <w:t xml:space="preserve">Título en inglés. </w:t>
      </w:r>
    </w:p>
    <w:p w:rsidR="00C83978" w:rsidRPr="0074734D" w:rsidRDefault="00C83978" w:rsidP="00C83978">
      <w:pPr>
        <w:pStyle w:val="Prrafodelista"/>
        <w:numPr>
          <w:ilvl w:val="0"/>
          <w:numId w:val="25"/>
        </w:numPr>
        <w:rPr>
          <w:sz w:val="24"/>
          <w:szCs w:val="24"/>
        </w:rPr>
      </w:pPr>
      <w:proofErr w:type="spellStart"/>
      <w:r w:rsidRPr="0074734D">
        <w:rPr>
          <w:sz w:val="24"/>
          <w:szCs w:val="24"/>
        </w:rPr>
        <w:t>Abstract</w:t>
      </w:r>
      <w:proofErr w:type="spellEnd"/>
      <w:r w:rsidRPr="0074734D">
        <w:rPr>
          <w:sz w:val="24"/>
          <w:szCs w:val="24"/>
        </w:rPr>
        <w:t xml:space="preserve"> y </w:t>
      </w:r>
      <w:proofErr w:type="spellStart"/>
      <w:r w:rsidRPr="0074734D">
        <w:rPr>
          <w:sz w:val="24"/>
          <w:szCs w:val="24"/>
        </w:rPr>
        <w:t>keywords</w:t>
      </w:r>
      <w:proofErr w:type="spellEnd"/>
      <w:r w:rsidRPr="0074734D">
        <w:rPr>
          <w:sz w:val="24"/>
          <w:szCs w:val="24"/>
        </w:rPr>
        <w:t>.</w:t>
      </w:r>
    </w:p>
    <w:p w:rsidR="006D4DAC" w:rsidRPr="0074734D" w:rsidRDefault="006D4DAC" w:rsidP="006D4DAC">
      <w:pPr>
        <w:pStyle w:val="Prrafodelista"/>
        <w:numPr>
          <w:ilvl w:val="0"/>
          <w:numId w:val="25"/>
        </w:numPr>
        <w:rPr>
          <w:sz w:val="24"/>
          <w:szCs w:val="24"/>
        </w:rPr>
      </w:pPr>
      <w:r w:rsidRPr="0074734D">
        <w:rPr>
          <w:sz w:val="24"/>
          <w:szCs w:val="24"/>
        </w:rPr>
        <w:t>Introducción</w:t>
      </w:r>
      <w:r w:rsidR="00D37106" w:rsidRPr="0074734D">
        <w:rPr>
          <w:sz w:val="24"/>
          <w:szCs w:val="24"/>
        </w:rPr>
        <w:t>.</w:t>
      </w:r>
    </w:p>
    <w:p w:rsidR="00DD789D" w:rsidRPr="0074734D" w:rsidRDefault="00DD789D" w:rsidP="006D4DAC">
      <w:pPr>
        <w:pStyle w:val="Prrafodelista"/>
        <w:numPr>
          <w:ilvl w:val="0"/>
          <w:numId w:val="25"/>
        </w:numPr>
        <w:rPr>
          <w:sz w:val="24"/>
          <w:szCs w:val="24"/>
        </w:rPr>
      </w:pPr>
      <w:r w:rsidRPr="0074734D">
        <w:rPr>
          <w:sz w:val="24"/>
          <w:szCs w:val="24"/>
        </w:rPr>
        <w:t>Desarrollo</w:t>
      </w:r>
      <w:r w:rsidR="00C83978" w:rsidRPr="0074734D">
        <w:rPr>
          <w:sz w:val="24"/>
          <w:szCs w:val="24"/>
        </w:rPr>
        <w:t>: marco teórico</w:t>
      </w:r>
      <w:r w:rsidR="008A6AE0" w:rsidRPr="0074734D">
        <w:rPr>
          <w:sz w:val="24"/>
          <w:szCs w:val="24"/>
        </w:rPr>
        <w:t xml:space="preserve"> y materiales y métodos</w:t>
      </w:r>
      <w:r w:rsidR="00D37106" w:rsidRPr="0074734D">
        <w:rPr>
          <w:sz w:val="24"/>
          <w:szCs w:val="24"/>
        </w:rPr>
        <w:t>.</w:t>
      </w:r>
    </w:p>
    <w:p w:rsidR="006D4DAC" w:rsidRPr="0074734D" w:rsidRDefault="006D4DAC" w:rsidP="006D4DAC">
      <w:pPr>
        <w:pStyle w:val="Prrafodelista"/>
        <w:numPr>
          <w:ilvl w:val="0"/>
          <w:numId w:val="25"/>
        </w:numPr>
        <w:rPr>
          <w:sz w:val="24"/>
          <w:szCs w:val="24"/>
        </w:rPr>
      </w:pPr>
      <w:r w:rsidRPr="0074734D">
        <w:rPr>
          <w:sz w:val="24"/>
          <w:szCs w:val="24"/>
        </w:rPr>
        <w:t>Resultados</w:t>
      </w:r>
      <w:r w:rsidR="004C5022" w:rsidRPr="0074734D">
        <w:rPr>
          <w:sz w:val="24"/>
          <w:szCs w:val="24"/>
        </w:rPr>
        <w:t xml:space="preserve"> y discusión</w:t>
      </w:r>
      <w:r w:rsidR="00D37106" w:rsidRPr="0074734D">
        <w:rPr>
          <w:sz w:val="24"/>
          <w:szCs w:val="24"/>
        </w:rPr>
        <w:t>.</w:t>
      </w:r>
    </w:p>
    <w:p w:rsidR="006D4DAC" w:rsidRPr="0074734D" w:rsidRDefault="006D4DAC" w:rsidP="006D4DAC">
      <w:pPr>
        <w:pStyle w:val="Prrafodelista"/>
        <w:numPr>
          <w:ilvl w:val="0"/>
          <w:numId w:val="25"/>
        </w:numPr>
        <w:rPr>
          <w:sz w:val="24"/>
          <w:szCs w:val="24"/>
        </w:rPr>
      </w:pPr>
      <w:r w:rsidRPr="0074734D">
        <w:rPr>
          <w:sz w:val="24"/>
          <w:szCs w:val="24"/>
        </w:rPr>
        <w:t>Conclusiones</w:t>
      </w:r>
      <w:r w:rsidR="00D37106" w:rsidRPr="0074734D">
        <w:rPr>
          <w:sz w:val="24"/>
          <w:szCs w:val="24"/>
        </w:rPr>
        <w:t>.</w:t>
      </w:r>
    </w:p>
    <w:p w:rsidR="006D4DAC" w:rsidRPr="0074734D" w:rsidRDefault="006D4DAC" w:rsidP="006D4DAC">
      <w:pPr>
        <w:pStyle w:val="Prrafodelista"/>
        <w:numPr>
          <w:ilvl w:val="0"/>
          <w:numId w:val="25"/>
        </w:numPr>
        <w:rPr>
          <w:sz w:val="24"/>
          <w:szCs w:val="24"/>
        </w:rPr>
      </w:pPr>
      <w:r w:rsidRPr="0074734D">
        <w:rPr>
          <w:sz w:val="24"/>
          <w:szCs w:val="24"/>
        </w:rPr>
        <w:t>Referencias</w:t>
      </w:r>
      <w:r w:rsidR="00D37106" w:rsidRPr="0074734D">
        <w:rPr>
          <w:sz w:val="24"/>
          <w:szCs w:val="24"/>
        </w:rPr>
        <w:t>.</w:t>
      </w:r>
    </w:p>
    <w:p w:rsidR="00891F7F" w:rsidRPr="0074734D" w:rsidRDefault="00891F7F" w:rsidP="00891F7F">
      <w:pPr>
        <w:rPr>
          <w:sz w:val="24"/>
          <w:szCs w:val="24"/>
        </w:rPr>
      </w:pPr>
      <w:r w:rsidRPr="0074734D">
        <w:rPr>
          <w:sz w:val="24"/>
          <w:szCs w:val="24"/>
        </w:rPr>
        <w:t>Se pueden hacer cambios en los títulos de las partes antes señaladas pero sin cambiar su naturaleza y objeto. Las extensión de cada una de las partes la decide el autor, pero respetan</w:t>
      </w:r>
      <w:r w:rsidR="00D37106" w:rsidRPr="0074734D">
        <w:rPr>
          <w:sz w:val="24"/>
          <w:szCs w:val="24"/>
        </w:rPr>
        <w:t>do el número máximo de páginas.</w:t>
      </w:r>
    </w:p>
    <w:p w:rsidR="00D37106" w:rsidRPr="0074734D" w:rsidRDefault="00D37106" w:rsidP="00891F7F">
      <w:pPr>
        <w:rPr>
          <w:sz w:val="24"/>
          <w:szCs w:val="24"/>
        </w:rPr>
      </w:pPr>
      <w:r w:rsidRPr="0074734D">
        <w:rPr>
          <w:sz w:val="24"/>
          <w:szCs w:val="24"/>
        </w:rPr>
        <w:t>Se aceptarán comunicaciones y artículos en los cuales se precisen críticas relacionadas con los trabajos presentados en números anteriores y se publicarán aquellos que, a juicio del Consejo Editorial, constituyan un aporte relevante para la interpretación del tema en discusión.</w:t>
      </w:r>
    </w:p>
    <w:p w:rsidR="00115DE7" w:rsidRPr="0074734D" w:rsidRDefault="00A20DFE" w:rsidP="00C75286">
      <w:pPr>
        <w:pStyle w:val="Ttulo1"/>
        <w:numPr>
          <w:ilvl w:val="0"/>
          <w:numId w:val="5"/>
        </w:numPr>
        <w:rPr>
          <w:sz w:val="24"/>
          <w:szCs w:val="24"/>
        </w:rPr>
      </w:pPr>
      <w:r w:rsidRPr="0074734D">
        <w:rPr>
          <w:sz w:val="24"/>
          <w:szCs w:val="24"/>
        </w:rPr>
        <w:t>Desarrollo</w:t>
      </w:r>
    </w:p>
    <w:p w:rsidR="00DD789D" w:rsidRPr="0074734D" w:rsidRDefault="00DD789D" w:rsidP="00DD789D">
      <w:pPr>
        <w:rPr>
          <w:sz w:val="24"/>
          <w:szCs w:val="24"/>
        </w:rPr>
      </w:pPr>
      <w:r w:rsidRPr="0074734D">
        <w:rPr>
          <w:sz w:val="24"/>
          <w:szCs w:val="24"/>
        </w:rPr>
        <w:t xml:space="preserve">Presente las ideas más relevantes de su trabajo. Una forma de hacerlo es </w:t>
      </w:r>
      <w:r w:rsidR="00C62C3F" w:rsidRPr="0074734D">
        <w:rPr>
          <w:sz w:val="24"/>
          <w:szCs w:val="24"/>
        </w:rPr>
        <w:t>explicar</w:t>
      </w:r>
      <w:r w:rsidRPr="0074734D">
        <w:rPr>
          <w:sz w:val="24"/>
          <w:szCs w:val="24"/>
        </w:rPr>
        <w:t xml:space="preserve"> </w:t>
      </w:r>
      <w:r w:rsidR="00C62C3F" w:rsidRPr="0074734D">
        <w:rPr>
          <w:sz w:val="24"/>
          <w:szCs w:val="24"/>
        </w:rPr>
        <w:t>el</w:t>
      </w:r>
      <w:r w:rsidRPr="0074734D">
        <w:rPr>
          <w:sz w:val="24"/>
          <w:szCs w:val="24"/>
        </w:rPr>
        <w:t xml:space="preserve"> marco </w:t>
      </w:r>
      <w:r w:rsidR="008A6AE0" w:rsidRPr="0074734D">
        <w:rPr>
          <w:sz w:val="24"/>
          <w:szCs w:val="24"/>
        </w:rPr>
        <w:t>teórico del mismo</w:t>
      </w:r>
      <w:r w:rsidR="00C62C3F" w:rsidRPr="0074734D">
        <w:rPr>
          <w:sz w:val="24"/>
          <w:szCs w:val="24"/>
        </w:rPr>
        <w:t xml:space="preserve"> y expon</w:t>
      </w:r>
      <w:r w:rsidR="00D37106" w:rsidRPr="0074734D">
        <w:rPr>
          <w:sz w:val="24"/>
          <w:szCs w:val="24"/>
        </w:rPr>
        <w:t xml:space="preserve">er </w:t>
      </w:r>
      <w:r w:rsidR="00D37106" w:rsidRPr="000506FA">
        <w:rPr>
          <w:sz w:val="24"/>
          <w:szCs w:val="24"/>
        </w:rPr>
        <w:t>el procedimiento seguido para el estudio</w:t>
      </w:r>
      <w:r w:rsidR="0029590A" w:rsidRPr="000506FA">
        <w:rPr>
          <w:sz w:val="24"/>
          <w:szCs w:val="24"/>
        </w:rPr>
        <w:t>, sin importar el paradigma seguido para realizarla.</w:t>
      </w:r>
    </w:p>
    <w:p w:rsidR="00D23270" w:rsidRPr="0074734D" w:rsidRDefault="00D23270" w:rsidP="00D23270">
      <w:pPr>
        <w:pStyle w:val="Ttulo2"/>
        <w:numPr>
          <w:ilvl w:val="1"/>
          <w:numId w:val="5"/>
        </w:numPr>
        <w:rPr>
          <w:bCs w:val="0"/>
          <w:sz w:val="24"/>
          <w:szCs w:val="24"/>
          <w:lang w:val="es-MX"/>
        </w:rPr>
      </w:pPr>
      <w:r w:rsidRPr="0074734D">
        <w:rPr>
          <w:bCs w:val="0"/>
          <w:sz w:val="24"/>
          <w:szCs w:val="24"/>
          <w:lang w:val="es-MX"/>
        </w:rPr>
        <w:lastRenderedPageBreak/>
        <w:t xml:space="preserve">marco </w:t>
      </w:r>
      <w:r w:rsidR="00C83978" w:rsidRPr="0074734D">
        <w:rPr>
          <w:bCs w:val="0"/>
          <w:sz w:val="24"/>
          <w:szCs w:val="24"/>
          <w:lang w:val="es-MX"/>
        </w:rPr>
        <w:t>teórico</w:t>
      </w:r>
      <w:r w:rsidR="008A6AE0" w:rsidRPr="0074734D">
        <w:rPr>
          <w:bCs w:val="0"/>
          <w:sz w:val="24"/>
          <w:szCs w:val="24"/>
          <w:lang w:val="es-MX"/>
        </w:rPr>
        <w:t xml:space="preserve"> o revisión bibliográfica</w:t>
      </w:r>
    </w:p>
    <w:p w:rsidR="00F3688B" w:rsidRPr="0074734D" w:rsidRDefault="00E2501C" w:rsidP="00176CD5">
      <w:pPr>
        <w:rPr>
          <w:bCs/>
          <w:sz w:val="24"/>
          <w:szCs w:val="24"/>
          <w:lang w:val="es-MX"/>
        </w:rPr>
      </w:pPr>
      <w:r w:rsidRPr="0074734D">
        <w:rPr>
          <w:bCs/>
          <w:sz w:val="24"/>
          <w:szCs w:val="24"/>
          <w:lang w:val="es-MX"/>
        </w:rPr>
        <w:t xml:space="preserve">Una de las partes que puede exponer es esta sección es </w:t>
      </w:r>
      <w:r w:rsidR="00D23270" w:rsidRPr="0074734D">
        <w:rPr>
          <w:bCs/>
          <w:sz w:val="24"/>
          <w:szCs w:val="24"/>
          <w:lang w:val="es-MX"/>
        </w:rPr>
        <w:t xml:space="preserve">el marco </w:t>
      </w:r>
      <w:r w:rsidR="008A6AE0" w:rsidRPr="0074734D">
        <w:rPr>
          <w:bCs/>
          <w:sz w:val="24"/>
          <w:szCs w:val="24"/>
          <w:lang w:val="es-MX"/>
        </w:rPr>
        <w:t>teórico</w:t>
      </w:r>
      <w:r w:rsidR="00D23270" w:rsidRPr="0074734D">
        <w:rPr>
          <w:bCs/>
          <w:sz w:val="24"/>
          <w:szCs w:val="24"/>
          <w:lang w:val="es-MX"/>
        </w:rPr>
        <w:t xml:space="preserve">, donde puede </w:t>
      </w:r>
      <w:r w:rsidR="00D37106" w:rsidRPr="0074734D">
        <w:rPr>
          <w:bCs/>
          <w:sz w:val="24"/>
          <w:szCs w:val="24"/>
          <w:lang w:val="es-MX"/>
        </w:rPr>
        <w:t>presentar</w:t>
      </w:r>
      <w:r w:rsidR="00D23270" w:rsidRPr="0074734D">
        <w:rPr>
          <w:bCs/>
          <w:sz w:val="24"/>
          <w:szCs w:val="24"/>
          <w:lang w:val="es-MX"/>
        </w:rPr>
        <w:t xml:space="preserve"> l</w:t>
      </w:r>
      <w:r w:rsidR="00D37106" w:rsidRPr="0074734D">
        <w:rPr>
          <w:bCs/>
          <w:sz w:val="24"/>
          <w:szCs w:val="24"/>
          <w:lang w:val="es-MX"/>
        </w:rPr>
        <w:t xml:space="preserve">a </w:t>
      </w:r>
      <w:r w:rsidR="00D37106" w:rsidRPr="000506FA">
        <w:rPr>
          <w:bCs/>
          <w:sz w:val="24"/>
          <w:szCs w:val="24"/>
          <w:lang w:val="es-MX"/>
        </w:rPr>
        <w:t xml:space="preserve">referencia </w:t>
      </w:r>
      <w:r w:rsidR="00D23270" w:rsidRPr="000506FA">
        <w:rPr>
          <w:bCs/>
          <w:sz w:val="24"/>
          <w:szCs w:val="24"/>
          <w:lang w:val="es-MX"/>
        </w:rPr>
        <w:t>teóric</w:t>
      </w:r>
      <w:r w:rsidR="00D37106" w:rsidRPr="000506FA">
        <w:rPr>
          <w:bCs/>
          <w:sz w:val="24"/>
          <w:szCs w:val="24"/>
          <w:lang w:val="es-MX"/>
        </w:rPr>
        <w:t xml:space="preserve">a </w:t>
      </w:r>
      <w:r w:rsidR="00D23270" w:rsidRPr="000506FA">
        <w:rPr>
          <w:bCs/>
          <w:sz w:val="24"/>
          <w:szCs w:val="24"/>
          <w:lang w:val="es-MX"/>
        </w:rPr>
        <w:t>básic</w:t>
      </w:r>
      <w:r w:rsidR="00D37106" w:rsidRPr="000506FA">
        <w:rPr>
          <w:bCs/>
          <w:sz w:val="24"/>
          <w:szCs w:val="24"/>
          <w:lang w:val="es-MX"/>
        </w:rPr>
        <w:t>a</w:t>
      </w:r>
      <w:r w:rsidR="00D23270" w:rsidRPr="000506FA">
        <w:rPr>
          <w:bCs/>
          <w:sz w:val="24"/>
          <w:szCs w:val="24"/>
          <w:lang w:val="es-MX"/>
        </w:rPr>
        <w:t xml:space="preserve"> del trabajo. </w:t>
      </w:r>
      <w:r w:rsidR="00235461" w:rsidRPr="000506FA">
        <w:rPr>
          <w:bCs/>
          <w:sz w:val="24"/>
          <w:szCs w:val="24"/>
          <w:lang w:val="es-MX"/>
        </w:rPr>
        <w:t xml:space="preserve">Se espera que la audiencia </w:t>
      </w:r>
      <w:r w:rsidR="00D37106" w:rsidRPr="000506FA">
        <w:rPr>
          <w:bCs/>
          <w:sz w:val="24"/>
          <w:szCs w:val="24"/>
          <w:lang w:val="es-MX"/>
        </w:rPr>
        <w:t>que acceda a la comunicación</w:t>
      </w:r>
      <w:r w:rsidR="00235461" w:rsidRPr="000506FA">
        <w:rPr>
          <w:bCs/>
          <w:sz w:val="24"/>
          <w:szCs w:val="24"/>
          <w:lang w:val="es-MX"/>
        </w:rPr>
        <w:t xml:space="preserve"> </w:t>
      </w:r>
      <w:r w:rsidR="00F3688B" w:rsidRPr="000506FA">
        <w:rPr>
          <w:bCs/>
          <w:sz w:val="24"/>
          <w:szCs w:val="24"/>
          <w:lang w:val="es-MX"/>
        </w:rPr>
        <w:t>esté relacionada</w:t>
      </w:r>
      <w:r w:rsidR="00F3688B" w:rsidRPr="0074734D">
        <w:rPr>
          <w:bCs/>
          <w:sz w:val="24"/>
          <w:szCs w:val="24"/>
          <w:lang w:val="es-MX"/>
        </w:rPr>
        <w:t xml:space="preserve"> con algunos puntos teóricos </w:t>
      </w:r>
      <w:r w:rsidR="00235461" w:rsidRPr="0074734D">
        <w:rPr>
          <w:bCs/>
          <w:sz w:val="24"/>
          <w:szCs w:val="24"/>
          <w:lang w:val="es-MX"/>
        </w:rPr>
        <w:t xml:space="preserve">del tema, </w:t>
      </w:r>
      <w:r w:rsidR="00D37106" w:rsidRPr="0074734D">
        <w:rPr>
          <w:bCs/>
          <w:sz w:val="24"/>
          <w:szCs w:val="24"/>
          <w:lang w:val="es-MX"/>
        </w:rPr>
        <w:t xml:space="preserve">aunque también podrían hacerlo </w:t>
      </w:r>
      <w:r w:rsidR="00F3688B" w:rsidRPr="0074734D">
        <w:rPr>
          <w:bCs/>
          <w:sz w:val="24"/>
          <w:szCs w:val="24"/>
          <w:lang w:val="es-MX"/>
        </w:rPr>
        <w:t>personas que por primera vez se acerque</w:t>
      </w:r>
      <w:r w:rsidR="00D37106" w:rsidRPr="0074734D">
        <w:rPr>
          <w:bCs/>
          <w:sz w:val="24"/>
          <w:szCs w:val="24"/>
          <w:lang w:val="es-MX"/>
        </w:rPr>
        <w:t>n al mismo,</w:t>
      </w:r>
      <w:r w:rsidR="00F3688B" w:rsidRPr="0074734D">
        <w:rPr>
          <w:bCs/>
          <w:sz w:val="24"/>
          <w:szCs w:val="24"/>
          <w:lang w:val="es-MX"/>
        </w:rPr>
        <w:t xml:space="preserve"> </w:t>
      </w:r>
      <w:r w:rsidR="00235461" w:rsidRPr="0074734D">
        <w:rPr>
          <w:bCs/>
          <w:sz w:val="24"/>
          <w:szCs w:val="24"/>
          <w:lang w:val="es-MX"/>
        </w:rPr>
        <w:t xml:space="preserve">por </w:t>
      </w:r>
      <w:r w:rsidR="00F3688B" w:rsidRPr="0074734D">
        <w:rPr>
          <w:bCs/>
          <w:sz w:val="24"/>
          <w:szCs w:val="24"/>
          <w:lang w:val="es-MX"/>
        </w:rPr>
        <w:t>ello</w:t>
      </w:r>
      <w:r w:rsidR="00235461" w:rsidRPr="0074734D">
        <w:rPr>
          <w:bCs/>
          <w:sz w:val="24"/>
          <w:szCs w:val="24"/>
          <w:lang w:val="es-MX"/>
        </w:rPr>
        <w:t xml:space="preserve"> se recomienda hacer un balance</w:t>
      </w:r>
      <w:r w:rsidR="00F3688B" w:rsidRPr="0074734D">
        <w:rPr>
          <w:bCs/>
          <w:sz w:val="24"/>
          <w:szCs w:val="24"/>
          <w:lang w:val="es-MX"/>
        </w:rPr>
        <w:t xml:space="preserve"> y presentar la información necesaria para abordar el problema e interpretar los resultados de investigación. </w:t>
      </w:r>
    </w:p>
    <w:p w:rsidR="00176CD5" w:rsidRPr="0074734D" w:rsidRDefault="00F3688B" w:rsidP="00176CD5">
      <w:pPr>
        <w:rPr>
          <w:bCs/>
          <w:sz w:val="24"/>
          <w:szCs w:val="24"/>
          <w:lang w:val="es-MX"/>
        </w:rPr>
      </w:pPr>
      <w:r w:rsidRPr="0074734D">
        <w:rPr>
          <w:bCs/>
          <w:sz w:val="24"/>
          <w:szCs w:val="24"/>
          <w:lang w:val="es-MX"/>
        </w:rPr>
        <w:t xml:space="preserve">Si los considera necesario puede incluir alguna subsección, pero recuerde que el máximo </w:t>
      </w:r>
      <w:r w:rsidR="0074734D">
        <w:rPr>
          <w:bCs/>
          <w:sz w:val="24"/>
          <w:szCs w:val="24"/>
          <w:lang w:val="es-MX"/>
        </w:rPr>
        <w:t>es de 30</w:t>
      </w:r>
      <w:r w:rsidRPr="0074734D">
        <w:rPr>
          <w:bCs/>
          <w:sz w:val="24"/>
          <w:szCs w:val="24"/>
          <w:lang w:val="es-MX"/>
        </w:rPr>
        <w:t xml:space="preserve"> páginas, no se aceptan </w:t>
      </w:r>
      <w:r w:rsidR="0074734D">
        <w:rPr>
          <w:bCs/>
          <w:sz w:val="24"/>
          <w:szCs w:val="24"/>
          <w:lang w:val="es-MX"/>
        </w:rPr>
        <w:t>artículos</w:t>
      </w:r>
      <w:r w:rsidRPr="0074734D">
        <w:rPr>
          <w:bCs/>
          <w:sz w:val="24"/>
          <w:szCs w:val="24"/>
          <w:lang w:val="es-MX"/>
        </w:rPr>
        <w:t xml:space="preserve"> con una extensión a mayor a esa cantidad de páginas. </w:t>
      </w:r>
    </w:p>
    <w:p w:rsidR="00115DE7" w:rsidRPr="0074734D" w:rsidRDefault="008A6AE0" w:rsidP="00C62C3F">
      <w:pPr>
        <w:pStyle w:val="Ttulo2"/>
        <w:numPr>
          <w:ilvl w:val="1"/>
          <w:numId w:val="5"/>
        </w:numPr>
        <w:rPr>
          <w:bCs w:val="0"/>
          <w:sz w:val="24"/>
          <w:szCs w:val="24"/>
          <w:lang w:val="es-MX"/>
        </w:rPr>
      </w:pPr>
      <w:r w:rsidRPr="0074734D">
        <w:rPr>
          <w:bCs w:val="0"/>
          <w:sz w:val="24"/>
          <w:szCs w:val="24"/>
          <w:lang w:val="es-MX"/>
        </w:rPr>
        <w:t>materiales y métodos</w:t>
      </w:r>
    </w:p>
    <w:p w:rsidR="009A4566" w:rsidRPr="0074734D" w:rsidRDefault="009A4566" w:rsidP="009A4566">
      <w:pPr>
        <w:rPr>
          <w:sz w:val="24"/>
          <w:szCs w:val="24"/>
        </w:rPr>
      </w:pPr>
      <w:r w:rsidRPr="0074734D">
        <w:rPr>
          <w:sz w:val="24"/>
          <w:szCs w:val="24"/>
        </w:rPr>
        <w:t xml:space="preserve">Se debe exponer aquí </w:t>
      </w:r>
      <w:r w:rsidR="00891F7F" w:rsidRPr="0074734D">
        <w:rPr>
          <w:sz w:val="24"/>
          <w:szCs w:val="24"/>
        </w:rPr>
        <w:t>de la forma más breve posible có</w:t>
      </w:r>
      <w:r w:rsidRPr="0074734D">
        <w:rPr>
          <w:sz w:val="24"/>
          <w:szCs w:val="24"/>
        </w:rPr>
        <w:t>mo se llevó a cabo la investigación, se debe destacar los materiales y métodos relevantes con sus correspondientes referencias (si es necesario).</w:t>
      </w:r>
    </w:p>
    <w:p w:rsidR="00312A4F" w:rsidRPr="0074734D" w:rsidRDefault="00D37106" w:rsidP="009A4566">
      <w:pPr>
        <w:rPr>
          <w:sz w:val="24"/>
          <w:szCs w:val="24"/>
          <w:lang w:val="es-ES_tradnl"/>
        </w:rPr>
      </w:pPr>
      <w:r w:rsidRPr="0074734D">
        <w:rPr>
          <w:sz w:val="24"/>
          <w:szCs w:val="24"/>
          <w:lang w:val="es-ES_tradnl"/>
        </w:rPr>
        <w:t>Los artículos sometido</w:t>
      </w:r>
      <w:r w:rsidR="00312A4F" w:rsidRPr="0074734D">
        <w:rPr>
          <w:sz w:val="24"/>
          <w:szCs w:val="24"/>
          <w:lang w:val="es-ES_tradnl"/>
        </w:rPr>
        <w:t xml:space="preserve">s a consideración para su presentación en </w:t>
      </w:r>
      <w:proofErr w:type="spellStart"/>
      <w:r w:rsidRPr="0074734D">
        <w:rPr>
          <w:sz w:val="24"/>
          <w:szCs w:val="24"/>
          <w:lang w:val="es-ES_tradnl"/>
        </w:rPr>
        <w:t>Revist@serviciocomunitario</w:t>
      </w:r>
      <w:proofErr w:type="spellEnd"/>
      <w:r w:rsidR="00312A4F" w:rsidRPr="0074734D">
        <w:rPr>
          <w:sz w:val="24"/>
          <w:szCs w:val="24"/>
        </w:rPr>
        <w:t xml:space="preserve"> </w:t>
      </w:r>
      <w:r w:rsidR="00312A4F" w:rsidRPr="0074734D">
        <w:rPr>
          <w:sz w:val="24"/>
          <w:szCs w:val="24"/>
          <w:lang w:val="es-ES_tradnl"/>
        </w:rPr>
        <w:t>deben proporcionar la suficiente información para permitirles a los lectores realizar experiencias similares y valorar el trabajo que tiene en sus manos. Para ello se requiere que los autores de l</w:t>
      </w:r>
      <w:r w:rsidRPr="0074734D">
        <w:rPr>
          <w:sz w:val="24"/>
          <w:szCs w:val="24"/>
          <w:lang w:val="es-ES_tradnl"/>
        </w:rPr>
        <w:t xml:space="preserve">os artículos </w:t>
      </w:r>
      <w:r w:rsidR="00312A4F" w:rsidRPr="0074734D">
        <w:rPr>
          <w:sz w:val="24"/>
          <w:szCs w:val="24"/>
          <w:lang w:val="es-ES_tradnl"/>
        </w:rPr>
        <w:t xml:space="preserve">presenten </w:t>
      </w:r>
      <w:r w:rsidRPr="0074734D">
        <w:rPr>
          <w:sz w:val="24"/>
          <w:szCs w:val="24"/>
          <w:lang w:val="es-ES_tradnl"/>
        </w:rPr>
        <w:t xml:space="preserve">la </w:t>
      </w:r>
      <w:r w:rsidR="00312A4F" w:rsidRPr="0074734D">
        <w:rPr>
          <w:sz w:val="24"/>
          <w:szCs w:val="24"/>
          <w:lang w:val="es-ES_tradnl"/>
        </w:rPr>
        <w:t xml:space="preserve">información necesaria para comprender la forma </w:t>
      </w:r>
      <w:r w:rsidRPr="0074734D">
        <w:rPr>
          <w:sz w:val="24"/>
          <w:szCs w:val="24"/>
          <w:lang w:val="es-ES_tradnl"/>
        </w:rPr>
        <w:t xml:space="preserve">en que </w:t>
      </w:r>
      <w:r w:rsidR="00312A4F" w:rsidRPr="0074734D">
        <w:rPr>
          <w:sz w:val="24"/>
          <w:szCs w:val="24"/>
          <w:lang w:val="es-ES_tradnl"/>
        </w:rPr>
        <w:t xml:space="preserve">realizó el trabajo. </w:t>
      </w:r>
    </w:p>
    <w:p w:rsidR="00115DE7" w:rsidRPr="0074734D" w:rsidRDefault="00115DE7" w:rsidP="00C75286">
      <w:pPr>
        <w:pStyle w:val="Ttulo1"/>
        <w:numPr>
          <w:ilvl w:val="0"/>
          <w:numId w:val="5"/>
        </w:numPr>
        <w:rPr>
          <w:sz w:val="24"/>
          <w:szCs w:val="24"/>
        </w:rPr>
      </w:pPr>
      <w:r w:rsidRPr="0074734D">
        <w:rPr>
          <w:sz w:val="24"/>
          <w:szCs w:val="24"/>
        </w:rPr>
        <w:t>RESULTADOS Y DISCUSIÓN</w:t>
      </w:r>
    </w:p>
    <w:p w:rsidR="00AC58CB" w:rsidRPr="0074734D" w:rsidRDefault="00AC58CB" w:rsidP="00AC58CB">
      <w:pPr>
        <w:rPr>
          <w:sz w:val="24"/>
          <w:szCs w:val="24"/>
        </w:rPr>
      </w:pPr>
      <w:r w:rsidRPr="0074734D">
        <w:rPr>
          <w:sz w:val="24"/>
          <w:szCs w:val="24"/>
        </w:rPr>
        <w:t>En esta sección se deben presentar los resultados obtenidos</w:t>
      </w:r>
      <w:r w:rsidR="005123C1" w:rsidRPr="0074734D">
        <w:rPr>
          <w:sz w:val="24"/>
          <w:szCs w:val="24"/>
        </w:rPr>
        <w:t xml:space="preserve">, dando al lector la posibilidad de apreciar </w:t>
      </w:r>
      <w:r w:rsidRPr="0074734D">
        <w:rPr>
          <w:sz w:val="24"/>
          <w:szCs w:val="24"/>
        </w:rPr>
        <w:t>la originalidad e importancia de su trabajo.</w:t>
      </w:r>
      <w:r w:rsidR="005123C1" w:rsidRPr="0074734D">
        <w:rPr>
          <w:sz w:val="24"/>
          <w:szCs w:val="24"/>
        </w:rPr>
        <w:t xml:space="preserve"> No omita detalles que puedan ser valiosos para la mejor compresión de su trabajo, pero no sea repetitivo o redundante. La precisión en la investigación académica es apreciada. </w:t>
      </w:r>
      <w:r w:rsidR="007D335C" w:rsidRPr="0074734D">
        <w:rPr>
          <w:sz w:val="24"/>
          <w:szCs w:val="24"/>
        </w:rPr>
        <w:t xml:space="preserve">Si lo considera necesario puede usar gráficos, tablas o figuras. </w:t>
      </w:r>
    </w:p>
    <w:p w:rsidR="007D335C" w:rsidRPr="0074734D" w:rsidRDefault="007D335C" w:rsidP="00AC58CB">
      <w:pPr>
        <w:rPr>
          <w:sz w:val="24"/>
          <w:szCs w:val="24"/>
        </w:rPr>
      </w:pPr>
      <w:r w:rsidRPr="0074734D">
        <w:rPr>
          <w:sz w:val="24"/>
          <w:szCs w:val="24"/>
        </w:rPr>
        <w:t xml:space="preserve">En caso de usar gráficos, </w:t>
      </w:r>
      <w:r w:rsidR="00732B03" w:rsidRPr="0074734D">
        <w:rPr>
          <w:sz w:val="24"/>
          <w:szCs w:val="24"/>
        </w:rPr>
        <w:t xml:space="preserve">cuadros, </w:t>
      </w:r>
      <w:r w:rsidRPr="0074734D">
        <w:rPr>
          <w:sz w:val="24"/>
          <w:szCs w:val="24"/>
        </w:rPr>
        <w:t xml:space="preserve">tablas o figuras no se limite a “leerlas”, trate de extraer información de ellos. </w:t>
      </w:r>
    </w:p>
    <w:p w:rsidR="00732B03" w:rsidRPr="0074734D" w:rsidRDefault="00D37106" w:rsidP="00732B03">
      <w:pPr>
        <w:rPr>
          <w:sz w:val="24"/>
          <w:szCs w:val="24"/>
        </w:rPr>
      </w:pPr>
      <w:r w:rsidRPr="0074734D">
        <w:rPr>
          <w:sz w:val="24"/>
          <w:szCs w:val="24"/>
        </w:rPr>
        <w:t>En esta revista se</w:t>
      </w:r>
      <w:r w:rsidR="00732B03" w:rsidRPr="0074734D">
        <w:rPr>
          <w:sz w:val="24"/>
          <w:szCs w:val="24"/>
        </w:rPr>
        <w:t xml:space="preserve"> diferencia entre </w:t>
      </w:r>
      <w:r w:rsidR="00F3688B" w:rsidRPr="0074734D">
        <w:rPr>
          <w:sz w:val="24"/>
          <w:szCs w:val="24"/>
        </w:rPr>
        <w:t xml:space="preserve">gráficos, cuadros, tablas y figuras. </w:t>
      </w:r>
    </w:p>
    <w:p w:rsidR="00732B03" w:rsidRPr="0074734D" w:rsidRDefault="00732B03" w:rsidP="00732B03">
      <w:pPr>
        <w:pStyle w:val="Ttulo2"/>
        <w:numPr>
          <w:ilvl w:val="1"/>
          <w:numId w:val="5"/>
        </w:numPr>
        <w:rPr>
          <w:sz w:val="24"/>
          <w:szCs w:val="24"/>
        </w:rPr>
      </w:pPr>
      <w:r w:rsidRPr="0074734D">
        <w:rPr>
          <w:sz w:val="24"/>
          <w:szCs w:val="24"/>
        </w:rPr>
        <w:t>Tablas</w:t>
      </w:r>
      <w:r w:rsidR="00F26F3D" w:rsidRPr="0074734D">
        <w:rPr>
          <w:sz w:val="24"/>
          <w:szCs w:val="24"/>
        </w:rPr>
        <w:t xml:space="preserve"> y Cuadros</w:t>
      </w:r>
    </w:p>
    <w:p w:rsidR="00732B03" w:rsidRDefault="00732B03" w:rsidP="00732B03">
      <w:pPr>
        <w:rPr>
          <w:sz w:val="24"/>
          <w:szCs w:val="24"/>
        </w:rPr>
      </w:pPr>
      <w:r w:rsidRPr="0074734D">
        <w:rPr>
          <w:sz w:val="24"/>
          <w:szCs w:val="24"/>
        </w:rPr>
        <w:t xml:space="preserve">Las tablas son arreglos de filas y columnas donde </w:t>
      </w:r>
      <w:r w:rsidR="00DF03A3" w:rsidRPr="0074734D">
        <w:rPr>
          <w:sz w:val="24"/>
          <w:szCs w:val="24"/>
        </w:rPr>
        <w:t xml:space="preserve">fundamentalmente </w:t>
      </w:r>
      <w:r w:rsidRPr="0074734D">
        <w:rPr>
          <w:sz w:val="24"/>
          <w:szCs w:val="24"/>
        </w:rPr>
        <w:t>se presenta información numérica. Las tablas que se presente</w:t>
      </w:r>
      <w:r w:rsidR="00D37106" w:rsidRPr="0074734D">
        <w:rPr>
          <w:sz w:val="24"/>
          <w:szCs w:val="24"/>
        </w:rPr>
        <w:t>n</w:t>
      </w:r>
      <w:r w:rsidRPr="0074734D">
        <w:rPr>
          <w:sz w:val="24"/>
          <w:szCs w:val="24"/>
        </w:rPr>
        <w:t xml:space="preserve"> en el trabajo debe</w:t>
      </w:r>
      <w:r w:rsidR="00D37106" w:rsidRPr="0074734D">
        <w:rPr>
          <w:sz w:val="24"/>
          <w:szCs w:val="24"/>
        </w:rPr>
        <w:t>n tener el siguiente formato: e</w:t>
      </w:r>
      <w:r w:rsidRPr="0074734D">
        <w:rPr>
          <w:sz w:val="24"/>
          <w:szCs w:val="24"/>
        </w:rPr>
        <w:t xml:space="preserve">l </w:t>
      </w:r>
      <w:proofErr w:type="spellStart"/>
      <w:r w:rsidRPr="0074734D">
        <w:rPr>
          <w:sz w:val="24"/>
          <w:szCs w:val="24"/>
        </w:rPr>
        <w:t>caption</w:t>
      </w:r>
      <w:proofErr w:type="spellEnd"/>
      <w:r w:rsidRPr="0074734D">
        <w:rPr>
          <w:sz w:val="24"/>
          <w:szCs w:val="24"/>
        </w:rPr>
        <w:t xml:space="preserve"> tiene que ir centrado, con formato Times New </w:t>
      </w:r>
      <w:proofErr w:type="spellStart"/>
      <w:r w:rsidRPr="0074734D">
        <w:rPr>
          <w:sz w:val="24"/>
          <w:szCs w:val="24"/>
        </w:rPr>
        <w:t>Roman</w:t>
      </w:r>
      <w:proofErr w:type="spellEnd"/>
      <w:r w:rsidRPr="0074734D">
        <w:rPr>
          <w:sz w:val="24"/>
          <w:szCs w:val="24"/>
        </w:rPr>
        <w:t xml:space="preserve"> 10. </w:t>
      </w:r>
      <w:r w:rsidR="00A36E72" w:rsidRPr="0074734D">
        <w:rPr>
          <w:sz w:val="24"/>
          <w:szCs w:val="24"/>
        </w:rPr>
        <w:t>Las tablas deben estar numeradas en forma consecutiva</w:t>
      </w:r>
      <w:r w:rsidR="0074734D">
        <w:rPr>
          <w:sz w:val="24"/>
          <w:szCs w:val="24"/>
        </w:rPr>
        <w:t xml:space="preserve"> (Tabla 1)</w:t>
      </w:r>
      <w:r w:rsidRPr="0074734D">
        <w:rPr>
          <w:sz w:val="24"/>
          <w:szCs w:val="24"/>
        </w:rPr>
        <w:t>.</w:t>
      </w:r>
    </w:p>
    <w:p w:rsidR="0074734D" w:rsidRDefault="0074734D" w:rsidP="00732B03">
      <w:pPr>
        <w:rPr>
          <w:sz w:val="24"/>
          <w:szCs w:val="24"/>
        </w:rPr>
      </w:pPr>
    </w:p>
    <w:p w:rsidR="0074734D" w:rsidRPr="0074734D" w:rsidRDefault="0074734D" w:rsidP="00732B03">
      <w:pPr>
        <w:rPr>
          <w:sz w:val="24"/>
          <w:szCs w:val="24"/>
        </w:rPr>
      </w:pPr>
    </w:p>
    <w:p w:rsidR="00732B03" w:rsidRPr="00176CD5" w:rsidRDefault="00732B03" w:rsidP="00732B03">
      <w:pPr>
        <w:pStyle w:val="TituloTabla"/>
      </w:pPr>
      <w:r w:rsidRPr="00176CD5">
        <w:lastRenderedPageBreak/>
        <w:t>Tabla 1. Datos de población del Estado Sucre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206"/>
        <w:gridCol w:w="1206"/>
      </w:tblGrid>
      <w:tr w:rsidR="00732B03" w:rsidRPr="00C47EA8" w:rsidTr="001A24F8">
        <w:trPr>
          <w:jc w:val="center"/>
        </w:trPr>
        <w:tc>
          <w:tcPr>
            <w:tcW w:w="1316" w:type="dxa"/>
            <w:tcBorders>
              <w:left w:val="nil"/>
              <w:bottom w:val="single" w:sz="8" w:space="0" w:color="auto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 w:rsidRPr="00C47EA8">
              <w:t>19</w:t>
            </w:r>
            <w:r>
              <w:t>98</w:t>
            </w:r>
          </w:p>
        </w:tc>
        <w:tc>
          <w:tcPr>
            <w:tcW w:w="1206" w:type="dxa"/>
            <w:tcBorders>
              <w:left w:val="nil"/>
              <w:bottom w:val="single" w:sz="4" w:space="0" w:color="auto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 w:rsidRPr="00C47EA8">
              <w:t>20</w:t>
            </w:r>
            <w:r>
              <w:t>16</w:t>
            </w:r>
          </w:p>
        </w:tc>
      </w:tr>
      <w:tr w:rsidR="00732B03" w:rsidRPr="00C47EA8" w:rsidTr="001A24F8">
        <w:trPr>
          <w:jc w:val="center"/>
        </w:trPr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>
              <w:t>Cumaná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>
              <w:t>2</w:t>
            </w:r>
            <w:r w:rsidRPr="00C47EA8">
              <w:t>59.751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>
              <w:t>385.915</w:t>
            </w:r>
          </w:p>
        </w:tc>
      </w:tr>
      <w:tr w:rsidR="00732B03" w:rsidRPr="00C47EA8" w:rsidTr="001A24F8">
        <w:trPr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>
              <w:t>Carúpano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 w:rsidRPr="00C47EA8">
              <w:t>40.681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 w:rsidRPr="00C47EA8">
              <w:t>55.549</w:t>
            </w:r>
          </w:p>
        </w:tc>
      </w:tr>
      <w:tr w:rsidR="00732B03" w:rsidRPr="00C47EA8" w:rsidTr="001A24F8">
        <w:trPr>
          <w:jc w:val="center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>
              <w:t>Rio Caribe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 w:rsidRPr="00C47EA8">
              <w:t>34.280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 w:rsidRPr="00C47EA8">
              <w:t>36.099</w:t>
            </w:r>
          </w:p>
        </w:tc>
      </w:tr>
      <w:tr w:rsidR="00732B03" w:rsidRPr="00C47EA8" w:rsidTr="001A24F8">
        <w:trPr>
          <w:jc w:val="center"/>
        </w:trPr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>
              <w:t>Cariaco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 w:rsidRPr="00C47EA8">
              <w:t>44.611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 w:rsidRPr="00C47EA8">
              <w:t>53.400</w:t>
            </w:r>
          </w:p>
        </w:tc>
      </w:tr>
      <w:tr w:rsidR="00732B03" w:rsidRPr="00C47EA8" w:rsidTr="001A24F8">
        <w:trPr>
          <w:jc w:val="center"/>
        </w:trPr>
        <w:tc>
          <w:tcPr>
            <w:tcW w:w="1316" w:type="dxa"/>
            <w:tcBorders>
              <w:top w:val="single" w:sz="4" w:space="0" w:color="auto"/>
              <w:left w:val="nil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>
              <w:t>Sucre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>
              <w:t>379</w:t>
            </w:r>
            <w:r w:rsidRPr="00C47EA8">
              <w:t>.323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right w:val="nil"/>
            </w:tcBorders>
          </w:tcPr>
          <w:p w:rsidR="00732B03" w:rsidRPr="00C47EA8" w:rsidRDefault="00732B03" w:rsidP="001A24F8">
            <w:pPr>
              <w:pStyle w:val="Cuerpotabla"/>
            </w:pPr>
            <w:r>
              <w:t>530</w:t>
            </w:r>
            <w:r w:rsidRPr="00C47EA8">
              <w:t>.</w:t>
            </w:r>
            <w:r>
              <w:t>963</w:t>
            </w:r>
          </w:p>
        </w:tc>
      </w:tr>
    </w:tbl>
    <w:p w:rsidR="00732B03" w:rsidRPr="0074734D" w:rsidRDefault="00732B03" w:rsidP="00732B03">
      <w:pPr>
        <w:rPr>
          <w:sz w:val="24"/>
          <w:szCs w:val="24"/>
        </w:rPr>
      </w:pPr>
      <w:r w:rsidRPr="0074734D">
        <w:rPr>
          <w:sz w:val="24"/>
          <w:szCs w:val="24"/>
        </w:rPr>
        <w:t xml:space="preserve">Dentro de la tabla todos los elementos irán en Times New </w:t>
      </w:r>
      <w:proofErr w:type="spellStart"/>
      <w:r w:rsidRPr="0074734D">
        <w:rPr>
          <w:sz w:val="24"/>
          <w:szCs w:val="24"/>
        </w:rPr>
        <w:t>Roman</w:t>
      </w:r>
      <w:proofErr w:type="spellEnd"/>
      <w:r w:rsidRPr="0074734D">
        <w:rPr>
          <w:sz w:val="24"/>
          <w:szCs w:val="24"/>
        </w:rPr>
        <w:t xml:space="preserve"> 10, alineando a la izquierda los valores de las variables por fila y centrando los valores de las variables por columna. Los valores que tomen las variables irán centrados a la derecha. Los bordes tendrán tamaño ½ punto.</w:t>
      </w:r>
    </w:p>
    <w:p w:rsidR="00732B03" w:rsidRPr="0074734D" w:rsidRDefault="00732B03" w:rsidP="00732B03">
      <w:pPr>
        <w:rPr>
          <w:sz w:val="24"/>
          <w:szCs w:val="24"/>
        </w:rPr>
      </w:pPr>
      <w:r w:rsidRPr="0074734D">
        <w:rPr>
          <w:sz w:val="24"/>
          <w:szCs w:val="24"/>
        </w:rPr>
        <w:t>No use líneas verticales en la tabla. Los planteamientos que sirven para toda la tabla no necesitan letras de pie de nota.</w:t>
      </w:r>
    </w:p>
    <w:p w:rsidR="00732B03" w:rsidRPr="0074734D" w:rsidRDefault="00732B03" w:rsidP="00732B03">
      <w:pPr>
        <w:rPr>
          <w:sz w:val="24"/>
          <w:szCs w:val="24"/>
        </w:rPr>
      </w:pPr>
      <w:r w:rsidRPr="0074734D">
        <w:rPr>
          <w:sz w:val="24"/>
          <w:szCs w:val="24"/>
        </w:rPr>
        <w:t>Tablas, cuadros, gráficos y figuras o imágenes nunca deben exceder los márgenes establecidos en esta plantilla.</w:t>
      </w:r>
    </w:p>
    <w:p w:rsidR="00F3688B" w:rsidRPr="0074734D" w:rsidRDefault="00F3688B" w:rsidP="00732B03">
      <w:pPr>
        <w:rPr>
          <w:sz w:val="24"/>
          <w:szCs w:val="24"/>
        </w:rPr>
      </w:pPr>
      <w:r w:rsidRPr="0074734D">
        <w:rPr>
          <w:sz w:val="24"/>
          <w:szCs w:val="24"/>
        </w:rPr>
        <w:t xml:space="preserve">Los cuadros son arreglos de filas y columnas donde se presenta </w:t>
      </w:r>
      <w:r w:rsidR="00DF03A3" w:rsidRPr="0074734D">
        <w:rPr>
          <w:sz w:val="24"/>
          <w:szCs w:val="24"/>
        </w:rPr>
        <w:t xml:space="preserve">básicamente </w:t>
      </w:r>
      <w:r w:rsidRPr="0074734D">
        <w:rPr>
          <w:sz w:val="24"/>
          <w:szCs w:val="24"/>
        </w:rPr>
        <w:t xml:space="preserve">información en forma de texto. Los cuadros en este evento deben tener el siguiente formato: El </w:t>
      </w:r>
      <w:proofErr w:type="spellStart"/>
      <w:r w:rsidRPr="0074734D">
        <w:rPr>
          <w:sz w:val="24"/>
          <w:szCs w:val="24"/>
        </w:rPr>
        <w:t>caption</w:t>
      </w:r>
      <w:proofErr w:type="spellEnd"/>
      <w:r w:rsidRPr="0074734D">
        <w:rPr>
          <w:sz w:val="24"/>
          <w:szCs w:val="24"/>
        </w:rPr>
        <w:t xml:space="preserve"> tiene que ir centrado, con formato Times New </w:t>
      </w:r>
      <w:proofErr w:type="spellStart"/>
      <w:r w:rsidRPr="0074734D">
        <w:rPr>
          <w:sz w:val="24"/>
          <w:szCs w:val="24"/>
        </w:rPr>
        <w:t>Roman</w:t>
      </w:r>
      <w:proofErr w:type="spellEnd"/>
      <w:r w:rsidRPr="0074734D">
        <w:rPr>
          <w:sz w:val="24"/>
          <w:szCs w:val="24"/>
        </w:rPr>
        <w:t xml:space="preserve"> 10. </w:t>
      </w:r>
      <w:r w:rsidR="00EA3FB9" w:rsidRPr="0074734D">
        <w:rPr>
          <w:sz w:val="24"/>
          <w:szCs w:val="24"/>
        </w:rPr>
        <w:t>Los cuadros deben estar numerado</w:t>
      </w:r>
      <w:r w:rsidR="00A36E72" w:rsidRPr="0074734D">
        <w:rPr>
          <w:sz w:val="24"/>
          <w:szCs w:val="24"/>
        </w:rPr>
        <w:t>s en forma consecutiva.</w:t>
      </w:r>
    </w:p>
    <w:p w:rsidR="00573615" w:rsidRDefault="00573615" w:rsidP="00573615">
      <w:pPr>
        <w:pStyle w:val="TituloTabla"/>
      </w:pPr>
      <w:r>
        <w:t>Cuadro</w:t>
      </w:r>
      <w:r w:rsidRPr="00573615">
        <w:t xml:space="preserve"> 1. Palabras asociadas con la evaluación de la Alfabetización, Razonamiento y Pensamiento Estadístico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1649"/>
        <w:gridCol w:w="1239"/>
      </w:tblGrid>
      <w:tr w:rsidR="00573615" w:rsidRPr="00C47EA8" w:rsidTr="00573615">
        <w:trPr>
          <w:jc w:val="center"/>
        </w:trPr>
        <w:tc>
          <w:tcPr>
            <w:tcW w:w="1394" w:type="dxa"/>
            <w:tcBorders>
              <w:left w:val="nil"/>
              <w:bottom w:val="single" w:sz="8" w:space="0" w:color="auto"/>
              <w:right w:val="nil"/>
            </w:tcBorders>
          </w:tcPr>
          <w:p w:rsidR="00573615" w:rsidRPr="00C47EA8" w:rsidRDefault="00573615" w:rsidP="001A24F8">
            <w:pPr>
              <w:pStyle w:val="Cuerpotabla"/>
            </w:pPr>
            <w:r w:rsidRPr="00573615">
              <w:rPr>
                <w:rFonts w:cs="Times New Roman"/>
                <w:bCs/>
                <w:color w:val="000000" w:themeColor="text1"/>
                <w:lang w:val="es-VE"/>
              </w:rPr>
              <w:t>Alfabetización</w:t>
            </w:r>
          </w:p>
        </w:tc>
        <w:tc>
          <w:tcPr>
            <w:tcW w:w="1649" w:type="dxa"/>
            <w:tcBorders>
              <w:left w:val="nil"/>
              <w:bottom w:val="single" w:sz="4" w:space="0" w:color="auto"/>
              <w:right w:val="nil"/>
            </w:tcBorders>
          </w:tcPr>
          <w:p w:rsidR="00573615" w:rsidRPr="00C47EA8" w:rsidRDefault="00573615" w:rsidP="001A24F8">
            <w:pPr>
              <w:pStyle w:val="Cuerpotabla"/>
            </w:pPr>
            <w:r w:rsidRPr="00573615">
              <w:rPr>
                <w:rFonts w:cs="Times New Roman"/>
                <w:bCs/>
                <w:color w:val="000000" w:themeColor="text1"/>
                <w:lang w:val="es-VE"/>
              </w:rPr>
              <w:t>Razonamiento</w:t>
            </w:r>
          </w:p>
        </w:tc>
        <w:tc>
          <w:tcPr>
            <w:tcW w:w="1239" w:type="dxa"/>
            <w:tcBorders>
              <w:left w:val="nil"/>
              <w:bottom w:val="single" w:sz="4" w:space="0" w:color="auto"/>
              <w:right w:val="nil"/>
            </w:tcBorders>
          </w:tcPr>
          <w:p w:rsidR="00573615" w:rsidRPr="00C47EA8" w:rsidRDefault="00573615" w:rsidP="001A24F8">
            <w:pPr>
              <w:pStyle w:val="Cuerpotabla"/>
            </w:pPr>
            <w:r w:rsidRPr="00573615">
              <w:rPr>
                <w:rFonts w:cs="Times New Roman"/>
                <w:bCs/>
                <w:color w:val="000000" w:themeColor="text1"/>
                <w:lang w:val="es-VE"/>
              </w:rPr>
              <w:t>Pensamiento</w:t>
            </w:r>
          </w:p>
        </w:tc>
      </w:tr>
      <w:tr w:rsidR="00573615" w:rsidRPr="00C47EA8" w:rsidTr="001B2100">
        <w:trPr>
          <w:jc w:val="center"/>
        </w:trPr>
        <w:tc>
          <w:tcPr>
            <w:tcW w:w="139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73615" w:rsidRPr="00573615" w:rsidRDefault="00573615" w:rsidP="00573615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73615">
              <w:rPr>
                <w:rFonts w:cs="Times New Roman"/>
                <w:color w:val="000000" w:themeColor="text1"/>
                <w:sz w:val="20"/>
                <w:szCs w:val="20"/>
              </w:rPr>
              <w:t>Identificar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615" w:rsidRPr="00573615" w:rsidRDefault="00573615" w:rsidP="00573615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73615">
              <w:rPr>
                <w:rFonts w:cs="Times New Roman"/>
                <w:color w:val="000000" w:themeColor="text1"/>
                <w:sz w:val="20"/>
                <w:szCs w:val="20"/>
              </w:rPr>
              <w:t>Explicar por qué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615" w:rsidRPr="00573615" w:rsidRDefault="00573615" w:rsidP="00573615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73615">
              <w:rPr>
                <w:rFonts w:cs="Times New Roman"/>
                <w:color w:val="000000" w:themeColor="text1"/>
                <w:sz w:val="20"/>
                <w:szCs w:val="20"/>
                <w:lang w:val="es-VE"/>
              </w:rPr>
              <w:t>Aplicar</w:t>
            </w:r>
          </w:p>
        </w:tc>
      </w:tr>
      <w:tr w:rsidR="00573615" w:rsidRPr="00C47EA8" w:rsidTr="001B2100">
        <w:trPr>
          <w:jc w:val="center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615" w:rsidRPr="00573615" w:rsidRDefault="00573615" w:rsidP="00573615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73615">
              <w:rPr>
                <w:rFonts w:cs="Times New Roman"/>
                <w:color w:val="000000" w:themeColor="text1"/>
                <w:sz w:val="20"/>
                <w:szCs w:val="20"/>
              </w:rPr>
              <w:t>Describir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615" w:rsidRPr="00573615" w:rsidRDefault="00573615" w:rsidP="00573615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73615">
              <w:rPr>
                <w:rFonts w:cs="Times New Roman"/>
                <w:color w:val="000000" w:themeColor="text1"/>
                <w:sz w:val="20"/>
                <w:szCs w:val="20"/>
              </w:rPr>
              <w:t>Explicar cómo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615" w:rsidRPr="00573615" w:rsidRDefault="00573615" w:rsidP="00573615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73615">
              <w:rPr>
                <w:rFonts w:cs="Times New Roman"/>
                <w:color w:val="000000" w:themeColor="text1"/>
                <w:sz w:val="20"/>
                <w:szCs w:val="20"/>
              </w:rPr>
              <w:t>Criticar</w:t>
            </w:r>
          </w:p>
        </w:tc>
      </w:tr>
      <w:tr w:rsidR="00573615" w:rsidRPr="00C47EA8" w:rsidTr="001B2100">
        <w:trPr>
          <w:jc w:val="center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615" w:rsidRPr="00573615" w:rsidRDefault="00573615" w:rsidP="00573615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73615">
              <w:rPr>
                <w:rFonts w:cs="Times New Roman"/>
                <w:color w:val="000000" w:themeColor="text1"/>
                <w:sz w:val="20"/>
                <w:szCs w:val="20"/>
              </w:rPr>
              <w:t>Traducir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573615" w:rsidRPr="00C47EA8" w:rsidRDefault="00573615" w:rsidP="00573615">
            <w:pPr>
              <w:pStyle w:val="Cuerpotabla"/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615" w:rsidRPr="00573615" w:rsidRDefault="00573615" w:rsidP="00573615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73615">
              <w:rPr>
                <w:rFonts w:cs="Times New Roman"/>
                <w:color w:val="000000" w:themeColor="text1"/>
                <w:sz w:val="20"/>
                <w:szCs w:val="20"/>
              </w:rPr>
              <w:t>Evaluar</w:t>
            </w:r>
          </w:p>
        </w:tc>
      </w:tr>
      <w:tr w:rsidR="00573615" w:rsidRPr="00C47EA8" w:rsidTr="001B2100">
        <w:trPr>
          <w:jc w:val="center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615" w:rsidRPr="00573615" w:rsidRDefault="00573615" w:rsidP="00573615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73615">
              <w:rPr>
                <w:rFonts w:cs="Times New Roman"/>
                <w:color w:val="000000" w:themeColor="text1"/>
                <w:sz w:val="20"/>
                <w:szCs w:val="20"/>
              </w:rPr>
              <w:t>Interpretar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573615" w:rsidRPr="00C47EA8" w:rsidRDefault="00573615" w:rsidP="00573615">
            <w:pPr>
              <w:pStyle w:val="Cuerpotabla"/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615" w:rsidRPr="00573615" w:rsidRDefault="00573615" w:rsidP="00573615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73615">
              <w:rPr>
                <w:rFonts w:cs="Times New Roman"/>
                <w:color w:val="000000" w:themeColor="text1"/>
                <w:sz w:val="20"/>
                <w:szCs w:val="20"/>
              </w:rPr>
              <w:t>Generalizar</w:t>
            </w:r>
          </w:p>
        </w:tc>
      </w:tr>
      <w:tr w:rsidR="00573615" w:rsidRPr="00C47EA8" w:rsidTr="00573615">
        <w:trPr>
          <w:jc w:val="center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3615" w:rsidRPr="00573615" w:rsidRDefault="00573615" w:rsidP="00573615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73615">
              <w:rPr>
                <w:rFonts w:cs="Times New Roman"/>
                <w:color w:val="000000" w:themeColor="text1"/>
                <w:sz w:val="20"/>
                <w:szCs w:val="20"/>
              </w:rPr>
              <w:t>Leer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</w:tcPr>
          <w:p w:rsidR="00573615" w:rsidRPr="00C47EA8" w:rsidRDefault="00573615" w:rsidP="00573615">
            <w:pPr>
              <w:pStyle w:val="Cuerpotabla"/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73615" w:rsidRPr="00C47EA8" w:rsidRDefault="00573615" w:rsidP="00573615">
            <w:pPr>
              <w:pStyle w:val="Cuerpotabla"/>
            </w:pPr>
          </w:p>
        </w:tc>
      </w:tr>
      <w:tr w:rsidR="00573615" w:rsidRPr="00C47EA8" w:rsidTr="00573615">
        <w:trPr>
          <w:jc w:val="center"/>
        </w:trPr>
        <w:tc>
          <w:tcPr>
            <w:tcW w:w="1394" w:type="dxa"/>
            <w:tcBorders>
              <w:top w:val="nil"/>
              <w:left w:val="nil"/>
              <w:right w:val="nil"/>
            </w:tcBorders>
            <w:vAlign w:val="center"/>
          </w:tcPr>
          <w:p w:rsidR="00573615" w:rsidRPr="00573615" w:rsidRDefault="00573615" w:rsidP="00573615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73615">
              <w:rPr>
                <w:rFonts w:cs="Times New Roman"/>
                <w:color w:val="000000" w:themeColor="text1"/>
                <w:sz w:val="20"/>
                <w:szCs w:val="20"/>
              </w:rPr>
              <w:t>Calcular</w:t>
            </w:r>
          </w:p>
        </w:tc>
        <w:tc>
          <w:tcPr>
            <w:tcW w:w="1649" w:type="dxa"/>
            <w:tcBorders>
              <w:top w:val="nil"/>
              <w:left w:val="nil"/>
              <w:right w:val="nil"/>
            </w:tcBorders>
          </w:tcPr>
          <w:p w:rsidR="00573615" w:rsidRPr="00C47EA8" w:rsidRDefault="00573615" w:rsidP="00573615">
            <w:pPr>
              <w:pStyle w:val="Cuerpotabla"/>
            </w:pP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</w:tcPr>
          <w:p w:rsidR="00573615" w:rsidRPr="00C47EA8" w:rsidRDefault="00573615" w:rsidP="00573615">
            <w:pPr>
              <w:pStyle w:val="Cuerpotabla"/>
            </w:pPr>
          </w:p>
        </w:tc>
      </w:tr>
    </w:tbl>
    <w:p w:rsidR="00732B03" w:rsidRPr="0074734D" w:rsidRDefault="00732B03" w:rsidP="00732B03">
      <w:pPr>
        <w:rPr>
          <w:sz w:val="24"/>
          <w:szCs w:val="24"/>
        </w:rPr>
      </w:pPr>
      <w:r w:rsidRPr="0074734D">
        <w:rPr>
          <w:sz w:val="24"/>
          <w:szCs w:val="24"/>
        </w:rPr>
        <w:t>Tablas, cuadros, gráficos y figuras o imágenes nunca deben exceder los márgenes establecidos en esta plantilla.</w:t>
      </w:r>
    </w:p>
    <w:p w:rsidR="00732B03" w:rsidRPr="0074734D" w:rsidRDefault="00732B03" w:rsidP="00732B03">
      <w:pPr>
        <w:pStyle w:val="Ttulo2"/>
        <w:numPr>
          <w:ilvl w:val="1"/>
          <w:numId w:val="5"/>
        </w:numPr>
        <w:rPr>
          <w:sz w:val="24"/>
          <w:szCs w:val="24"/>
        </w:rPr>
      </w:pPr>
      <w:r w:rsidRPr="0074734D">
        <w:rPr>
          <w:sz w:val="24"/>
          <w:szCs w:val="24"/>
        </w:rPr>
        <w:t>Gráficos y Figuras</w:t>
      </w:r>
    </w:p>
    <w:p w:rsidR="00732B03" w:rsidRPr="0074734D" w:rsidRDefault="00732B03" w:rsidP="00732B03">
      <w:pPr>
        <w:rPr>
          <w:sz w:val="24"/>
          <w:szCs w:val="24"/>
        </w:rPr>
      </w:pPr>
      <w:r w:rsidRPr="0074734D">
        <w:rPr>
          <w:sz w:val="24"/>
          <w:szCs w:val="24"/>
        </w:rPr>
        <w:t xml:space="preserve">Las figuras y gráficos que utilicemos tendrán un grosor </w:t>
      </w:r>
      <w:r w:rsidR="003C5907" w:rsidRPr="0074734D">
        <w:rPr>
          <w:sz w:val="24"/>
          <w:szCs w:val="24"/>
        </w:rPr>
        <w:t>máximo</w:t>
      </w:r>
      <w:r w:rsidRPr="0074734D">
        <w:rPr>
          <w:sz w:val="24"/>
          <w:szCs w:val="24"/>
        </w:rPr>
        <w:t xml:space="preserve"> de </w:t>
      </w:r>
      <w:r w:rsidR="003C5907" w:rsidRPr="0074734D">
        <w:rPr>
          <w:sz w:val="24"/>
          <w:szCs w:val="24"/>
        </w:rPr>
        <w:t>9</w:t>
      </w:r>
      <w:r w:rsidRPr="0074734D">
        <w:rPr>
          <w:sz w:val="24"/>
          <w:szCs w:val="24"/>
        </w:rPr>
        <w:t xml:space="preserve"> centímetros</w:t>
      </w:r>
      <w:r w:rsidR="003C5907" w:rsidRPr="0074734D">
        <w:rPr>
          <w:sz w:val="24"/>
          <w:szCs w:val="24"/>
        </w:rPr>
        <w:t>. Puede usar un tamaño menor siempre que la información sea visible de forma clara. E</w:t>
      </w:r>
      <w:r w:rsidRPr="0074734D">
        <w:rPr>
          <w:sz w:val="24"/>
          <w:szCs w:val="24"/>
        </w:rPr>
        <w:t>n casos excepcionales se podrá aumentar el tamaño, siempre ajustándose a un grosor fijo.</w:t>
      </w:r>
    </w:p>
    <w:p w:rsidR="00732B03" w:rsidRPr="00C47EA8" w:rsidRDefault="00732B03" w:rsidP="00732B03">
      <w:pPr>
        <w:ind w:firstLine="0"/>
        <w:jc w:val="center"/>
      </w:pPr>
      <w:r>
        <w:rPr>
          <w:noProof/>
          <w:lang w:val="es-ES_tradnl" w:eastAsia="es-ES_tradnl"/>
        </w:rPr>
        <w:lastRenderedPageBreak/>
        <w:drawing>
          <wp:inline distT="0" distB="0" distL="0" distR="0">
            <wp:extent cx="3169302" cy="2800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35" cy="280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B03" w:rsidRPr="00AC58CB" w:rsidRDefault="00732B03" w:rsidP="00732B03">
      <w:pPr>
        <w:pStyle w:val="TituloFigura"/>
      </w:pPr>
      <w:r>
        <w:t>Gráfico</w:t>
      </w:r>
      <w:r w:rsidRPr="00AC58CB">
        <w:t xml:space="preserve"> 1. </w:t>
      </w:r>
      <w:r w:rsidRPr="00456EEB">
        <w:rPr>
          <w:bCs/>
          <w:lang w:val="es-VE"/>
        </w:rPr>
        <w:t>Preguntas clasificadas en ambas taxonomías</w:t>
      </w:r>
    </w:p>
    <w:p w:rsidR="00732B03" w:rsidRDefault="00732B03" w:rsidP="00732B03">
      <w:r w:rsidRPr="00C47EA8">
        <w:t xml:space="preserve">El </w:t>
      </w:r>
      <w:proofErr w:type="spellStart"/>
      <w:r w:rsidRPr="00C47EA8">
        <w:t>caption</w:t>
      </w:r>
      <w:proofErr w:type="spellEnd"/>
      <w:r w:rsidRPr="00C47EA8">
        <w:t xml:space="preserve"> de las figuras aparecerá en la parte inferior centrado, con formato Times New </w:t>
      </w:r>
      <w:proofErr w:type="spellStart"/>
      <w:r>
        <w:t>Roma</w:t>
      </w:r>
      <w:r w:rsidRPr="00C47EA8">
        <w:t>n</w:t>
      </w:r>
      <w:proofErr w:type="spellEnd"/>
      <w:r w:rsidRPr="00C47EA8">
        <w:t xml:space="preserve"> 10. Ordenando cada gr</w:t>
      </w:r>
      <w:r w:rsidR="00EA3FB9">
        <w:t>á</w:t>
      </w:r>
      <w:r w:rsidRPr="00C47EA8">
        <w:t>fico por sección.</w:t>
      </w:r>
    </w:p>
    <w:p w:rsidR="003C5907" w:rsidRDefault="003C5907" w:rsidP="00732B03"/>
    <w:p w:rsidR="003C5907" w:rsidRDefault="00703C4F" w:rsidP="00EA3FB9">
      <w:pPr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41.75pt;margin-top:.3pt;width:146.25pt;height:141.75pt;z-index:251659264;mso-position-horizontal:absolute;mso-position-horizontal-relative:text;mso-position-vertical-relative:text">
            <v:imagedata r:id="rId10" o:title=""/>
            <w10:wrap type="square" side="right"/>
          </v:shape>
          <o:OLEObject Type="Embed" ProgID="PBrush" ShapeID="_x0000_s1027" DrawAspect="Content" ObjectID="_1550605651" r:id="rId11"/>
        </w:pict>
      </w:r>
      <w:r w:rsidR="00EA3FB9">
        <w:br w:type="textWrapping" w:clear="all"/>
      </w:r>
    </w:p>
    <w:p w:rsidR="003C5907" w:rsidRDefault="003C5907" w:rsidP="003C5907">
      <w:pPr>
        <w:pStyle w:val="TituloFigura"/>
      </w:pPr>
      <w:r>
        <w:t xml:space="preserve">Figura 1. Relaciones entre la </w:t>
      </w:r>
      <w:r w:rsidRPr="00573615">
        <w:t>Alfabetización, Razonamiento y Pensamiento Estadístico</w:t>
      </w:r>
    </w:p>
    <w:p w:rsidR="0058097C" w:rsidRDefault="0058097C" w:rsidP="00732B03">
      <w:r>
        <w:t xml:space="preserve">Las figuras o imágenes incluyen las fotografías </w:t>
      </w:r>
    </w:p>
    <w:p w:rsidR="00732B03" w:rsidRDefault="00732B03" w:rsidP="00732B03">
      <w:r w:rsidRPr="00C54477">
        <w:t>Tablas</w:t>
      </w:r>
      <w:r>
        <w:t>, cuadros, gráficos y f</w:t>
      </w:r>
      <w:r w:rsidRPr="00C54477">
        <w:t>iguras</w:t>
      </w:r>
      <w:r>
        <w:t xml:space="preserve"> o imágenes</w:t>
      </w:r>
      <w:r w:rsidRPr="00C54477">
        <w:t xml:space="preserve"> nunca deben exceder los márgenes establecidos en esta plantilla.</w:t>
      </w:r>
    </w:p>
    <w:p w:rsidR="00115DE7" w:rsidRPr="00C75286" w:rsidRDefault="00115DE7" w:rsidP="00732B03">
      <w:pPr>
        <w:pStyle w:val="Ttulo1"/>
        <w:numPr>
          <w:ilvl w:val="0"/>
          <w:numId w:val="5"/>
        </w:numPr>
      </w:pPr>
      <w:r w:rsidRPr="00C75286">
        <w:t>CONCLUSIONES</w:t>
      </w:r>
    </w:p>
    <w:p w:rsidR="00AC58CB" w:rsidRDefault="00AC58CB" w:rsidP="00AC58CB">
      <w:r>
        <w:t>Escriba las</w:t>
      </w:r>
      <w:r w:rsidRPr="00AC58CB">
        <w:t xml:space="preserve"> implicaciones más importantes del trabajo</w:t>
      </w:r>
      <w:r>
        <w:t>,</w:t>
      </w:r>
      <w:r w:rsidRPr="00AC58CB">
        <w:t xml:space="preserve"> deben aparecer resumidas. </w:t>
      </w:r>
      <w:r>
        <w:t xml:space="preserve">Se sugiere </w:t>
      </w:r>
      <w:r w:rsidRPr="00AC58CB">
        <w:t>no usar esta sección co</w:t>
      </w:r>
      <w:r w:rsidR="00255A60">
        <w:t xml:space="preserve">mo un resumen de la discusión o como un resumen del trabajo. Las conclusiones podrían profundizar en la importancia del trabajo o podrían hacer pensar en aplicaciones y extensiones. </w:t>
      </w:r>
    </w:p>
    <w:p w:rsidR="00C75286" w:rsidRDefault="00C75286" w:rsidP="00C75286">
      <w:pPr>
        <w:pStyle w:val="Ttulo1"/>
        <w:numPr>
          <w:ilvl w:val="0"/>
          <w:numId w:val="0"/>
        </w:numPr>
      </w:pPr>
      <w:r>
        <w:lastRenderedPageBreak/>
        <w:t>Agradecimiento</w:t>
      </w:r>
    </w:p>
    <w:p w:rsidR="00AC58CB" w:rsidRPr="00AC58CB" w:rsidRDefault="00AC58CB" w:rsidP="00AC58CB">
      <w:r w:rsidRPr="00AC58CB">
        <w:t xml:space="preserve">Si es necesario, </w:t>
      </w:r>
      <w:r>
        <w:t>utilice</w:t>
      </w:r>
      <w:r w:rsidRPr="00AC58CB">
        <w:t xml:space="preserve"> este espacio </w:t>
      </w:r>
      <w:r>
        <w:t xml:space="preserve">para hacer mención de las </w:t>
      </w:r>
      <w:r w:rsidRPr="00AC58CB">
        <w:t xml:space="preserve">instituciones financiadoras, apoyo técnico o de otra índole </w:t>
      </w:r>
      <w:r>
        <w:t>que colaboraron para la realización de la investigación</w:t>
      </w:r>
      <w:r w:rsidRPr="00AC58CB">
        <w:t xml:space="preserve">. </w:t>
      </w:r>
      <w:r w:rsidR="00803060" w:rsidRPr="00803060">
        <w:rPr>
          <w:lang w:val="es-ES_tradnl"/>
        </w:rPr>
        <w:t>Use el título en singular aun cuando tenga muchos agradecimientos.</w:t>
      </w:r>
    </w:p>
    <w:p w:rsidR="00C75286" w:rsidRDefault="00C75286" w:rsidP="00AC58CB">
      <w:pPr>
        <w:pStyle w:val="Ttulo1"/>
        <w:numPr>
          <w:ilvl w:val="0"/>
          <w:numId w:val="0"/>
        </w:numPr>
      </w:pPr>
      <w:r>
        <w:t>Referencias</w:t>
      </w:r>
    </w:p>
    <w:p w:rsidR="00AC58CB" w:rsidRPr="00817376" w:rsidRDefault="00AC58CB" w:rsidP="00AC58CB">
      <w:pPr>
        <w:ind w:firstLine="0"/>
      </w:pPr>
      <w:r>
        <w:t>Para el formato de la bibliografía se utilizará las normas APA. Algunos ejemplos son los siguientes:</w:t>
      </w:r>
    </w:p>
    <w:p w:rsidR="00CF319C" w:rsidRDefault="00CF319C" w:rsidP="00D94CB1">
      <w:pPr>
        <w:pStyle w:val="Referencia"/>
        <w:ind w:left="284" w:hanging="284"/>
      </w:pPr>
      <w:r>
        <w:rPr>
          <w:i/>
          <w:lang w:val="es-ES"/>
        </w:rPr>
        <w:t>Capítulo de libro:</w:t>
      </w:r>
    </w:p>
    <w:p w:rsidR="00582180" w:rsidRPr="007200EA" w:rsidRDefault="00582180" w:rsidP="00D94CB1">
      <w:pPr>
        <w:pStyle w:val="Referencia"/>
        <w:ind w:left="284" w:hanging="284"/>
        <w:rPr>
          <w:lang w:val="en-US"/>
        </w:rPr>
      </w:pPr>
      <w:r w:rsidRPr="00F90116">
        <w:rPr>
          <w:lang w:val="en-US"/>
        </w:rPr>
        <w:t xml:space="preserve">Falk, R y Konold, C. (1992). </w:t>
      </w:r>
      <w:r w:rsidRPr="007200EA">
        <w:rPr>
          <w:lang w:val="en-US"/>
        </w:rPr>
        <w:t>The pshycology of learning probability. En F. Gordon y S.   Gordon (eds.), Statistics for the twuenty-first century, 26 (pp. 151-164). Washington, DC: Mathematical Association of America.</w:t>
      </w:r>
    </w:p>
    <w:p w:rsidR="00933A20" w:rsidRPr="00CF319C" w:rsidRDefault="00933A20" w:rsidP="00D94CB1">
      <w:pPr>
        <w:pStyle w:val="Referencia"/>
        <w:ind w:left="284" w:hanging="284"/>
        <w:rPr>
          <w:i/>
          <w:lang w:val="en-US"/>
        </w:rPr>
      </w:pPr>
      <w:r w:rsidRPr="00CF319C">
        <w:rPr>
          <w:i/>
          <w:lang w:val="en-US"/>
        </w:rPr>
        <w:t>Libro:</w:t>
      </w:r>
    </w:p>
    <w:p w:rsidR="00582180" w:rsidRPr="009D79F3" w:rsidRDefault="00582180" w:rsidP="00D94CB1">
      <w:pPr>
        <w:pStyle w:val="Referencia"/>
        <w:ind w:left="284" w:hanging="284"/>
        <w:rPr>
          <w:lang w:val="es-ES"/>
        </w:rPr>
      </w:pPr>
      <w:r w:rsidRPr="005C0C1D">
        <w:rPr>
          <w:lang w:val="en-US"/>
        </w:rPr>
        <w:t xml:space="preserve">Fischbein, E. (1975). </w:t>
      </w:r>
      <w:r w:rsidRPr="005C0C1D">
        <w:rPr>
          <w:i/>
          <w:iCs/>
          <w:lang w:val="en-US"/>
        </w:rPr>
        <w:t>The intuitive sources of probabilistic thinking in children</w:t>
      </w:r>
      <w:r w:rsidRPr="005C0C1D">
        <w:rPr>
          <w:lang w:val="en-US"/>
        </w:rPr>
        <w:t xml:space="preserve">. </w:t>
      </w:r>
      <w:r w:rsidRPr="009D79F3">
        <w:rPr>
          <w:lang w:val="es-ES"/>
        </w:rPr>
        <w:t>Dordrecht: Reidel.</w:t>
      </w:r>
    </w:p>
    <w:p w:rsidR="00933A20" w:rsidRPr="00CF319C" w:rsidRDefault="00CF319C" w:rsidP="00D94CB1">
      <w:pPr>
        <w:pStyle w:val="Referencia"/>
        <w:ind w:left="284" w:hanging="284"/>
        <w:rPr>
          <w:lang w:val="es-ES"/>
        </w:rPr>
      </w:pPr>
      <w:r w:rsidRPr="00933A20">
        <w:rPr>
          <w:i/>
          <w:lang w:val="es-ES"/>
        </w:rPr>
        <w:t xml:space="preserve">Artículo </w:t>
      </w:r>
      <w:r>
        <w:rPr>
          <w:i/>
          <w:lang w:val="es-ES"/>
        </w:rPr>
        <w:t>en memoria de congreso</w:t>
      </w:r>
      <w:r w:rsidRPr="00933A20">
        <w:rPr>
          <w:i/>
          <w:lang w:val="es-ES"/>
        </w:rPr>
        <w:t>:</w:t>
      </w:r>
    </w:p>
    <w:p w:rsidR="00582180" w:rsidRPr="009D79F3" w:rsidRDefault="00582180" w:rsidP="00D94CB1">
      <w:pPr>
        <w:pStyle w:val="Referencia"/>
        <w:ind w:left="284" w:hanging="284"/>
        <w:rPr>
          <w:lang w:val="en-US"/>
        </w:rPr>
      </w:pPr>
      <w:r w:rsidRPr="009D79F3">
        <w:rPr>
          <w:lang w:val="es-ES"/>
        </w:rPr>
        <w:t xml:space="preserve">Ojeda, M. M. (2010). </w:t>
      </w:r>
      <w:r w:rsidRPr="007200EA">
        <w:rPr>
          <w:lang w:val="en-US"/>
        </w:rPr>
        <w:t xml:space="preserve">Paradoxical games as a didactic tool to train teachers in probability, En C., Reading (Ed.), Proceedings of the Eight International Conference on Teaching Statistics. </w:t>
      </w:r>
      <w:r w:rsidRPr="009D79F3">
        <w:rPr>
          <w:lang w:val="en-US"/>
        </w:rPr>
        <w:t xml:space="preserve">Lubjana: International Association for Statistical Education. </w:t>
      </w:r>
    </w:p>
    <w:p w:rsidR="00933A20" w:rsidRPr="009D79F3" w:rsidRDefault="00933A20" w:rsidP="00D94CB1">
      <w:pPr>
        <w:pStyle w:val="Referencia"/>
        <w:ind w:left="284" w:hanging="284"/>
        <w:rPr>
          <w:lang w:val="en-US"/>
        </w:rPr>
      </w:pPr>
      <w:r w:rsidRPr="009D79F3">
        <w:rPr>
          <w:i/>
          <w:lang w:val="en-US"/>
        </w:rPr>
        <w:t>Artículo en la web:</w:t>
      </w:r>
    </w:p>
    <w:p w:rsidR="00582180" w:rsidRPr="00CF319C" w:rsidRDefault="00582180" w:rsidP="00D94CB1">
      <w:pPr>
        <w:pStyle w:val="Referencia"/>
        <w:ind w:left="284" w:hanging="284"/>
        <w:rPr>
          <w:lang w:val="en-US"/>
        </w:rPr>
      </w:pPr>
      <w:r w:rsidRPr="005C0C1D">
        <w:rPr>
          <w:lang w:val="en-US"/>
        </w:rPr>
        <w:t xml:space="preserve">Salcedo, A. (2014). </w:t>
      </w:r>
      <w:r w:rsidRPr="005C0C1D">
        <w:rPr>
          <w:bCs/>
          <w:iCs/>
          <w:lang w:val="en-US"/>
        </w:rPr>
        <w:t>Statistics Test Questions: Content and Trends</w:t>
      </w:r>
      <w:r w:rsidRPr="005C0C1D">
        <w:rPr>
          <w:bCs/>
          <w:lang w:val="en-US"/>
        </w:rPr>
        <w:t>.</w:t>
      </w:r>
      <w:r w:rsidRPr="005C0C1D">
        <w:rPr>
          <w:bCs/>
          <w:i/>
          <w:lang w:val="en-US"/>
        </w:rPr>
        <w:t xml:space="preserve"> Statistics Education Research Journal</w:t>
      </w:r>
      <w:r w:rsidRPr="005C0C1D">
        <w:rPr>
          <w:bCs/>
          <w:lang w:val="en-US"/>
        </w:rPr>
        <w:t xml:space="preserve">. </w:t>
      </w:r>
      <w:r w:rsidRPr="00CF319C">
        <w:rPr>
          <w:bCs/>
          <w:lang w:val="en-US"/>
        </w:rPr>
        <w:t xml:space="preserve">12 (2). pp. 202 – 217. Disponible en: </w:t>
      </w:r>
      <w:hyperlink r:id="rId12" w:history="1">
        <w:r w:rsidRPr="00CF319C">
          <w:rPr>
            <w:rStyle w:val="Hipervnculo"/>
            <w:bCs/>
            <w:lang w:val="en-US"/>
          </w:rPr>
          <w:t>http://iase-web.org/documents/SERJ/SERJ13%282%29_Salcedo.pdf</w:t>
        </w:r>
      </w:hyperlink>
    </w:p>
    <w:p w:rsidR="00CF319C" w:rsidRPr="00CF319C" w:rsidRDefault="00CF319C" w:rsidP="00D94CB1">
      <w:pPr>
        <w:pStyle w:val="Referencia"/>
        <w:ind w:left="284" w:hanging="284"/>
        <w:rPr>
          <w:lang w:val="es-ES"/>
        </w:rPr>
      </w:pPr>
      <w:r w:rsidRPr="00933A20">
        <w:rPr>
          <w:i/>
          <w:lang w:val="es-ES"/>
        </w:rPr>
        <w:t xml:space="preserve">Artículo </w:t>
      </w:r>
      <w:r>
        <w:rPr>
          <w:i/>
          <w:lang w:val="es-ES"/>
        </w:rPr>
        <w:t>en revista</w:t>
      </w:r>
      <w:r w:rsidRPr="00933A20">
        <w:rPr>
          <w:i/>
          <w:lang w:val="es-ES"/>
        </w:rPr>
        <w:t>:</w:t>
      </w:r>
    </w:p>
    <w:p w:rsidR="00582180" w:rsidRPr="007200EA" w:rsidRDefault="00582180" w:rsidP="00D94CB1">
      <w:pPr>
        <w:pStyle w:val="Referencia"/>
        <w:ind w:left="284" w:hanging="284"/>
        <w:rPr>
          <w:lang w:val="en-US"/>
        </w:rPr>
      </w:pPr>
      <w:r w:rsidRPr="00F90116">
        <w:rPr>
          <w:lang w:val="en-US"/>
        </w:rPr>
        <w:t xml:space="preserve">Stein, M. K., y Smith, M. S. (1998). </w:t>
      </w:r>
      <w:r w:rsidRPr="005C0C1D">
        <w:rPr>
          <w:lang w:val="en-US"/>
        </w:rPr>
        <w:t xml:space="preserve">Mathematical tasks as a framework for reflection. </w:t>
      </w:r>
      <w:r w:rsidRPr="005C0C1D">
        <w:rPr>
          <w:i/>
          <w:iCs/>
          <w:lang w:val="en-US"/>
        </w:rPr>
        <w:t>Mathematics Teaching in the Middle School, 3</w:t>
      </w:r>
      <w:r w:rsidRPr="005C0C1D">
        <w:rPr>
          <w:lang w:val="en-US"/>
        </w:rPr>
        <w:t>, pp. 268 – 275.</w:t>
      </w:r>
    </w:p>
    <w:p w:rsidR="007B2A3E" w:rsidRPr="005F5964" w:rsidRDefault="007B2A3E" w:rsidP="005F5964">
      <w:pPr>
        <w:ind w:firstLine="0"/>
        <w:rPr>
          <w:lang w:val="en-US"/>
        </w:rPr>
      </w:pPr>
    </w:p>
    <w:sectPr w:rsidR="007B2A3E" w:rsidRPr="005F5964" w:rsidSect="008963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2268" w:right="1701" w:bottom="1418" w:left="2268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C4F" w:rsidRDefault="00703C4F" w:rsidP="00A106C0">
      <w:pPr>
        <w:spacing w:before="0" w:after="0"/>
      </w:pPr>
      <w:r>
        <w:separator/>
      </w:r>
    </w:p>
  </w:endnote>
  <w:endnote w:type="continuationSeparator" w:id="0">
    <w:p w:rsidR="00703C4F" w:rsidRDefault="00703C4F" w:rsidP="00A106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TE21EBF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B3" w:rsidRPr="00BC58B3" w:rsidRDefault="00AB3348" w:rsidP="00BC58B3">
    <w:pPr>
      <w:pStyle w:val="Piedepgina"/>
      <w:pBdr>
        <w:top w:val="single" w:sz="4" w:space="1" w:color="auto"/>
      </w:pBdr>
      <w:tabs>
        <w:tab w:val="clear" w:pos="4419"/>
      </w:tabs>
      <w:ind w:firstLine="0"/>
      <w:jc w:val="left"/>
      <w:rPr>
        <w:rFonts w:cs="Times New Roman"/>
        <w:sz w:val="16"/>
        <w:szCs w:val="16"/>
        <w:lang w:eastAsia="es-ES"/>
      </w:rPr>
    </w:pPr>
    <w:r w:rsidRPr="00BC58B3">
      <w:rPr>
        <w:rFonts w:cs="Times New Roman"/>
        <w:sz w:val="16"/>
        <w:szCs w:val="16"/>
        <w:lang w:eastAsia="es-ES"/>
      </w:rPr>
      <w:fldChar w:fldCharType="begin"/>
    </w:r>
    <w:r w:rsidR="00BC58B3" w:rsidRPr="00BC58B3">
      <w:rPr>
        <w:rFonts w:cs="Times New Roman"/>
        <w:sz w:val="16"/>
        <w:szCs w:val="16"/>
        <w:lang w:eastAsia="es-ES"/>
      </w:rPr>
      <w:instrText xml:space="preserve"> PAGE   \* MERGEFORMAT </w:instrText>
    </w:r>
    <w:r w:rsidRPr="00BC58B3">
      <w:rPr>
        <w:rFonts w:cs="Times New Roman"/>
        <w:sz w:val="16"/>
        <w:szCs w:val="16"/>
        <w:lang w:eastAsia="es-ES"/>
      </w:rPr>
      <w:fldChar w:fldCharType="separate"/>
    </w:r>
    <w:r w:rsidR="002C70CA">
      <w:rPr>
        <w:rFonts w:cs="Times New Roman"/>
        <w:noProof/>
        <w:sz w:val="16"/>
        <w:szCs w:val="16"/>
        <w:lang w:eastAsia="es-ES"/>
      </w:rPr>
      <w:t>2</w:t>
    </w:r>
    <w:r w:rsidRPr="00BC58B3">
      <w:rPr>
        <w:rFonts w:cs="Times New Roman"/>
        <w:sz w:val="16"/>
        <w:szCs w:val="16"/>
        <w:lang w:eastAsia="es-ES"/>
      </w:rPr>
      <w:fldChar w:fldCharType="end"/>
    </w:r>
    <w:r w:rsidR="00BC58B3" w:rsidRPr="00BC58B3">
      <w:rPr>
        <w:rFonts w:cs="Times New Roman"/>
        <w:sz w:val="16"/>
        <w:szCs w:val="16"/>
        <w:lang w:eastAsia="es-ES"/>
      </w:rPr>
      <w:tab/>
    </w:r>
    <w:proofErr w:type="spellStart"/>
    <w:r w:rsidR="002C70CA" w:rsidRPr="002C70CA">
      <w:rPr>
        <w:rFonts w:cs="Times New Roman"/>
        <w:sz w:val="16"/>
        <w:szCs w:val="16"/>
        <w:lang w:eastAsia="es-ES"/>
      </w:rPr>
      <w:t>Revist@serviciocomunitario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AE0" w:rsidRPr="008A6AE0" w:rsidRDefault="00BC58B3" w:rsidP="008A6AE0">
    <w:pPr>
      <w:pStyle w:val="Piedepgina"/>
      <w:jc w:val="right"/>
      <w:rPr>
        <w:sz w:val="20"/>
        <w:szCs w:val="20"/>
      </w:rPr>
    </w:pPr>
    <w:r w:rsidRPr="008A6AE0">
      <w:rPr>
        <w:rFonts w:cs="Times New Roman"/>
        <w:sz w:val="20"/>
        <w:szCs w:val="20"/>
        <w:lang w:eastAsia="es-ES"/>
      </w:rPr>
      <w:tab/>
    </w:r>
    <w:r w:rsidR="008A6AE0" w:rsidRPr="008A6AE0">
      <w:rPr>
        <w:sz w:val="20"/>
        <w:szCs w:val="20"/>
      </w:rPr>
      <w:fldChar w:fldCharType="begin"/>
    </w:r>
    <w:r w:rsidR="008A6AE0" w:rsidRPr="008A6AE0">
      <w:rPr>
        <w:sz w:val="20"/>
        <w:szCs w:val="20"/>
      </w:rPr>
      <w:instrText>PAGE   \* MERGEFORMAT</w:instrText>
    </w:r>
    <w:r w:rsidR="008A6AE0" w:rsidRPr="008A6AE0">
      <w:rPr>
        <w:sz w:val="20"/>
        <w:szCs w:val="20"/>
      </w:rPr>
      <w:fldChar w:fldCharType="separate"/>
    </w:r>
    <w:r w:rsidR="000506FA">
      <w:rPr>
        <w:noProof/>
        <w:sz w:val="20"/>
        <w:szCs w:val="20"/>
      </w:rPr>
      <w:t>6</w:t>
    </w:r>
    <w:r w:rsidR="008A6AE0" w:rsidRPr="008A6AE0">
      <w:rPr>
        <w:sz w:val="20"/>
        <w:szCs w:val="20"/>
      </w:rPr>
      <w:fldChar w:fldCharType="end"/>
    </w:r>
  </w:p>
  <w:p w:rsidR="00BC58B3" w:rsidRPr="00BC58B3" w:rsidRDefault="008A6AE0" w:rsidP="00BC58B3">
    <w:pPr>
      <w:pStyle w:val="Piedepgina"/>
      <w:pBdr>
        <w:top w:val="single" w:sz="4" w:space="1" w:color="auto"/>
      </w:pBdr>
      <w:tabs>
        <w:tab w:val="clear" w:pos="4419"/>
      </w:tabs>
      <w:ind w:firstLine="0"/>
      <w:jc w:val="left"/>
    </w:pPr>
    <w:r>
      <w:rPr>
        <w:rFonts w:cs="Times New Roman"/>
        <w:noProof/>
        <w:sz w:val="20"/>
        <w:szCs w:val="20"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772070F1" wp14:editId="3299BCAC">
          <wp:simplePos x="0" y="0"/>
          <wp:positionH relativeFrom="column">
            <wp:posOffset>2417445</wp:posOffset>
          </wp:positionH>
          <wp:positionV relativeFrom="paragraph">
            <wp:posOffset>10795</wp:posOffset>
          </wp:positionV>
          <wp:extent cx="513715" cy="626110"/>
          <wp:effectExtent l="0" t="0" r="635" b="254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HeaderLogoImage_es_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1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CA" w:rsidRPr="00EB5B2C" w:rsidRDefault="002C70CA" w:rsidP="002C70CA">
    <w:pPr>
      <w:pStyle w:val="Piedepgina"/>
      <w:jc w:val="right"/>
    </w:pPr>
    <w:r>
      <w:rPr>
        <w:rFonts w:cs="Times New Roman"/>
        <w:noProof/>
        <w:sz w:val="16"/>
        <w:szCs w:val="16"/>
        <w:lang w:val="es-ES_tradnl" w:eastAsia="es-ES_tradnl"/>
      </w:rPr>
      <w:drawing>
        <wp:anchor distT="0" distB="0" distL="114300" distR="114300" simplePos="0" relativeHeight="251660288" behindDoc="1" locked="0" layoutInCell="1" allowOverlap="1" wp14:anchorId="08310155" wp14:editId="5B0CC9FB">
          <wp:simplePos x="0" y="0"/>
          <wp:positionH relativeFrom="column">
            <wp:posOffset>-22860</wp:posOffset>
          </wp:positionH>
          <wp:positionV relativeFrom="paragraph">
            <wp:posOffset>148590</wp:posOffset>
          </wp:positionV>
          <wp:extent cx="561975" cy="685800"/>
          <wp:effectExtent l="0" t="0" r="9525" b="0"/>
          <wp:wrapThrough wrapText="bothSides">
            <wp:wrapPolygon edited="0">
              <wp:start x="0" y="0"/>
              <wp:lineTo x="0" y="21000"/>
              <wp:lineTo x="21234" y="21000"/>
              <wp:lineTo x="21234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5C2C">
      <w:rPr>
        <w:rFonts w:eastAsia="Calibri"/>
        <w:i/>
        <w:highlight w:val="yellow"/>
        <w:lang w:val="es-VE" w:eastAsia="es-VE"/>
      </w:rPr>
      <w:t>Volumen Nº 1 (1), 2016 (“20xx”)</w:t>
    </w:r>
    <w:r w:rsidRPr="00EB5B2C">
      <w:rPr>
        <w:rFonts w:eastAsia="Calibri"/>
        <w:i/>
        <w:lang w:val="es-VE" w:eastAsia="es-VE"/>
      </w:rPr>
      <w:t xml:space="preserve">    </w:t>
    </w:r>
    <w:r>
      <w:rPr>
        <w:rFonts w:ascii="TTE21EBF20t00" w:eastAsia="Calibri" w:hAnsi="TTE21EBF20t00" w:cs="TTE21EBF20t00"/>
        <w:sz w:val="19"/>
        <w:szCs w:val="19"/>
        <w:lang w:val="es-VE" w:eastAsia="es-VE"/>
      </w:rPr>
      <w:t xml:space="preserve"> </w:t>
    </w:r>
    <w:r w:rsidRPr="00EB5B2C">
      <w:fldChar w:fldCharType="begin"/>
    </w:r>
    <w:r w:rsidRPr="00EB5B2C">
      <w:instrText>PAGE   \* MERGEFORMAT</w:instrText>
    </w:r>
    <w:r w:rsidRPr="00EB5B2C">
      <w:fldChar w:fldCharType="separate"/>
    </w:r>
    <w:r w:rsidR="0089635D">
      <w:rPr>
        <w:noProof/>
      </w:rPr>
      <w:t>1</w:t>
    </w:r>
    <w:r w:rsidRPr="00EB5B2C">
      <w:fldChar w:fldCharType="end"/>
    </w:r>
  </w:p>
  <w:p w:rsidR="00BC58B3" w:rsidRPr="00A9139F" w:rsidRDefault="00BC58B3" w:rsidP="00946F72">
    <w:pPr>
      <w:pStyle w:val="Piedepgina"/>
      <w:pBdr>
        <w:top w:val="single" w:sz="4" w:space="1" w:color="auto"/>
      </w:pBdr>
      <w:tabs>
        <w:tab w:val="clear" w:pos="4419"/>
      </w:tabs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C4F" w:rsidRDefault="00703C4F" w:rsidP="00A106C0">
      <w:pPr>
        <w:spacing w:before="0" w:after="0"/>
      </w:pPr>
      <w:r>
        <w:separator/>
      </w:r>
    </w:p>
  </w:footnote>
  <w:footnote w:type="continuationSeparator" w:id="0">
    <w:p w:rsidR="00703C4F" w:rsidRDefault="00703C4F" w:rsidP="00A106C0">
      <w:pPr>
        <w:spacing w:before="0" w:after="0"/>
      </w:pPr>
      <w:r>
        <w:continuationSeparator/>
      </w:r>
    </w:p>
  </w:footnote>
  <w:footnote w:id="1">
    <w:p w:rsidR="00872627" w:rsidRPr="00D42F66" w:rsidRDefault="00872627" w:rsidP="00872627">
      <w:pPr>
        <w:pStyle w:val="Textonotapie"/>
        <w:rPr>
          <w:lang w:val="es-VE"/>
        </w:rPr>
      </w:pPr>
      <w:r w:rsidRPr="00D42F66">
        <w:rPr>
          <w:rStyle w:val="Refdenotaalpie"/>
        </w:rPr>
        <w:footnoteRef/>
      </w:r>
      <w:r w:rsidRPr="00D42F66">
        <w:t xml:space="preserve"> </w:t>
      </w:r>
      <w:r w:rsidRPr="00D42F66">
        <w:rPr>
          <w:lang w:val="es-VE"/>
        </w:rPr>
        <w:t xml:space="preserve">Comunicaciones a: </w:t>
      </w:r>
      <w:r w:rsidR="00FC4E0B">
        <w:rPr>
          <w:lang w:val="es-VE"/>
        </w:rPr>
        <w:t>indicar correo electrónico de uno de los autores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B3" w:rsidRDefault="00BC58B3" w:rsidP="00BD67DE">
    <w:pPr>
      <w:pStyle w:val="Encabezado"/>
      <w:pBdr>
        <w:bottom w:val="single" w:sz="8" w:space="1" w:color="auto"/>
      </w:pBdr>
      <w:jc w:val="center"/>
    </w:pPr>
    <w:r w:rsidRPr="009250C2">
      <w:rPr>
        <w:rStyle w:val="EncabezadoCar"/>
        <w:sz w:val="16"/>
        <w:szCs w:val="16"/>
      </w:rPr>
      <w:t>Título de la comunicación</w:t>
    </w:r>
    <w:r>
      <w:rPr>
        <w:rStyle w:val="EncabezadoCar"/>
        <w:sz w:val="16"/>
        <w:szCs w:val="16"/>
      </w:rPr>
      <w:t xml:space="preserve"> en Times New </w:t>
    </w:r>
    <w:proofErr w:type="spellStart"/>
    <w:r>
      <w:rPr>
        <w:rStyle w:val="EncabezadoCar"/>
        <w:sz w:val="16"/>
        <w:szCs w:val="16"/>
      </w:rPr>
      <w:t>Roman</w:t>
    </w:r>
    <w:proofErr w:type="spellEnd"/>
    <w:r>
      <w:rPr>
        <w:rStyle w:val="EncabezadoCar"/>
        <w:sz w:val="16"/>
        <w:szCs w:val="16"/>
      </w:rPr>
      <w:t xml:space="preserve"> 8, centrado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B3" w:rsidRPr="0089635D" w:rsidRDefault="002C70CA" w:rsidP="002C70CA">
    <w:pPr>
      <w:pStyle w:val="Encabezado"/>
      <w:pBdr>
        <w:bottom w:val="single" w:sz="8" w:space="1" w:color="auto"/>
      </w:pBdr>
      <w:ind w:firstLine="0"/>
      <w:jc w:val="right"/>
      <w:rPr>
        <w:i/>
      </w:rPr>
    </w:pPr>
    <w:r w:rsidRPr="0089635D">
      <w:rPr>
        <w:i/>
        <w:sz w:val="16"/>
        <w:szCs w:val="16"/>
      </w:rPr>
      <w:t>Título de la comunicación</w:t>
    </w:r>
    <w:r w:rsidR="0089635D" w:rsidRPr="0089635D">
      <w:rPr>
        <w:i/>
        <w:sz w:val="16"/>
        <w:szCs w:val="16"/>
      </w:rPr>
      <w:t xml:space="preserve"> en una línea</w:t>
    </w:r>
    <w:r w:rsidR="008A6AE0">
      <w:rPr>
        <w:i/>
        <w:sz w:val="16"/>
        <w:szCs w:val="16"/>
      </w:rPr>
      <w:t xml:space="preserve">, </w:t>
    </w:r>
    <w:r w:rsidR="0089635D" w:rsidRPr="0089635D">
      <w:rPr>
        <w:i/>
        <w:sz w:val="16"/>
        <w:szCs w:val="16"/>
      </w:rPr>
      <w:t>completar con</w:t>
    </w:r>
    <w:r w:rsidR="0089635D">
      <w:rPr>
        <w:i/>
        <w:sz w:val="16"/>
        <w:szCs w:val="16"/>
      </w:rPr>
      <w:t>…</w:t>
    </w:r>
    <w:r w:rsidR="008A6AE0">
      <w:rPr>
        <w:i/>
        <w:sz w:val="16"/>
        <w:szCs w:val="16"/>
      </w:rPr>
      <w:t xml:space="preserve"> de ser necesario</w:t>
    </w:r>
    <w:r w:rsidR="00BC58B3" w:rsidRPr="0089635D">
      <w:rPr>
        <w:i/>
        <w:sz w:val="16"/>
        <w:szCs w:val="16"/>
      </w:rPr>
      <w:t xml:space="preserve">. </w:t>
    </w:r>
    <w:r w:rsidR="008A6AE0">
      <w:rPr>
        <w:i/>
        <w:sz w:val="16"/>
        <w:szCs w:val="16"/>
      </w:rPr>
      <w:t>A</w:t>
    </w:r>
    <w:r w:rsidRPr="0089635D">
      <w:rPr>
        <w:i/>
        <w:sz w:val="16"/>
        <w:szCs w:val="16"/>
      </w:rPr>
      <w:t xml:space="preserve"> la izquierda</w:t>
    </w:r>
    <w:r w:rsidR="0089635D">
      <w:rPr>
        <w:i/>
        <w:sz w:val="16"/>
        <w:szCs w:val="16"/>
      </w:rPr>
      <w:t xml:space="preserve">, cursiva, </w:t>
    </w:r>
    <w:r w:rsidR="00BC58B3" w:rsidRPr="0089635D">
      <w:rPr>
        <w:rStyle w:val="EncabezadoCar"/>
        <w:i/>
        <w:sz w:val="16"/>
        <w:szCs w:val="16"/>
      </w:rPr>
      <w:t xml:space="preserve"> Times New </w:t>
    </w:r>
    <w:proofErr w:type="spellStart"/>
    <w:r w:rsidR="00BC58B3" w:rsidRPr="0089635D">
      <w:rPr>
        <w:rStyle w:val="EncabezadoCar"/>
        <w:i/>
        <w:sz w:val="16"/>
        <w:szCs w:val="16"/>
      </w:rPr>
      <w:t>Roman</w:t>
    </w:r>
    <w:proofErr w:type="spellEnd"/>
    <w:r w:rsidR="00BC58B3" w:rsidRPr="0089635D">
      <w:rPr>
        <w:rStyle w:val="EncabezadoCar"/>
        <w:i/>
        <w:sz w:val="16"/>
        <w:szCs w:val="16"/>
      </w:rPr>
      <w:t xml:space="preserve"> 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27" w:rsidRDefault="00872627" w:rsidP="00872627">
    <w:pPr>
      <w:pStyle w:val="Encabezado"/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70B"/>
    <w:multiLevelType w:val="multilevel"/>
    <w:tmpl w:val="2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C6339A"/>
    <w:multiLevelType w:val="multilevel"/>
    <w:tmpl w:val="2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191C50"/>
    <w:multiLevelType w:val="multilevel"/>
    <w:tmpl w:val="57B40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8B751F5"/>
    <w:multiLevelType w:val="hybridMultilevel"/>
    <w:tmpl w:val="DC008D20"/>
    <w:lvl w:ilvl="0" w:tplc="200A0019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DFE1A35"/>
    <w:multiLevelType w:val="hybridMultilevel"/>
    <w:tmpl w:val="44025BB8"/>
    <w:lvl w:ilvl="0" w:tplc="0C0A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5">
    <w:nsid w:val="2E633C3B"/>
    <w:multiLevelType w:val="hybridMultilevel"/>
    <w:tmpl w:val="C4602170"/>
    <w:lvl w:ilvl="0" w:tplc="200A0019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6">
    <w:nsid w:val="3BDA5021"/>
    <w:multiLevelType w:val="hybridMultilevel"/>
    <w:tmpl w:val="C59EAFE2"/>
    <w:lvl w:ilvl="0" w:tplc="FFFFFFF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4860CB"/>
    <w:multiLevelType w:val="multilevel"/>
    <w:tmpl w:val="2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844D4C"/>
    <w:multiLevelType w:val="multilevel"/>
    <w:tmpl w:val="2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1A6C8C"/>
    <w:multiLevelType w:val="hybridMultilevel"/>
    <w:tmpl w:val="19CE7C66"/>
    <w:lvl w:ilvl="0" w:tplc="54C0A356">
      <w:start w:val="1"/>
      <w:numFmt w:val="decimal"/>
      <w:pStyle w:val="Ttulo2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97C1B"/>
    <w:multiLevelType w:val="hybridMultilevel"/>
    <w:tmpl w:val="338CDCEA"/>
    <w:lvl w:ilvl="0" w:tplc="D0F62A74">
      <w:start w:val="1"/>
      <w:numFmt w:val="decimal"/>
      <w:pStyle w:val="Ttulo1"/>
      <w:lvlText w:val="%1."/>
      <w:lvlJc w:val="left"/>
      <w:pPr>
        <w:ind w:left="1287" w:hanging="360"/>
      </w:pPr>
    </w:lvl>
    <w:lvl w:ilvl="1" w:tplc="200A0019" w:tentative="1">
      <w:start w:val="1"/>
      <w:numFmt w:val="lowerLetter"/>
      <w:lvlText w:val="%2."/>
      <w:lvlJc w:val="left"/>
      <w:pPr>
        <w:ind w:left="2007" w:hanging="360"/>
      </w:pPr>
    </w:lvl>
    <w:lvl w:ilvl="2" w:tplc="200A001B" w:tentative="1">
      <w:start w:val="1"/>
      <w:numFmt w:val="lowerRoman"/>
      <w:lvlText w:val="%3."/>
      <w:lvlJc w:val="right"/>
      <w:pPr>
        <w:ind w:left="2727" w:hanging="180"/>
      </w:pPr>
    </w:lvl>
    <w:lvl w:ilvl="3" w:tplc="200A000F" w:tentative="1">
      <w:start w:val="1"/>
      <w:numFmt w:val="decimal"/>
      <w:lvlText w:val="%4."/>
      <w:lvlJc w:val="left"/>
      <w:pPr>
        <w:ind w:left="3447" w:hanging="360"/>
      </w:pPr>
    </w:lvl>
    <w:lvl w:ilvl="4" w:tplc="200A0019" w:tentative="1">
      <w:start w:val="1"/>
      <w:numFmt w:val="lowerLetter"/>
      <w:lvlText w:val="%5."/>
      <w:lvlJc w:val="left"/>
      <w:pPr>
        <w:ind w:left="4167" w:hanging="360"/>
      </w:pPr>
    </w:lvl>
    <w:lvl w:ilvl="5" w:tplc="200A001B" w:tentative="1">
      <w:start w:val="1"/>
      <w:numFmt w:val="lowerRoman"/>
      <w:lvlText w:val="%6."/>
      <w:lvlJc w:val="right"/>
      <w:pPr>
        <w:ind w:left="4887" w:hanging="180"/>
      </w:pPr>
    </w:lvl>
    <w:lvl w:ilvl="6" w:tplc="200A000F" w:tentative="1">
      <w:start w:val="1"/>
      <w:numFmt w:val="decimal"/>
      <w:lvlText w:val="%7."/>
      <w:lvlJc w:val="left"/>
      <w:pPr>
        <w:ind w:left="5607" w:hanging="360"/>
      </w:pPr>
    </w:lvl>
    <w:lvl w:ilvl="7" w:tplc="200A0019" w:tentative="1">
      <w:start w:val="1"/>
      <w:numFmt w:val="lowerLetter"/>
      <w:lvlText w:val="%8."/>
      <w:lvlJc w:val="left"/>
      <w:pPr>
        <w:ind w:left="6327" w:hanging="360"/>
      </w:pPr>
    </w:lvl>
    <w:lvl w:ilvl="8" w:tplc="2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FED30CE"/>
    <w:multiLevelType w:val="hybridMultilevel"/>
    <w:tmpl w:val="589CBF0A"/>
    <w:lvl w:ilvl="0" w:tplc="44304B98">
      <w:start w:val="1"/>
      <w:numFmt w:val="lowerLetter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3CD54C6"/>
    <w:multiLevelType w:val="multilevel"/>
    <w:tmpl w:val="2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2014FD"/>
    <w:multiLevelType w:val="multilevel"/>
    <w:tmpl w:val="2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BBA70EA"/>
    <w:multiLevelType w:val="hybridMultilevel"/>
    <w:tmpl w:val="C4602170"/>
    <w:lvl w:ilvl="0" w:tplc="200A0019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0"/>
  </w:num>
  <w:num w:numId="5">
    <w:abstractNumId w:val="1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9"/>
  </w:num>
  <w:num w:numId="11">
    <w:abstractNumId w:val="12"/>
  </w:num>
  <w:num w:numId="12">
    <w:abstractNumId w:val="4"/>
  </w:num>
  <w:num w:numId="13">
    <w:abstractNumId w:val="14"/>
  </w:num>
  <w:num w:numId="14">
    <w:abstractNumId w:val="7"/>
  </w:num>
  <w:num w:numId="15">
    <w:abstractNumId w:val="9"/>
  </w:num>
  <w:num w:numId="16">
    <w:abstractNumId w:val="10"/>
  </w:num>
  <w:num w:numId="17">
    <w:abstractNumId w:val="8"/>
  </w:num>
  <w:num w:numId="18">
    <w:abstractNumId w:val="9"/>
  </w:num>
  <w:num w:numId="19">
    <w:abstractNumId w:val="0"/>
  </w:num>
  <w:num w:numId="20">
    <w:abstractNumId w:val="11"/>
  </w:num>
  <w:num w:numId="21">
    <w:abstractNumId w:val="9"/>
  </w:num>
  <w:num w:numId="22">
    <w:abstractNumId w:val="5"/>
  </w:num>
  <w:num w:numId="23">
    <w:abstractNumId w:val="9"/>
  </w:num>
  <w:num w:numId="24">
    <w:abstractNumId w:val="9"/>
  </w:num>
  <w:num w:numId="25">
    <w:abstractNumId w:val="3"/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05"/>
    <w:rsid w:val="000117D1"/>
    <w:rsid w:val="000506FA"/>
    <w:rsid w:val="000673A5"/>
    <w:rsid w:val="00084905"/>
    <w:rsid w:val="000910A8"/>
    <w:rsid w:val="00095D6B"/>
    <w:rsid w:val="000F0BE5"/>
    <w:rsid w:val="0010283F"/>
    <w:rsid w:val="00115DE7"/>
    <w:rsid w:val="00154ED5"/>
    <w:rsid w:val="00176CD5"/>
    <w:rsid w:val="001B7726"/>
    <w:rsid w:val="001E5A0F"/>
    <w:rsid w:val="00231961"/>
    <w:rsid w:val="00235461"/>
    <w:rsid w:val="002509A0"/>
    <w:rsid w:val="00255A60"/>
    <w:rsid w:val="00280DC6"/>
    <w:rsid w:val="0029590A"/>
    <w:rsid w:val="002C70CA"/>
    <w:rsid w:val="00312A4F"/>
    <w:rsid w:val="0035500A"/>
    <w:rsid w:val="003C5907"/>
    <w:rsid w:val="003C64D5"/>
    <w:rsid w:val="003D2EBD"/>
    <w:rsid w:val="00432D43"/>
    <w:rsid w:val="00456EEB"/>
    <w:rsid w:val="00471549"/>
    <w:rsid w:val="0048626E"/>
    <w:rsid w:val="004C5022"/>
    <w:rsid w:val="004D1EC2"/>
    <w:rsid w:val="00506B6A"/>
    <w:rsid w:val="005123C1"/>
    <w:rsid w:val="00555F6C"/>
    <w:rsid w:val="005710C0"/>
    <w:rsid w:val="00573615"/>
    <w:rsid w:val="0058097C"/>
    <w:rsid w:val="00582180"/>
    <w:rsid w:val="005B5DED"/>
    <w:rsid w:val="005C059D"/>
    <w:rsid w:val="005C0C1D"/>
    <w:rsid w:val="005D2E32"/>
    <w:rsid w:val="005E104F"/>
    <w:rsid w:val="005F5964"/>
    <w:rsid w:val="00642835"/>
    <w:rsid w:val="006770D4"/>
    <w:rsid w:val="006D4DAC"/>
    <w:rsid w:val="006F0E17"/>
    <w:rsid w:val="00703C4F"/>
    <w:rsid w:val="007200EA"/>
    <w:rsid w:val="00732B03"/>
    <w:rsid w:val="0074734D"/>
    <w:rsid w:val="00751BE9"/>
    <w:rsid w:val="00753F86"/>
    <w:rsid w:val="00764F6C"/>
    <w:rsid w:val="007A685B"/>
    <w:rsid w:val="007B2A3E"/>
    <w:rsid w:val="007D335C"/>
    <w:rsid w:val="007E7DBE"/>
    <w:rsid w:val="00803060"/>
    <w:rsid w:val="00832EBB"/>
    <w:rsid w:val="008413E5"/>
    <w:rsid w:val="00844907"/>
    <w:rsid w:val="00853AF9"/>
    <w:rsid w:val="00872627"/>
    <w:rsid w:val="00891F7F"/>
    <w:rsid w:val="0089635D"/>
    <w:rsid w:val="008A6AE0"/>
    <w:rsid w:val="00933A20"/>
    <w:rsid w:val="00937770"/>
    <w:rsid w:val="00946F72"/>
    <w:rsid w:val="009A4566"/>
    <w:rsid w:val="009C18F5"/>
    <w:rsid w:val="009D79F3"/>
    <w:rsid w:val="00A106C0"/>
    <w:rsid w:val="00A20DFE"/>
    <w:rsid w:val="00A36E72"/>
    <w:rsid w:val="00A819E7"/>
    <w:rsid w:val="00A9139F"/>
    <w:rsid w:val="00AA21FE"/>
    <w:rsid w:val="00AB3348"/>
    <w:rsid w:val="00AC58CB"/>
    <w:rsid w:val="00BA6E81"/>
    <w:rsid w:val="00BB2F93"/>
    <w:rsid w:val="00BC3A64"/>
    <w:rsid w:val="00BC58B3"/>
    <w:rsid w:val="00BD67DE"/>
    <w:rsid w:val="00BD6879"/>
    <w:rsid w:val="00BE2DCE"/>
    <w:rsid w:val="00BE40D0"/>
    <w:rsid w:val="00C26154"/>
    <w:rsid w:val="00C44EF6"/>
    <w:rsid w:val="00C62C3F"/>
    <w:rsid w:val="00C75286"/>
    <w:rsid w:val="00C83978"/>
    <w:rsid w:val="00CE33FD"/>
    <w:rsid w:val="00CF319C"/>
    <w:rsid w:val="00D23270"/>
    <w:rsid w:val="00D37106"/>
    <w:rsid w:val="00D81BF7"/>
    <w:rsid w:val="00D8460D"/>
    <w:rsid w:val="00D94CB1"/>
    <w:rsid w:val="00DD789D"/>
    <w:rsid w:val="00DF03A3"/>
    <w:rsid w:val="00DF0E20"/>
    <w:rsid w:val="00E20B6A"/>
    <w:rsid w:val="00E2501C"/>
    <w:rsid w:val="00E409A4"/>
    <w:rsid w:val="00E7671A"/>
    <w:rsid w:val="00EA3FB9"/>
    <w:rsid w:val="00EC343B"/>
    <w:rsid w:val="00F26F3D"/>
    <w:rsid w:val="00F3688B"/>
    <w:rsid w:val="00F8488E"/>
    <w:rsid w:val="00F90116"/>
    <w:rsid w:val="00FC4E0B"/>
    <w:rsid w:val="00FE6D33"/>
    <w:rsid w:val="00FF3EC5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CD5"/>
    <w:pPr>
      <w:spacing w:before="120" w:after="120" w:line="240" w:lineRule="auto"/>
      <w:ind w:firstLine="340"/>
      <w:jc w:val="both"/>
    </w:pPr>
    <w:rPr>
      <w:rFonts w:ascii="Times New Roman" w:hAnsi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C75286"/>
    <w:pPr>
      <w:keepNext/>
      <w:keepLines/>
      <w:numPr>
        <w:numId w:val="4"/>
      </w:numPr>
      <w:spacing w:before="24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2E32"/>
    <w:pPr>
      <w:keepNext/>
      <w:keepLines/>
      <w:numPr>
        <w:numId w:val="10"/>
      </w:numPr>
      <w:spacing w:before="240"/>
      <w:outlineLvl w:val="1"/>
    </w:pPr>
    <w:rPr>
      <w:rFonts w:eastAsiaTheme="majorEastAsia" w:cstheme="majorBidi"/>
      <w:bCs/>
      <w:i/>
      <w:small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5286"/>
    <w:rPr>
      <w:rFonts w:ascii="Times New Roman" w:eastAsiaTheme="majorEastAsia" w:hAnsi="Times New Roman" w:cstheme="majorBidi"/>
      <w:b/>
      <w:bCs/>
      <w:caps/>
      <w:szCs w:val="2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084905"/>
    <w:pPr>
      <w:spacing w:after="300"/>
      <w:contextualSpacing/>
      <w:jc w:val="center"/>
    </w:pPr>
    <w:rPr>
      <w:rFonts w:eastAsiaTheme="majorEastAsia" w:cstheme="majorBidi"/>
      <w:smallCaps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84905"/>
    <w:rPr>
      <w:rFonts w:ascii="Times New Roman" w:eastAsiaTheme="majorEastAsia" w:hAnsi="Times New Roman" w:cstheme="majorBidi"/>
      <w:smallCaps/>
      <w:spacing w:val="5"/>
      <w:kern w:val="28"/>
      <w:sz w:val="28"/>
      <w:szCs w:val="52"/>
      <w:lang w:val="es-ES"/>
    </w:rPr>
  </w:style>
  <w:style w:type="paragraph" w:customStyle="1" w:styleId="Seccin">
    <w:name w:val="Sección"/>
    <w:basedOn w:val="Ttulo1"/>
    <w:next w:val="Normal"/>
    <w:rsid w:val="00115DE7"/>
    <w:pPr>
      <w:keepLines w:val="0"/>
      <w:tabs>
        <w:tab w:val="left" w:pos="425"/>
        <w:tab w:val="num" w:pos="2204"/>
      </w:tabs>
      <w:ind w:left="2204"/>
    </w:pPr>
    <w:rPr>
      <w:rFonts w:eastAsia="Times New Roman" w:cs="Arial"/>
      <w:kern w:val="32"/>
      <w:sz w:val="28"/>
      <w:szCs w:val="3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5D2E32"/>
    <w:rPr>
      <w:rFonts w:ascii="Times New Roman" w:eastAsiaTheme="majorEastAsia" w:hAnsi="Times New Roman" w:cstheme="majorBidi"/>
      <w:bCs/>
      <w:i/>
      <w:smallCaps/>
      <w:szCs w:val="26"/>
      <w:lang w:val="es-ES"/>
    </w:rPr>
  </w:style>
  <w:style w:type="paragraph" w:styleId="Prrafodelista">
    <w:name w:val="List Paragraph"/>
    <w:basedOn w:val="Normal"/>
    <w:uiPriority w:val="34"/>
    <w:qFormat/>
    <w:rsid w:val="00176CD5"/>
    <w:pPr>
      <w:ind w:left="720"/>
      <w:contextualSpacing/>
    </w:pPr>
  </w:style>
  <w:style w:type="paragraph" w:customStyle="1" w:styleId="TituloTabla">
    <w:name w:val="Titulo Tabla"/>
    <w:basedOn w:val="Normal"/>
    <w:qFormat/>
    <w:rsid w:val="00176CD5"/>
    <w:pPr>
      <w:keepNext/>
      <w:spacing w:before="0" w:after="0"/>
      <w:ind w:firstLine="0"/>
      <w:jc w:val="center"/>
    </w:pPr>
    <w:rPr>
      <w:sz w:val="20"/>
      <w:szCs w:val="20"/>
    </w:rPr>
  </w:style>
  <w:style w:type="paragraph" w:customStyle="1" w:styleId="Cuerpotabla">
    <w:name w:val="Cuerpo tabla"/>
    <w:basedOn w:val="Normal"/>
    <w:next w:val="Normal"/>
    <w:qFormat/>
    <w:rsid w:val="008413E5"/>
    <w:pPr>
      <w:spacing w:before="0" w:after="0"/>
      <w:ind w:firstLine="0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0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00A"/>
    <w:rPr>
      <w:rFonts w:ascii="Tahoma" w:hAnsi="Tahoma" w:cs="Tahoma"/>
      <w:sz w:val="16"/>
      <w:szCs w:val="16"/>
      <w:lang w:val="es-ES"/>
    </w:rPr>
  </w:style>
  <w:style w:type="paragraph" w:customStyle="1" w:styleId="TituloFigura">
    <w:name w:val="Titulo Figura"/>
    <w:basedOn w:val="Normal"/>
    <w:qFormat/>
    <w:rsid w:val="00AC58CB"/>
    <w:pPr>
      <w:ind w:firstLine="0"/>
      <w:jc w:val="center"/>
    </w:pPr>
    <w:rPr>
      <w:sz w:val="20"/>
      <w:szCs w:val="20"/>
    </w:rPr>
  </w:style>
  <w:style w:type="paragraph" w:customStyle="1" w:styleId="Referencia">
    <w:name w:val="Referencia"/>
    <w:basedOn w:val="Normal"/>
    <w:qFormat/>
    <w:rsid w:val="00D94CB1"/>
    <w:pPr>
      <w:widowControl w:val="0"/>
      <w:tabs>
        <w:tab w:val="left" w:pos="709"/>
      </w:tabs>
      <w:autoSpaceDE w:val="0"/>
      <w:autoSpaceDN w:val="0"/>
      <w:spacing w:before="60" w:after="60"/>
      <w:ind w:left="129" w:hangingChars="129" w:hanging="129"/>
    </w:pPr>
    <w:rPr>
      <w:lang w:val="es-VE"/>
    </w:rPr>
  </w:style>
  <w:style w:type="paragraph" w:customStyle="1" w:styleId="Abstract">
    <w:name w:val="Abstract"/>
    <w:basedOn w:val="Normal"/>
    <w:next w:val="Normal"/>
    <w:rsid w:val="00803060"/>
    <w:pPr>
      <w:autoSpaceDE w:val="0"/>
      <w:autoSpaceDN w:val="0"/>
      <w:ind w:firstLine="0"/>
    </w:pPr>
    <w:rPr>
      <w:rFonts w:eastAsia="Times New Roman" w:cs="Times New Roman"/>
      <w:bCs/>
      <w:sz w:val="20"/>
    </w:rPr>
  </w:style>
  <w:style w:type="paragraph" w:customStyle="1" w:styleId="IndexTerms">
    <w:name w:val="IndexTerms"/>
    <w:basedOn w:val="Normal"/>
    <w:next w:val="Normal"/>
    <w:rsid w:val="00803060"/>
    <w:pPr>
      <w:autoSpaceDE w:val="0"/>
      <w:autoSpaceDN w:val="0"/>
      <w:spacing w:before="0"/>
      <w:ind w:firstLine="0"/>
    </w:pPr>
    <w:rPr>
      <w:rFonts w:eastAsia="Times New Roman" w:cs="Times New Roman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A106C0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rsid w:val="00A106C0"/>
    <w:rPr>
      <w:rFonts w:ascii="Times New Roman" w:hAnsi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106C0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6C0"/>
    <w:rPr>
      <w:rFonts w:ascii="Times New Roman" w:hAnsi="Times New Roman"/>
      <w:lang w:val="es-ES"/>
    </w:rPr>
  </w:style>
  <w:style w:type="paragraph" w:customStyle="1" w:styleId="Ttuloingles">
    <w:name w:val="Título ingles"/>
    <w:basedOn w:val="Normal"/>
    <w:qFormat/>
    <w:rsid w:val="00255A60"/>
    <w:pPr>
      <w:keepNext/>
      <w:spacing w:before="240" w:after="240"/>
      <w:ind w:firstLine="0"/>
      <w:jc w:val="center"/>
    </w:pPr>
    <w:rPr>
      <w:rFonts w:eastAsia="Times New Roman" w:cs="Times New Roman"/>
      <w:smallCap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C0C1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573615"/>
    <w:pPr>
      <w:spacing w:after="100" w:line="360" w:lineRule="auto"/>
      <w:ind w:firstLine="399"/>
    </w:pPr>
    <w:rPr>
      <w:rFonts w:ascii="Gill Sans MT" w:eastAsia="Times New Roman" w:hAnsi="Gill Sans MT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73615"/>
    <w:rPr>
      <w:rFonts w:ascii="Gill Sans MT" w:eastAsia="Times New Roman" w:hAnsi="Gill Sans MT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2627"/>
    <w:pPr>
      <w:spacing w:before="0" w:after="0"/>
      <w:ind w:firstLine="0"/>
      <w:jc w:val="left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262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8726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CD5"/>
    <w:pPr>
      <w:spacing w:before="120" w:after="120" w:line="240" w:lineRule="auto"/>
      <w:ind w:firstLine="340"/>
      <w:jc w:val="both"/>
    </w:pPr>
    <w:rPr>
      <w:rFonts w:ascii="Times New Roman" w:hAnsi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C75286"/>
    <w:pPr>
      <w:keepNext/>
      <w:keepLines/>
      <w:numPr>
        <w:numId w:val="4"/>
      </w:numPr>
      <w:spacing w:before="24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2E32"/>
    <w:pPr>
      <w:keepNext/>
      <w:keepLines/>
      <w:numPr>
        <w:numId w:val="10"/>
      </w:numPr>
      <w:spacing w:before="240"/>
      <w:outlineLvl w:val="1"/>
    </w:pPr>
    <w:rPr>
      <w:rFonts w:eastAsiaTheme="majorEastAsia" w:cstheme="majorBidi"/>
      <w:bCs/>
      <w:i/>
      <w:small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5286"/>
    <w:rPr>
      <w:rFonts w:ascii="Times New Roman" w:eastAsiaTheme="majorEastAsia" w:hAnsi="Times New Roman" w:cstheme="majorBidi"/>
      <w:b/>
      <w:bCs/>
      <w:caps/>
      <w:szCs w:val="2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084905"/>
    <w:pPr>
      <w:spacing w:after="300"/>
      <w:contextualSpacing/>
      <w:jc w:val="center"/>
    </w:pPr>
    <w:rPr>
      <w:rFonts w:eastAsiaTheme="majorEastAsia" w:cstheme="majorBidi"/>
      <w:smallCaps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84905"/>
    <w:rPr>
      <w:rFonts w:ascii="Times New Roman" w:eastAsiaTheme="majorEastAsia" w:hAnsi="Times New Roman" w:cstheme="majorBidi"/>
      <w:smallCaps/>
      <w:spacing w:val="5"/>
      <w:kern w:val="28"/>
      <w:sz w:val="28"/>
      <w:szCs w:val="52"/>
      <w:lang w:val="es-ES"/>
    </w:rPr>
  </w:style>
  <w:style w:type="paragraph" w:customStyle="1" w:styleId="Seccin">
    <w:name w:val="Sección"/>
    <w:basedOn w:val="Ttulo1"/>
    <w:next w:val="Normal"/>
    <w:rsid w:val="00115DE7"/>
    <w:pPr>
      <w:keepLines w:val="0"/>
      <w:tabs>
        <w:tab w:val="left" w:pos="425"/>
        <w:tab w:val="num" w:pos="2204"/>
      </w:tabs>
      <w:ind w:left="2204"/>
    </w:pPr>
    <w:rPr>
      <w:rFonts w:eastAsia="Times New Roman" w:cs="Arial"/>
      <w:kern w:val="32"/>
      <w:sz w:val="28"/>
      <w:szCs w:val="3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5D2E32"/>
    <w:rPr>
      <w:rFonts w:ascii="Times New Roman" w:eastAsiaTheme="majorEastAsia" w:hAnsi="Times New Roman" w:cstheme="majorBidi"/>
      <w:bCs/>
      <w:i/>
      <w:smallCaps/>
      <w:szCs w:val="26"/>
      <w:lang w:val="es-ES"/>
    </w:rPr>
  </w:style>
  <w:style w:type="paragraph" w:styleId="Prrafodelista">
    <w:name w:val="List Paragraph"/>
    <w:basedOn w:val="Normal"/>
    <w:uiPriority w:val="34"/>
    <w:qFormat/>
    <w:rsid w:val="00176CD5"/>
    <w:pPr>
      <w:ind w:left="720"/>
      <w:contextualSpacing/>
    </w:pPr>
  </w:style>
  <w:style w:type="paragraph" w:customStyle="1" w:styleId="TituloTabla">
    <w:name w:val="Titulo Tabla"/>
    <w:basedOn w:val="Normal"/>
    <w:qFormat/>
    <w:rsid w:val="00176CD5"/>
    <w:pPr>
      <w:keepNext/>
      <w:spacing w:before="0" w:after="0"/>
      <w:ind w:firstLine="0"/>
      <w:jc w:val="center"/>
    </w:pPr>
    <w:rPr>
      <w:sz w:val="20"/>
      <w:szCs w:val="20"/>
    </w:rPr>
  </w:style>
  <w:style w:type="paragraph" w:customStyle="1" w:styleId="Cuerpotabla">
    <w:name w:val="Cuerpo tabla"/>
    <w:basedOn w:val="Normal"/>
    <w:next w:val="Normal"/>
    <w:qFormat/>
    <w:rsid w:val="008413E5"/>
    <w:pPr>
      <w:spacing w:before="0" w:after="0"/>
      <w:ind w:firstLine="0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0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00A"/>
    <w:rPr>
      <w:rFonts w:ascii="Tahoma" w:hAnsi="Tahoma" w:cs="Tahoma"/>
      <w:sz w:val="16"/>
      <w:szCs w:val="16"/>
      <w:lang w:val="es-ES"/>
    </w:rPr>
  </w:style>
  <w:style w:type="paragraph" w:customStyle="1" w:styleId="TituloFigura">
    <w:name w:val="Titulo Figura"/>
    <w:basedOn w:val="Normal"/>
    <w:qFormat/>
    <w:rsid w:val="00AC58CB"/>
    <w:pPr>
      <w:ind w:firstLine="0"/>
      <w:jc w:val="center"/>
    </w:pPr>
    <w:rPr>
      <w:sz w:val="20"/>
      <w:szCs w:val="20"/>
    </w:rPr>
  </w:style>
  <w:style w:type="paragraph" w:customStyle="1" w:styleId="Referencia">
    <w:name w:val="Referencia"/>
    <w:basedOn w:val="Normal"/>
    <w:qFormat/>
    <w:rsid w:val="00D94CB1"/>
    <w:pPr>
      <w:widowControl w:val="0"/>
      <w:tabs>
        <w:tab w:val="left" w:pos="709"/>
      </w:tabs>
      <w:autoSpaceDE w:val="0"/>
      <w:autoSpaceDN w:val="0"/>
      <w:spacing w:before="60" w:after="60"/>
      <w:ind w:left="129" w:hangingChars="129" w:hanging="129"/>
    </w:pPr>
    <w:rPr>
      <w:lang w:val="es-VE"/>
    </w:rPr>
  </w:style>
  <w:style w:type="paragraph" w:customStyle="1" w:styleId="Abstract">
    <w:name w:val="Abstract"/>
    <w:basedOn w:val="Normal"/>
    <w:next w:val="Normal"/>
    <w:rsid w:val="00803060"/>
    <w:pPr>
      <w:autoSpaceDE w:val="0"/>
      <w:autoSpaceDN w:val="0"/>
      <w:ind w:firstLine="0"/>
    </w:pPr>
    <w:rPr>
      <w:rFonts w:eastAsia="Times New Roman" w:cs="Times New Roman"/>
      <w:bCs/>
      <w:sz w:val="20"/>
    </w:rPr>
  </w:style>
  <w:style w:type="paragraph" w:customStyle="1" w:styleId="IndexTerms">
    <w:name w:val="IndexTerms"/>
    <w:basedOn w:val="Normal"/>
    <w:next w:val="Normal"/>
    <w:rsid w:val="00803060"/>
    <w:pPr>
      <w:autoSpaceDE w:val="0"/>
      <w:autoSpaceDN w:val="0"/>
      <w:spacing w:before="0"/>
      <w:ind w:firstLine="0"/>
    </w:pPr>
    <w:rPr>
      <w:rFonts w:eastAsia="Times New Roman" w:cs="Times New Roman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A106C0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rsid w:val="00A106C0"/>
    <w:rPr>
      <w:rFonts w:ascii="Times New Roman" w:hAnsi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106C0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6C0"/>
    <w:rPr>
      <w:rFonts w:ascii="Times New Roman" w:hAnsi="Times New Roman"/>
      <w:lang w:val="es-ES"/>
    </w:rPr>
  </w:style>
  <w:style w:type="paragraph" w:customStyle="1" w:styleId="Ttuloingles">
    <w:name w:val="Título ingles"/>
    <w:basedOn w:val="Normal"/>
    <w:qFormat/>
    <w:rsid w:val="00255A60"/>
    <w:pPr>
      <w:keepNext/>
      <w:spacing w:before="240" w:after="240"/>
      <w:ind w:firstLine="0"/>
      <w:jc w:val="center"/>
    </w:pPr>
    <w:rPr>
      <w:rFonts w:eastAsia="Times New Roman" w:cs="Times New Roman"/>
      <w:smallCap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C0C1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573615"/>
    <w:pPr>
      <w:spacing w:after="100" w:line="360" w:lineRule="auto"/>
      <w:ind w:firstLine="399"/>
    </w:pPr>
    <w:rPr>
      <w:rFonts w:ascii="Gill Sans MT" w:eastAsia="Times New Roman" w:hAnsi="Gill Sans MT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73615"/>
    <w:rPr>
      <w:rFonts w:ascii="Gill Sans MT" w:eastAsia="Times New Roman" w:hAnsi="Gill Sans MT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2627"/>
    <w:pPr>
      <w:spacing w:before="0" w:after="0"/>
      <w:ind w:firstLine="0"/>
      <w:jc w:val="left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262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8726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ase-web.org/documents/SERJ/SERJ13%282%29_Salcedo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DD0C26C-8AB7-432A-928F-9AF1C545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1477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Audy Salcedo</dc:creator>
  <cp:lastModifiedBy>Aleida Escalona</cp:lastModifiedBy>
  <cp:revision>4</cp:revision>
  <cp:lastPrinted>2015-11-16T12:51:00Z</cp:lastPrinted>
  <dcterms:created xsi:type="dcterms:W3CDTF">2016-06-19T02:26:00Z</dcterms:created>
  <dcterms:modified xsi:type="dcterms:W3CDTF">2017-03-10T03:01:00Z</dcterms:modified>
</cp:coreProperties>
</file>