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05767997" w:displacedByCustomXml="next"/>
    <w:bookmarkStart w:id="1" w:name="_Toc104908691" w:displacedByCustomXml="next"/>
    <w:sdt>
      <w:sdtPr>
        <w:rPr>
          <w:rFonts w:ascii="Times New Roman" w:hAnsi="Times New Roman" w:cs="Times New Roman"/>
        </w:rPr>
        <w:id w:val="-1796587839"/>
        <w:docPartObj>
          <w:docPartGallery w:val="Cover Pages"/>
          <w:docPartUnique/>
        </w:docPartObj>
      </w:sdtPr>
      <w:sdtEndPr>
        <w:rPr>
          <w:rFonts w:eastAsiaTheme="majorEastAsia"/>
          <w:color w:val="2F5496" w:themeColor="accent1" w:themeShade="BF"/>
          <w:sz w:val="32"/>
          <w:szCs w:val="32"/>
        </w:rPr>
      </w:sdtEndPr>
      <w:sdtContent>
        <w:p w14:paraId="40B67213" w14:textId="77777777" w:rsidR="0062220E" w:rsidRPr="0062220E" w:rsidRDefault="0062220E" w:rsidP="0062220E">
          <w:pPr>
            <w:jc w:val="both"/>
            <w:rPr>
              <w:rFonts w:ascii="Times New Roman" w:hAnsi="Times New Roman" w:cs="Times New Roman"/>
              <w:noProof/>
              <w:sz w:val="40"/>
              <w:szCs w:val="40"/>
              <w:lang w:eastAsia="es-VE"/>
            </w:rPr>
          </w:pPr>
          <w:r w:rsidRPr="0062220E">
            <w:rPr>
              <w:rFonts w:ascii="Times New Roman" w:hAnsi="Times New Roman" w:cs="Times New Roman"/>
              <w:sz w:val="40"/>
              <w:szCs w:val="40"/>
            </w:rPr>
            <w:t>CONFESIONES   DE UNA  DOCENTE</w:t>
          </w:r>
        </w:p>
        <w:p w14:paraId="32430FC8" w14:textId="77777777" w:rsidR="0062220E" w:rsidRPr="0062220E" w:rsidRDefault="0062220E" w:rsidP="0062220E">
          <w:pPr>
            <w:jc w:val="both"/>
            <w:rPr>
              <w:rFonts w:ascii="Times New Roman" w:eastAsiaTheme="majorEastAsia" w:hAnsi="Times New Roman" w:cs="Times New Roman"/>
              <w:noProof/>
              <w:color w:val="2F5496" w:themeColor="accent1" w:themeShade="BF"/>
              <w:sz w:val="32"/>
              <w:szCs w:val="32"/>
              <w:lang w:eastAsia="es-VE"/>
            </w:rPr>
          </w:pPr>
        </w:p>
        <w:p w14:paraId="51C12D11" w14:textId="77777777" w:rsidR="0062220E" w:rsidRPr="0062220E" w:rsidRDefault="0062220E" w:rsidP="0062220E">
          <w:pPr>
            <w:jc w:val="both"/>
            <w:rPr>
              <w:rFonts w:ascii="Times New Roman" w:eastAsiaTheme="majorEastAsia" w:hAnsi="Times New Roman" w:cs="Times New Roman"/>
              <w:noProof/>
              <w:color w:val="2F5496" w:themeColor="accent1" w:themeShade="BF"/>
              <w:sz w:val="32"/>
              <w:szCs w:val="32"/>
              <w:lang w:eastAsia="es-VE"/>
            </w:rPr>
          </w:pPr>
          <w:r w:rsidRPr="0062220E">
            <w:rPr>
              <w:rFonts w:ascii="Times New Roman" w:eastAsiaTheme="majorEastAsia" w:hAnsi="Times New Roman" w:cs="Times New Roman"/>
              <w:noProof/>
              <w:color w:val="2F5496" w:themeColor="accent1" w:themeShade="BF"/>
              <w:sz w:val="32"/>
              <w:szCs w:val="32"/>
              <w:lang w:eastAsia="es-VE"/>
            </w:rPr>
            <w:t xml:space="preserve">Idalia  Cornieles   </w:t>
          </w:r>
          <w:r w:rsidRPr="0062220E">
            <w:rPr>
              <w:rFonts w:ascii="Times New Roman" w:eastAsiaTheme="majorEastAsia" w:hAnsi="Times New Roman" w:cs="Times New Roman"/>
              <w:noProof/>
              <w:color w:val="2F5496" w:themeColor="accent1" w:themeShade="BF"/>
              <w:sz w:val="32"/>
              <w:szCs w:val="32"/>
              <w:lang w:eastAsia="es-VE"/>
            </w:rPr>
            <w:drawing>
              <wp:inline distT="0" distB="0" distL="0" distR="0" wp14:anchorId="2062C9CA" wp14:editId="08E406A1">
                <wp:extent cx="6157012" cy="3463379"/>
                <wp:effectExtent l="0" t="5715"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80712_060706.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6159103" cy="3464555"/>
                        </a:xfrm>
                        <a:prstGeom prst="rect">
                          <a:avLst/>
                        </a:prstGeom>
                      </pic:spPr>
                    </pic:pic>
                  </a:graphicData>
                </a:graphic>
              </wp:inline>
            </w:drawing>
          </w:r>
        </w:p>
        <w:p w14:paraId="7AEAD4F7"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r w:rsidRPr="0062220E">
            <w:rPr>
              <w:rFonts w:ascii="Times New Roman" w:eastAsiaTheme="majorEastAsia" w:hAnsi="Times New Roman" w:cs="Times New Roman"/>
              <w:noProof/>
              <w:color w:val="2F5496" w:themeColor="accent1" w:themeShade="BF"/>
              <w:sz w:val="32"/>
              <w:szCs w:val="32"/>
              <w:lang w:eastAsia="es-VE"/>
            </w:rPr>
            <w:t>2023</w:t>
          </w:r>
          <w:r w:rsidRPr="0062220E">
            <w:rPr>
              <w:rFonts w:ascii="Times New Roman" w:eastAsiaTheme="majorEastAsia" w:hAnsi="Times New Roman" w:cs="Times New Roman"/>
              <w:color w:val="2F5496" w:themeColor="accent1" w:themeShade="BF"/>
              <w:sz w:val="32"/>
              <w:szCs w:val="32"/>
            </w:rPr>
            <w:br w:type="page"/>
          </w:r>
        </w:p>
        <w:p w14:paraId="1DF9083C"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p>
        <w:p w14:paraId="75BDAD0D"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p>
        <w:p w14:paraId="08A4C1F7"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p>
        <w:p w14:paraId="33B1C61F"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p>
        <w:p w14:paraId="460A5F3D"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p>
        <w:p w14:paraId="16F4880C"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p>
        <w:p w14:paraId="3E13E284"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p>
        <w:p w14:paraId="1BE5B799"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p>
        <w:p w14:paraId="56C133A9"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p>
        <w:p w14:paraId="4CE7B462"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r w:rsidRPr="0062220E">
            <w:rPr>
              <w:rFonts w:ascii="Times New Roman" w:eastAsiaTheme="majorEastAsia" w:hAnsi="Times New Roman" w:cs="Times New Roman"/>
              <w:color w:val="2F5496" w:themeColor="accent1" w:themeShade="BF"/>
              <w:sz w:val="32"/>
              <w:szCs w:val="32"/>
            </w:rPr>
            <w:t>Nota: Origami elaborado del  Prof. Elías Haffar  K</w:t>
          </w:r>
        </w:p>
        <w:p w14:paraId="6FFFF335" w14:textId="77777777" w:rsidR="0062220E" w:rsidRPr="0062220E" w:rsidRDefault="0062220E" w:rsidP="0062220E">
          <w:pPr>
            <w:rPr>
              <w:rFonts w:ascii="Times New Roman" w:eastAsiaTheme="majorEastAsia" w:hAnsi="Times New Roman" w:cs="Times New Roman"/>
              <w:color w:val="2F5496" w:themeColor="accent1" w:themeShade="BF"/>
              <w:sz w:val="32"/>
              <w:szCs w:val="32"/>
            </w:rPr>
          </w:pPr>
          <w:r w:rsidRPr="0062220E">
            <w:rPr>
              <w:rFonts w:ascii="Times New Roman" w:eastAsiaTheme="majorEastAsia" w:hAnsi="Times New Roman" w:cs="Times New Roman"/>
              <w:color w:val="2F5496" w:themeColor="accent1" w:themeShade="BF"/>
              <w:sz w:val="32"/>
              <w:szCs w:val="32"/>
            </w:rPr>
            <w:br w:type="page"/>
          </w:r>
        </w:p>
        <w:p w14:paraId="49222FC4" w14:textId="77777777" w:rsidR="0062220E" w:rsidRPr="0062220E" w:rsidRDefault="0062220E" w:rsidP="0062220E">
          <w:pPr>
            <w:rPr>
              <w:rFonts w:ascii="Times New Roman" w:eastAsiaTheme="majorEastAsia" w:hAnsi="Times New Roman" w:cs="Times New Roman"/>
              <w:color w:val="2F5496" w:themeColor="accent1" w:themeShade="BF"/>
              <w:sz w:val="32"/>
              <w:szCs w:val="32"/>
            </w:rPr>
          </w:pPr>
        </w:p>
        <w:p w14:paraId="3F8F4141" w14:textId="17F5005C" w:rsidR="0062220E" w:rsidRPr="0062220E" w:rsidRDefault="00EF01CA" w:rsidP="0062220E">
          <w:pPr>
            <w:keepNext/>
            <w:keepLines/>
            <w:spacing w:before="240" w:after="0" w:line="360" w:lineRule="auto"/>
            <w:ind w:left="142" w:firstLine="992"/>
            <w:jc w:val="both"/>
            <w:outlineLvl w:val="0"/>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Una previa</w:t>
          </w:r>
          <w:r w:rsidR="0062220E" w:rsidRPr="0062220E">
            <w:rPr>
              <w:rFonts w:asciiTheme="majorHAnsi" w:eastAsiaTheme="majorEastAsia" w:hAnsiTheme="majorHAnsi" w:cstheme="majorBidi"/>
              <w:color w:val="2F5496" w:themeColor="accent1" w:themeShade="BF"/>
              <w:sz w:val="32"/>
              <w:szCs w:val="32"/>
            </w:rPr>
            <w:t xml:space="preserve">  APRECIACIÓN</w:t>
          </w:r>
        </w:p>
        <w:p w14:paraId="75C7264A" w14:textId="77777777" w:rsidR="0062220E" w:rsidRPr="0062220E" w:rsidRDefault="0062220E" w:rsidP="0062220E">
          <w:pPr>
            <w:rPr>
              <w:rFonts w:ascii="Times New Roman" w:eastAsiaTheme="majorEastAsia" w:hAnsi="Times New Roman" w:cs="Times New Roman"/>
              <w:color w:val="2F5496" w:themeColor="accent1" w:themeShade="BF"/>
              <w:sz w:val="32"/>
              <w:szCs w:val="32"/>
            </w:rPr>
          </w:pPr>
          <w:r w:rsidRPr="0062220E">
            <w:rPr>
              <w:rFonts w:ascii="Times New Roman" w:eastAsiaTheme="majorEastAsia" w:hAnsi="Times New Roman" w:cs="Times New Roman"/>
              <w:color w:val="2F5496" w:themeColor="accent1" w:themeShade="BF"/>
              <w:sz w:val="32"/>
              <w:szCs w:val="32"/>
            </w:rPr>
            <w:t>De  que  es posible  inventar, crear  e imaginar  cómo enseñar</w:t>
          </w:r>
        </w:p>
        <w:p w14:paraId="7414D041" w14:textId="77777777" w:rsidR="0062220E" w:rsidRPr="0062220E" w:rsidRDefault="0062220E" w:rsidP="0062220E">
          <w:pPr>
            <w:jc w:val="both"/>
            <w:rPr>
              <w:rFonts w:ascii="Times New Roman" w:eastAsiaTheme="majorEastAsia" w:hAnsi="Times New Roman" w:cs="Times New Roman"/>
              <w:color w:val="2F5496" w:themeColor="accent1" w:themeShade="BF"/>
              <w:sz w:val="32"/>
              <w:szCs w:val="32"/>
            </w:rPr>
          </w:pPr>
          <w:r w:rsidRPr="0062220E">
            <w:rPr>
              <w:rFonts w:ascii="Times New Roman" w:hAnsi="Times New Roman" w:cs="Times New Roman"/>
              <w:noProof/>
              <w:sz w:val="24"/>
              <w:szCs w:val="24"/>
              <w:lang w:eastAsia="es-VE"/>
            </w:rPr>
            <w:drawing>
              <wp:inline distT="0" distB="0" distL="0" distR="0" wp14:anchorId="2EDF0377" wp14:editId="3C94AFD1">
                <wp:extent cx="4971250" cy="278130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rina 1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8076" cy="2785119"/>
                        </a:xfrm>
                        <a:prstGeom prst="rect">
                          <a:avLst/>
                        </a:prstGeom>
                      </pic:spPr>
                    </pic:pic>
                  </a:graphicData>
                </a:graphic>
              </wp:inline>
            </w:drawing>
          </w:r>
        </w:p>
        <w:p w14:paraId="5D8632B1" w14:textId="77777777" w:rsidR="0062220E" w:rsidRPr="0062220E" w:rsidRDefault="0012150E" w:rsidP="0062220E">
          <w:pPr>
            <w:jc w:val="both"/>
            <w:rPr>
              <w:rFonts w:ascii="Times New Roman" w:eastAsiaTheme="majorEastAsia" w:hAnsi="Times New Roman" w:cs="Times New Roman"/>
              <w:color w:val="2F5496" w:themeColor="accent1" w:themeShade="BF"/>
              <w:sz w:val="32"/>
              <w:szCs w:val="32"/>
            </w:rPr>
          </w:pPr>
        </w:p>
      </w:sdtContent>
    </w:sdt>
    <w:p w14:paraId="00538B7E" w14:textId="77777777" w:rsidR="0062220E" w:rsidRPr="0062220E" w:rsidRDefault="0062220E" w:rsidP="0062220E">
      <w:pPr>
        <w:spacing w:line="360" w:lineRule="auto"/>
        <w:jc w:val="both"/>
        <w:rPr>
          <w:rFonts w:ascii="Times New Roman" w:hAnsi="Times New Roman" w:cs="Times New Roman"/>
          <w:sz w:val="24"/>
          <w:szCs w:val="24"/>
        </w:rPr>
      </w:pPr>
      <w:r w:rsidRPr="0062220E">
        <w:rPr>
          <w:rFonts w:ascii="Times New Roman" w:hAnsi="Times New Roman" w:cs="Times New Roman"/>
          <w:sz w:val="24"/>
          <w:szCs w:val="24"/>
        </w:rPr>
        <w:t>Esta  criatura  ahora  tiene  16 años  y  estudia quinto  de bachillerato.  Antes  de la  Pandemia tenía  11 años  y  cursaba  primer año.  Cuando  estudiaba  preescolar me  dijo” tía  quiero ser  astronauta o astrónomo. Un  amigo  extraordinario  de la  familia  le regaló un telescopio. Un día  le pregunté  y  ¿por  qué  astrónomo ? y  su respuesta  fue  simple “me  gustaría vender  perros  calientes  en la luna. No supe que decir. Pensé los años  dirán  que deseará estudiar.</w:t>
      </w:r>
    </w:p>
    <w:p w14:paraId="201B166D" w14:textId="77777777" w:rsidR="0062220E" w:rsidRPr="0062220E" w:rsidRDefault="0062220E" w:rsidP="0062220E">
      <w:pPr>
        <w:spacing w:line="360" w:lineRule="auto"/>
        <w:jc w:val="both"/>
        <w:rPr>
          <w:rFonts w:ascii="Times New Roman" w:hAnsi="Times New Roman" w:cs="Times New Roman"/>
          <w:sz w:val="24"/>
          <w:szCs w:val="24"/>
        </w:rPr>
      </w:pPr>
      <w:r w:rsidRPr="0062220E">
        <w:rPr>
          <w:rFonts w:ascii="Times New Roman" w:hAnsi="Times New Roman" w:cs="Times New Roman"/>
          <w:sz w:val="24"/>
          <w:szCs w:val="24"/>
        </w:rPr>
        <w:t>Al pasar  de los años  seguía  con esa idea , pero  no  de la venta  de perros, y ya  en cuarto  grado  me dijo:_ Debo estudiar Física,    y ya  sé en qué  Universidad  de los EEUU puedo  hacerlo.</w:t>
      </w:r>
    </w:p>
    <w:p w14:paraId="4A38092C" w14:textId="77777777" w:rsidR="0062220E" w:rsidRPr="0062220E" w:rsidRDefault="0062220E" w:rsidP="0062220E">
      <w:pPr>
        <w:spacing w:line="360" w:lineRule="auto"/>
        <w:jc w:val="both"/>
        <w:rPr>
          <w:rFonts w:ascii="Times New Roman" w:hAnsi="Times New Roman" w:cs="Times New Roman"/>
          <w:sz w:val="24"/>
          <w:szCs w:val="24"/>
        </w:rPr>
      </w:pPr>
      <w:r w:rsidRPr="0062220E">
        <w:rPr>
          <w:rFonts w:ascii="Times New Roman" w:hAnsi="Times New Roman" w:cs="Times New Roman"/>
          <w:sz w:val="24"/>
          <w:szCs w:val="24"/>
        </w:rPr>
        <w:t xml:space="preserve">–Muy  bien,_ le  expresé,   entonces  te  daré  clases de matemáticas  siempre  por delante  de  tu  grado y  empezamos  a  estudiar  hasta lo que  se suponía  segundo año de bachillerato. Viendo  que  no le  resultaba problemático  consideré  que  las matemáticas  no serían obstáculos  para  él.  Ya  en sexto grado  le expliqué_  debes   hablar  inglés, y me dijo sí,  ya </w:t>
      </w:r>
      <w:r w:rsidRPr="0062220E">
        <w:rPr>
          <w:rFonts w:ascii="Times New Roman" w:hAnsi="Times New Roman" w:cs="Times New Roman"/>
          <w:sz w:val="24"/>
          <w:szCs w:val="24"/>
        </w:rPr>
        <w:lastRenderedPageBreak/>
        <w:t xml:space="preserve">le dije a mi papá y me inscribió  en CVA. Pasó al tercer nivel  y apareció el COVID. Cerraron el instituto.  Vino  muy triste  y  me dijo _seguro se me olvidará lo que aprendí.  </w:t>
      </w:r>
    </w:p>
    <w:p w14:paraId="62C4C056" w14:textId="1B6AC1BA" w:rsidR="0062220E" w:rsidRPr="0062220E" w:rsidRDefault="0062220E" w:rsidP="0062220E">
      <w:pPr>
        <w:spacing w:line="360" w:lineRule="auto"/>
        <w:jc w:val="both"/>
        <w:rPr>
          <w:rFonts w:ascii="Times New Roman" w:hAnsi="Times New Roman" w:cs="Times New Roman"/>
          <w:sz w:val="24"/>
          <w:szCs w:val="24"/>
        </w:rPr>
      </w:pPr>
      <w:r w:rsidRPr="0062220E">
        <w:rPr>
          <w:rFonts w:ascii="Times New Roman" w:hAnsi="Times New Roman" w:cs="Times New Roman"/>
          <w:sz w:val="24"/>
          <w:szCs w:val="24"/>
        </w:rPr>
        <w:t xml:space="preserve">_No, si  sigues  estudiando, _fue mi respuesta. Ven  dos veces a la  semana  y practicamos. Por  supuesto  mi acento es latino,  yo  no he ido a estudiar inglés a ningún país de habla  inglesa. Le   expliqué  que  sería interesante  buscar ayuda por  Internet. En la  búsqueda  encontramos  un profesor  que  enseñaba inglés   con canciones. –Muy bien vamos  a seguirlo. El  profesor  cantaba “Imagen “ de John Lennon. Lo oímos  y  a los dos días cuando  regresó  me  dijo _Tía  ya  se me  la canción  y la cantó. Y  así  dos  canciones más  no recuerdo  si fue  Flay me to </w:t>
      </w:r>
      <w:r w:rsidR="007B2C52">
        <w:rPr>
          <w:rFonts w:ascii="Times New Roman" w:hAnsi="Times New Roman" w:cs="Times New Roman"/>
          <w:sz w:val="24"/>
          <w:szCs w:val="24"/>
        </w:rPr>
        <w:t xml:space="preserve">the </w:t>
      </w:r>
      <w:proofErr w:type="spellStart"/>
      <w:r w:rsidRPr="0062220E">
        <w:rPr>
          <w:rFonts w:ascii="Times New Roman" w:hAnsi="Times New Roman" w:cs="Times New Roman"/>
          <w:sz w:val="24"/>
          <w:szCs w:val="24"/>
        </w:rPr>
        <w:t>moom</w:t>
      </w:r>
      <w:proofErr w:type="spellEnd"/>
      <w:r w:rsidRPr="0062220E">
        <w:rPr>
          <w:rFonts w:ascii="Times New Roman" w:hAnsi="Times New Roman" w:cs="Times New Roman"/>
          <w:sz w:val="24"/>
          <w:szCs w:val="24"/>
        </w:rPr>
        <w:t xml:space="preserve">   y  comenzamos a  seguir  al profesor.  Le  escribí al profesor, le mandé un video de  Sebastián, cantando la  canción. Dos días  y  el profesor  no contestó.  Tenía  150.000 seguidores. _Suficiente  como para  no contestar. A los tres  días  recibí  un video del  profesor  pidiéndome  excusas  por  no haberme contestado de inmediato, pero tenía  un problema  con una  perrita  que  se le atravesó  un perito  a punto de nacer  y peligraba su vida. Se mostró  muy entusiasmado  y le dijo a Sebastián _Muy bien  excelente, pronuncias  muy bien. De allí en lo adelante  fuimos  sus seguidores  y entre  el profesor  Elías  Haffar  el profesor  José  Rodrigo Melgarejo (vive en Alemania )  y yo produjimos  un texto llamado: </w:t>
      </w:r>
      <w:r w:rsidRPr="0062220E">
        <w:rPr>
          <w:rFonts w:ascii="Times New Roman" w:hAnsi="Times New Roman" w:cs="Times New Roman"/>
          <w:sz w:val="28"/>
          <w:szCs w:val="24"/>
        </w:rPr>
        <w:t xml:space="preserve">“Distanciamiento  social  , sin distanciamiento educativo”: caso aprender  Inglés  con canciones., publicado por  la  EAE 2021. </w:t>
      </w:r>
      <w:r w:rsidRPr="0062220E">
        <w:rPr>
          <w:rFonts w:ascii="Times New Roman" w:hAnsi="Times New Roman" w:cs="Times New Roman"/>
          <w:sz w:val="24"/>
          <w:szCs w:val="24"/>
        </w:rPr>
        <w:t>Para mi sorpresa  Sebastián habla  con él, domina  bastante  bien el inglés   y ya  va a  estudiar   cuarto año  de Bachillerato. Un día me  dijo: _me  gusta la Física, la matemática y la Química, pero  siento predilección por la Biología  y por la  cirugía,  he decidido ser médico  cirujano.</w:t>
      </w:r>
    </w:p>
    <w:p w14:paraId="31139DE7" w14:textId="77777777" w:rsidR="0062220E" w:rsidRPr="0062220E" w:rsidRDefault="0062220E" w:rsidP="0062220E">
      <w:pPr>
        <w:spacing w:line="480" w:lineRule="auto"/>
        <w:jc w:val="both"/>
        <w:rPr>
          <w:rFonts w:ascii="Times New Roman" w:hAnsi="Times New Roman" w:cs="Times New Roman"/>
          <w:sz w:val="24"/>
          <w:szCs w:val="24"/>
        </w:rPr>
      </w:pPr>
      <w:r w:rsidRPr="0062220E">
        <w:rPr>
          <w:rFonts w:ascii="Times New Roman" w:hAnsi="Times New Roman" w:cs="Times New Roman"/>
          <w:sz w:val="24"/>
          <w:szCs w:val="24"/>
        </w:rPr>
        <w:t>En  internet  pusimos  un reels  de Sebastián,  como se llama  mi sobrino,  él hablándole al profesor  Rodríguez  Melgarejo. El profesor  lo oyó  y dijo  ¡WAO  Sebastián!</w:t>
      </w:r>
    </w:p>
    <w:p w14:paraId="589D67A8" w14:textId="68639887" w:rsidR="00D763E8" w:rsidRDefault="0062220E" w:rsidP="0062220E">
      <w:pPr>
        <w:spacing w:line="480" w:lineRule="auto"/>
        <w:jc w:val="both"/>
        <w:rPr>
          <w:rFonts w:ascii="Times New Roman" w:hAnsi="Times New Roman" w:cs="Times New Roman"/>
          <w:sz w:val="24"/>
          <w:szCs w:val="24"/>
        </w:rPr>
      </w:pPr>
      <w:r w:rsidRPr="0062220E">
        <w:rPr>
          <w:rFonts w:ascii="Times New Roman" w:hAnsi="Times New Roman" w:cs="Times New Roman"/>
          <w:sz w:val="24"/>
          <w:szCs w:val="24"/>
        </w:rPr>
        <w:t xml:space="preserve"> Sebastián le debe  mucho a  este  profesor. Hoy  habla  con bastante  fluidez.  No  ha podido  ingresar  al CVA  la matrícula  es costosa y el sueldo de sus padres  no alcanza. Este es un ejemplo de experiencias  hermosas  y  los maestros  debemos  propiciar  estas  experiencias. Ella  queda  explica  en mi trabajo: Distanciamiento  social  sin distanciamiento  Educativo. </w:t>
      </w:r>
      <w:r w:rsidRPr="0062220E">
        <w:rPr>
          <w:rFonts w:ascii="Times New Roman" w:hAnsi="Times New Roman" w:cs="Times New Roman"/>
          <w:sz w:val="24"/>
          <w:szCs w:val="24"/>
        </w:rPr>
        <w:lastRenderedPageBreak/>
        <w:t xml:space="preserve">2021: Un caso  concreto  Aprender  Inglés  con canciones.   Se ubica  en Saber  UCV   y lo publica  la Editorial  Académica  Española. .                 </w:t>
      </w:r>
    </w:p>
    <w:p w14:paraId="051A98C6" w14:textId="77777777" w:rsidR="0062220E" w:rsidRPr="0062220E" w:rsidRDefault="00D763E8" w:rsidP="0062220E">
      <w:pPr>
        <w:spacing w:line="480" w:lineRule="auto"/>
        <w:jc w:val="both"/>
        <w:rPr>
          <w:rFonts w:ascii="Times New Roman" w:hAnsi="Times New Roman" w:cs="Times New Roman"/>
          <w:sz w:val="24"/>
          <w:szCs w:val="24"/>
        </w:rPr>
      </w:pPr>
      <w:r>
        <w:rPr>
          <w:rFonts w:ascii="Times New Roman" w:hAnsi="Times New Roman" w:cs="Times New Roman"/>
          <w:sz w:val="24"/>
          <w:szCs w:val="24"/>
        </w:rPr>
        <w:br w:type="column"/>
      </w:r>
    </w:p>
    <w:p w14:paraId="299E6F79" w14:textId="77777777" w:rsidR="0062220E" w:rsidRPr="0062220E" w:rsidRDefault="0062220E" w:rsidP="0062220E">
      <w:pPr>
        <w:jc w:val="both"/>
        <w:rPr>
          <w:rFonts w:asciiTheme="minorHAnsi" w:hAnsiTheme="minorHAnsi"/>
          <w:u w:val="single"/>
        </w:rPr>
      </w:pPr>
      <w:r w:rsidRPr="0062220E">
        <w:rPr>
          <w:rFonts w:asciiTheme="minorHAnsi" w:hAnsiTheme="minorHAnsi"/>
          <w:u w:val="single"/>
        </w:rPr>
        <w:t xml:space="preserve">  </w:t>
      </w:r>
    </w:p>
    <w:sdt>
      <w:sdtPr>
        <w:rPr>
          <w:rFonts w:asciiTheme="minorHAnsi" w:hAnsiTheme="minorHAnsi"/>
          <w:lang w:val="es-ES"/>
        </w:rPr>
        <w:id w:val="-1572265981"/>
        <w:docPartObj>
          <w:docPartGallery w:val="Table of Contents"/>
          <w:docPartUnique/>
        </w:docPartObj>
      </w:sdtPr>
      <w:sdtEndPr>
        <w:rPr>
          <w:b/>
          <w:bCs/>
        </w:rPr>
      </w:sdtEndPr>
      <w:sdtContent>
        <w:p w14:paraId="3E274DD3" w14:textId="77777777" w:rsidR="0062220E" w:rsidRPr="0062220E" w:rsidRDefault="0062220E" w:rsidP="0062220E">
          <w:pPr>
            <w:keepNext/>
            <w:keepLines/>
            <w:spacing w:before="240" w:after="0"/>
            <w:rPr>
              <w:rFonts w:asciiTheme="majorHAnsi" w:eastAsiaTheme="majorEastAsia" w:hAnsiTheme="majorHAnsi" w:cstheme="majorBidi"/>
              <w:color w:val="2F5496" w:themeColor="accent1" w:themeShade="BF"/>
              <w:sz w:val="32"/>
              <w:szCs w:val="32"/>
              <w:lang w:eastAsia="es-VE"/>
            </w:rPr>
          </w:pPr>
          <w:r w:rsidRPr="0062220E">
            <w:rPr>
              <w:rFonts w:asciiTheme="majorHAnsi" w:eastAsiaTheme="majorEastAsia" w:hAnsiTheme="majorHAnsi" w:cstheme="majorBidi"/>
              <w:color w:val="2F5496" w:themeColor="accent1" w:themeShade="BF"/>
              <w:sz w:val="32"/>
              <w:szCs w:val="32"/>
              <w:lang w:val="es-ES" w:eastAsia="es-VE"/>
            </w:rPr>
            <w:t>Contenido</w:t>
          </w:r>
        </w:p>
        <w:p w14:paraId="04E15B77" w14:textId="77777777" w:rsidR="0062220E" w:rsidRPr="0062220E" w:rsidRDefault="0062220E" w:rsidP="0062220E">
          <w:pPr>
            <w:tabs>
              <w:tab w:val="right" w:leader="dot" w:pos="8828"/>
            </w:tabs>
            <w:spacing w:after="100" w:line="360" w:lineRule="auto"/>
            <w:ind w:firstLine="992"/>
            <w:jc w:val="both"/>
            <w:rPr>
              <w:rFonts w:asciiTheme="minorHAnsi" w:eastAsiaTheme="minorEastAsia" w:hAnsiTheme="minorHAnsi"/>
              <w:noProof/>
              <w:lang w:eastAsia="es-VE"/>
            </w:rPr>
          </w:pPr>
          <w:r w:rsidRPr="0062220E">
            <w:rPr>
              <w:rFonts w:asciiTheme="minorHAnsi" w:hAnsiTheme="minorHAnsi"/>
              <w:b/>
              <w:bCs/>
              <w:lang w:val="es-ES"/>
            </w:rPr>
            <w:fldChar w:fldCharType="begin"/>
          </w:r>
          <w:r w:rsidRPr="0062220E">
            <w:rPr>
              <w:rFonts w:asciiTheme="minorHAnsi" w:hAnsiTheme="minorHAnsi"/>
              <w:b/>
              <w:bCs/>
              <w:lang w:val="es-ES"/>
            </w:rPr>
            <w:instrText xml:space="preserve"> TOC \o "1-3" \h \z \u </w:instrText>
          </w:r>
          <w:r w:rsidRPr="0062220E">
            <w:rPr>
              <w:rFonts w:asciiTheme="minorHAnsi" w:hAnsiTheme="minorHAnsi"/>
              <w:b/>
              <w:bCs/>
              <w:lang w:val="es-ES"/>
            </w:rPr>
            <w:fldChar w:fldCharType="separate"/>
          </w:r>
          <w:hyperlink w:anchor="_Toc138873410" w:history="1">
            <w:r w:rsidRPr="0062220E">
              <w:rPr>
                <w:rFonts w:asciiTheme="majorHAnsi" w:eastAsiaTheme="majorEastAsia" w:hAnsiTheme="majorHAnsi" w:cstheme="majorBidi"/>
                <w:noProof/>
                <w:color w:val="0000FF"/>
                <w:u w:val="single"/>
              </w:rPr>
              <w:t>CAPITULO  I</w:t>
            </w:r>
            <w:r w:rsidRPr="0062220E">
              <w:rPr>
                <w:rFonts w:asciiTheme="minorHAnsi" w:hAnsiTheme="minorHAnsi"/>
                <w:noProof/>
                <w:webHidden/>
              </w:rPr>
              <w:tab/>
            </w:r>
            <w:r w:rsidRPr="0062220E">
              <w:rPr>
                <w:rFonts w:asciiTheme="minorHAnsi" w:hAnsiTheme="minorHAnsi"/>
                <w:noProof/>
                <w:webHidden/>
              </w:rPr>
              <w:fldChar w:fldCharType="begin"/>
            </w:r>
            <w:r w:rsidRPr="0062220E">
              <w:rPr>
                <w:rFonts w:asciiTheme="minorHAnsi" w:hAnsiTheme="minorHAnsi"/>
                <w:noProof/>
                <w:webHidden/>
              </w:rPr>
              <w:instrText xml:space="preserve"> PAGEREF _Toc138873410 \h </w:instrText>
            </w:r>
            <w:r w:rsidRPr="0062220E">
              <w:rPr>
                <w:rFonts w:asciiTheme="minorHAnsi" w:hAnsiTheme="minorHAnsi"/>
                <w:noProof/>
                <w:webHidden/>
              </w:rPr>
            </w:r>
            <w:r w:rsidRPr="0062220E">
              <w:rPr>
                <w:rFonts w:asciiTheme="minorHAnsi" w:hAnsiTheme="minorHAnsi"/>
                <w:noProof/>
                <w:webHidden/>
              </w:rPr>
              <w:fldChar w:fldCharType="separate"/>
            </w:r>
            <w:r w:rsidRPr="0062220E">
              <w:rPr>
                <w:rFonts w:asciiTheme="minorHAnsi" w:hAnsiTheme="minorHAnsi"/>
                <w:noProof/>
                <w:webHidden/>
              </w:rPr>
              <w:t>2</w:t>
            </w:r>
            <w:r w:rsidRPr="0062220E">
              <w:rPr>
                <w:rFonts w:asciiTheme="minorHAnsi" w:hAnsiTheme="minorHAnsi"/>
                <w:noProof/>
                <w:webHidden/>
              </w:rPr>
              <w:fldChar w:fldCharType="end"/>
            </w:r>
          </w:hyperlink>
        </w:p>
        <w:p w14:paraId="547EA677"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11" w:history="1">
            <w:r w:rsidR="0062220E" w:rsidRPr="0062220E">
              <w:rPr>
                <w:rFonts w:asciiTheme="majorHAnsi" w:eastAsia="Times New Roman" w:hAnsiTheme="majorHAnsi" w:cstheme="majorBidi"/>
                <w:noProof/>
                <w:color w:val="0000FF"/>
                <w:u w:val="single"/>
                <w:lang w:eastAsia="es-VE"/>
              </w:rPr>
              <w:t>Yo  docente</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_Toc138873411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4</w:t>
            </w:r>
            <w:r w:rsidR="0062220E" w:rsidRPr="0062220E">
              <w:rPr>
                <w:rFonts w:asciiTheme="minorHAnsi" w:hAnsiTheme="minorHAnsi"/>
                <w:noProof/>
                <w:webHidden/>
              </w:rPr>
              <w:fldChar w:fldCharType="end"/>
            </w:r>
          </w:hyperlink>
        </w:p>
        <w:p w14:paraId="19C512F4"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12" w:history="1">
            <w:r w:rsidR="0062220E" w:rsidRPr="0062220E">
              <w:rPr>
                <w:rFonts w:asciiTheme="majorHAnsi" w:eastAsia="Times New Roman" w:hAnsiTheme="majorHAnsi" w:cstheme="majorBidi"/>
                <w:noProof/>
                <w:color w:val="0000FF"/>
                <w:u w:val="single"/>
                <w:lang w:eastAsia="es-VE"/>
              </w:rPr>
              <w:t>Las llamadas por los años  50/70 Escuelitas  pagas</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_Toc138873412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4</w:t>
            </w:r>
            <w:r w:rsidR="0062220E" w:rsidRPr="0062220E">
              <w:rPr>
                <w:rFonts w:asciiTheme="minorHAnsi" w:hAnsiTheme="minorHAnsi"/>
                <w:noProof/>
                <w:webHidden/>
              </w:rPr>
              <w:fldChar w:fldCharType="end"/>
            </w:r>
          </w:hyperlink>
        </w:p>
        <w:p w14:paraId="3874C773"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13" w:history="1">
            <w:r w:rsidR="0062220E" w:rsidRPr="0062220E">
              <w:rPr>
                <w:rFonts w:asciiTheme="majorHAnsi" w:eastAsia="Times New Roman" w:hAnsiTheme="majorHAnsi" w:cstheme="majorBidi"/>
                <w:noProof/>
                <w:color w:val="0000FF"/>
                <w:u w:val="single"/>
                <w:lang w:eastAsia="es-VE"/>
              </w:rPr>
              <w:t>Primera fase</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_Toc138873413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5</w:t>
            </w:r>
            <w:r w:rsidR="0062220E" w:rsidRPr="0062220E">
              <w:rPr>
                <w:rFonts w:asciiTheme="minorHAnsi" w:hAnsiTheme="minorHAnsi"/>
                <w:noProof/>
                <w:webHidden/>
              </w:rPr>
              <w:fldChar w:fldCharType="end"/>
            </w:r>
          </w:hyperlink>
        </w:p>
        <w:p w14:paraId="73145214"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14" w:history="1">
            <w:r w:rsidR="0062220E" w:rsidRPr="0062220E">
              <w:rPr>
                <w:rFonts w:asciiTheme="majorHAnsi" w:eastAsiaTheme="majorEastAsia" w:hAnsiTheme="majorHAnsi" w:cstheme="majorBidi"/>
                <w:noProof/>
                <w:color w:val="0000FF"/>
                <w:u w:val="single"/>
                <w:lang w:eastAsia="es-VE"/>
              </w:rPr>
              <w:t>Segunda  Fase</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_Toc138873414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5</w:t>
            </w:r>
            <w:r w:rsidR="0062220E" w:rsidRPr="0062220E">
              <w:rPr>
                <w:rFonts w:asciiTheme="minorHAnsi" w:hAnsiTheme="minorHAnsi"/>
                <w:noProof/>
                <w:webHidden/>
              </w:rPr>
              <w:fldChar w:fldCharType="end"/>
            </w:r>
          </w:hyperlink>
        </w:p>
        <w:p w14:paraId="6D9DB828"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15" w:history="1">
            <w:r w:rsidR="0062220E" w:rsidRPr="0062220E">
              <w:rPr>
                <w:rFonts w:asciiTheme="majorHAnsi" w:eastAsiaTheme="majorEastAsia" w:hAnsiTheme="majorHAnsi" w:cstheme="majorBidi"/>
                <w:noProof/>
                <w:color w:val="0000FF"/>
                <w:u w:val="single"/>
              </w:rPr>
              <w:t>Mi  estadía en esas  escuelitas  para a prender  a leer</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_Toc138873415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7</w:t>
            </w:r>
            <w:r w:rsidR="0062220E" w:rsidRPr="0062220E">
              <w:rPr>
                <w:rFonts w:asciiTheme="minorHAnsi" w:hAnsiTheme="minorHAnsi"/>
                <w:noProof/>
                <w:webHidden/>
              </w:rPr>
              <w:fldChar w:fldCharType="end"/>
            </w:r>
          </w:hyperlink>
        </w:p>
        <w:p w14:paraId="56AED024"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16" w:history="1">
            <w:r w:rsidR="0062220E" w:rsidRPr="0062220E">
              <w:rPr>
                <w:rFonts w:asciiTheme="majorHAnsi" w:eastAsiaTheme="majorEastAsia" w:hAnsiTheme="majorHAnsi" w:cstheme="majorBidi"/>
                <w:noProof/>
                <w:color w:val="0000FF"/>
                <w:u w:val="single"/>
              </w:rPr>
              <w:t>Mis  tías  fueron  las  primeras maestras con las  que  tuve  contacto</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_Toc138873416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10</w:t>
            </w:r>
            <w:r w:rsidR="0062220E" w:rsidRPr="0062220E">
              <w:rPr>
                <w:rFonts w:asciiTheme="minorHAnsi" w:hAnsiTheme="minorHAnsi"/>
                <w:noProof/>
                <w:webHidden/>
              </w:rPr>
              <w:fldChar w:fldCharType="end"/>
            </w:r>
          </w:hyperlink>
        </w:p>
        <w:p w14:paraId="0B73C76E" w14:textId="77777777" w:rsidR="0062220E" w:rsidRPr="0062220E" w:rsidRDefault="0012150E" w:rsidP="0062220E">
          <w:pPr>
            <w:tabs>
              <w:tab w:val="left" w:pos="2201"/>
              <w:tab w:val="right" w:leader="dot" w:pos="8828"/>
            </w:tabs>
            <w:spacing w:after="100" w:line="360" w:lineRule="auto"/>
            <w:ind w:firstLine="992"/>
            <w:jc w:val="both"/>
            <w:rPr>
              <w:rFonts w:asciiTheme="minorHAnsi" w:eastAsiaTheme="minorEastAsia" w:hAnsiTheme="minorHAnsi"/>
              <w:noProof/>
              <w:lang w:eastAsia="es-VE"/>
            </w:rPr>
          </w:pPr>
          <w:hyperlink w:anchor="_Toc138873417" w:history="1">
            <w:r w:rsidR="0062220E" w:rsidRPr="0062220E">
              <w:rPr>
                <w:rFonts w:asciiTheme="majorHAnsi" w:eastAsiaTheme="majorEastAsia" w:hAnsiTheme="majorHAnsi" w:cstheme="majorBidi"/>
                <w:noProof/>
                <w:color w:val="0000FF"/>
                <w:u w:val="single"/>
              </w:rPr>
              <w:t xml:space="preserve">CAPITULO  </w:t>
            </w:r>
            <w:r w:rsidR="0062220E" w:rsidRPr="0062220E">
              <w:rPr>
                <w:rFonts w:asciiTheme="minorHAnsi" w:eastAsiaTheme="minorEastAsia" w:hAnsiTheme="minorHAnsi"/>
                <w:noProof/>
                <w:lang w:eastAsia="es-VE"/>
              </w:rPr>
              <w:tab/>
            </w:r>
            <w:r w:rsidR="0062220E" w:rsidRPr="0062220E">
              <w:rPr>
                <w:rFonts w:asciiTheme="majorHAnsi" w:eastAsiaTheme="majorEastAsia" w:hAnsiTheme="majorHAnsi" w:cstheme="majorBidi"/>
                <w:noProof/>
                <w:color w:val="0000FF"/>
                <w:u w:val="single"/>
              </w:rPr>
              <w:t>II</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_Toc138873417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16</w:t>
            </w:r>
            <w:r w:rsidR="0062220E" w:rsidRPr="0062220E">
              <w:rPr>
                <w:rFonts w:asciiTheme="minorHAnsi" w:hAnsiTheme="minorHAnsi"/>
                <w:noProof/>
                <w:webHidden/>
              </w:rPr>
              <w:fldChar w:fldCharType="end"/>
            </w:r>
          </w:hyperlink>
        </w:p>
        <w:p w14:paraId="73B66BF9"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18" w:history="1">
            <w:r w:rsidR="0062220E" w:rsidRPr="0062220E">
              <w:rPr>
                <w:rFonts w:asciiTheme="majorHAnsi" w:eastAsiaTheme="majorEastAsia" w:hAnsiTheme="majorHAnsi" w:cstheme="majorBidi"/>
                <w:noProof/>
                <w:color w:val="0000FF"/>
                <w:u w:val="single"/>
              </w:rPr>
              <w:t>Mi  entrada  a la  Escuela  Normal  de Maestros</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_Toc138873418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16</w:t>
            </w:r>
            <w:r w:rsidR="0062220E" w:rsidRPr="0062220E">
              <w:rPr>
                <w:rFonts w:asciiTheme="minorHAnsi" w:hAnsiTheme="minorHAnsi"/>
                <w:noProof/>
                <w:webHidden/>
              </w:rPr>
              <w:fldChar w:fldCharType="end"/>
            </w:r>
          </w:hyperlink>
        </w:p>
        <w:p w14:paraId="38592552"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19" w:history="1">
            <w:r w:rsidR="0062220E" w:rsidRPr="0062220E">
              <w:rPr>
                <w:rFonts w:asciiTheme="majorHAnsi" w:eastAsiaTheme="majorEastAsia" w:hAnsiTheme="majorHAnsi" w:cstheme="majorBidi"/>
                <w:noProof/>
                <w:color w:val="0000FF"/>
                <w:u w:val="single"/>
              </w:rPr>
              <w:t>Mi  estadía  en la  Normal</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_Toc138873419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19</w:t>
            </w:r>
            <w:r w:rsidR="0062220E" w:rsidRPr="0062220E">
              <w:rPr>
                <w:rFonts w:asciiTheme="minorHAnsi" w:hAnsiTheme="minorHAnsi"/>
                <w:noProof/>
                <w:webHidden/>
              </w:rPr>
              <w:fldChar w:fldCharType="end"/>
            </w:r>
          </w:hyperlink>
        </w:p>
        <w:p w14:paraId="4EF989FD"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20" w:history="1">
            <w:r w:rsidR="0062220E" w:rsidRPr="0062220E">
              <w:rPr>
                <w:rFonts w:asciiTheme="majorHAnsi" w:eastAsia="Times New Roman" w:hAnsiTheme="majorHAnsi" w:cstheme="majorBidi"/>
                <w:noProof/>
                <w:color w:val="0000FF"/>
                <w:u w:val="single"/>
                <w:lang w:eastAsia="es-VE"/>
              </w:rPr>
              <w:t>CAPITULO III</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_Toc138873420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23</w:t>
            </w:r>
            <w:r w:rsidR="0062220E" w:rsidRPr="0062220E">
              <w:rPr>
                <w:rFonts w:asciiTheme="minorHAnsi" w:hAnsiTheme="minorHAnsi"/>
                <w:noProof/>
                <w:webHidden/>
              </w:rPr>
              <w:fldChar w:fldCharType="end"/>
            </w:r>
          </w:hyperlink>
        </w:p>
        <w:p w14:paraId="562F8886"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21" w:history="1">
            <w:r w:rsidR="0062220E" w:rsidRPr="0062220E">
              <w:rPr>
                <w:rFonts w:asciiTheme="majorHAnsi" w:eastAsia="Times New Roman" w:hAnsiTheme="majorHAnsi" w:cstheme="majorBidi"/>
                <w:noProof/>
                <w:color w:val="0000FF"/>
                <w:u w:val="single"/>
                <w:lang w:eastAsia="es-VE"/>
              </w:rPr>
              <w:t>Hablaré  con la libertad de mi alma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_Toc138873421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23</w:t>
            </w:r>
            <w:r w:rsidR="0062220E" w:rsidRPr="0062220E">
              <w:rPr>
                <w:rFonts w:asciiTheme="minorHAnsi" w:hAnsiTheme="minorHAnsi"/>
                <w:noProof/>
                <w:webHidden/>
              </w:rPr>
              <w:fldChar w:fldCharType="end"/>
            </w:r>
          </w:hyperlink>
        </w:p>
        <w:p w14:paraId="78955FCF"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22" w:history="1">
            <w:r w:rsidR="0062220E" w:rsidRPr="0062220E">
              <w:rPr>
                <w:rFonts w:asciiTheme="minorHAnsi" w:hAnsiTheme="minorHAnsi"/>
                <w:noProof/>
                <w:color w:val="0000FF"/>
                <w:u w:val="single"/>
              </w:rPr>
              <w:t>Les  tengo  miedo a los doctores  y los respeto.</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_Toc138873422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24</w:t>
            </w:r>
            <w:r w:rsidR="0062220E" w:rsidRPr="0062220E">
              <w:rPr>
                <w:rFonts w:asciiTheme="minorHAnsi" w:hAnsiTheme="minorHAnsi"/>
                <w:noProof/>
                <w:webHidden/>
              </w:rPr>
              <w:fldChar w:fldCharType="end"/>
            </w:r>
          </w:hyperlink>
        </w:p>
        <w:p w14:paraId="15896DF4"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23" w:history="1">
            <w:r w:rsidR="0062220E" w:rsidRPr="0062220E">
              <w:rPr>
                <w:rFonts w:asciiTheme="minorHAnsi" w:eastAsia="Times New Roman" w:hAnsiTheme="minorHAnsi"/>
                <w:noProof/>
                <w:color w:val="0000FF"/>
                <w:u w:val="single"/>
                <w:lang w:eastAsia="es-VE"/>
              </w:rPr>
              <w:t>Mis  escritos</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_Toc138873423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29</w:t>
            </w:r>
            <w:r w:rsidR="0062220E" w:rsidRPr="0062220E">
              <w:rPr>
                <w:rFonts w:asciiTheme="minorHAnsi" w:hAnsiTheme="minorHAnsi"/>
                <w:noProof/>
                <w:webHidden/>
              </w:rPr>
              <w:fldChar w:fldCharType="end"/>
            </w:r>
          </w:hyperlink>
        </w:p>
        <w:p w14:paraId="544BF6E4"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24" w:history="1">
            <w:r w:rsidR="0062220E" w:rsidRPr="0062220E">
              <w:rPr>
                <w:rFonts w:asciiTheme="majorHAnsi" w:eastAsiaTheme="majorEastAsia" w:hAnsiTheme="majorHAnsi" w:cstheme="majorBidi"/>
                <w:noProof/>
                <w:color w:val="0000FF"/>
                <w:u w:val="single"/>
              </w:rPr>
              <w:t>La supervisión</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_Toc138873424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30</w:t>
            </w:r>
            <w:r w:rsidR="0062220E" w:rsidRPr="0062220E">
              <w:rPr>
                <w:rFonts w:asciiTheme="minorHAnsi" w:hAnsiTheme="minorHAnsi"/>
                <w:noProof/>
                <w:webHidden/>
              </w:rPr>
              <w:fldChar w:fldCharType="end"/>
            </w:r>
          </w:hyperlink>
        </w:p>
        <w:p w14:paraId="014B6D16" w14:textId="77777777" w:rsidR="0062220E" w:rsidRPr="0062220E" w:rsidRDefault="0012150E" w:rsidP="0062220E">
          <w:pPr>
            <w:tabs>
              <w:tab w:val="right" w:leader="dot" w:pos="8828"/>
            </w:tabs>
            <w:spacing w:after="100" w:line="360" w:lineRule="auto"/>
            <w:ind w:left="440"/>
            <w:rPr>
              <w:rFonts w:asciiTheme="minorHAnsi" w:eastAsiaTheme="minorEastAsia" w:hAnsiTheme="minorHAnsi"/>
              <w:noProof/>
              <w:lang w:eastAsia="es-VE"/>
            </w:rPr>
          </w:pPr>
          <w:hyperlink w:anchor="_Toc138873425" w:history="1">
            <w:r w:rsidR="0062220E" w:rsidRPr="0062220E">
              <w:rPr>
                <w:rFonts w:asciiTheme="minorHAnsi" w:hAnsiTheme="minorHAnsi"/>
                <w:noProof/>
                <w:color w:val="0000FF"/>
                <w:u w:val="single"/>
              </w:rPr>
              <w:t>La  actividad  de supervisión  debería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_Toc138873425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30</w:t>
            </w:r>
            <w:r w:rsidR="0062220E" w:rsidRPr="0062220E">
              <w:rPr>
                <w:rFonts w:asciiTheme="minorHAnsi" w:hAnsiTheme="minorHAnsi"/>
                <w:noProof/>
                <w:webHidden/>
              </w:rPr>
              <w:fldChar w:fldCharType="end"/>
            </w:r>
          </w:hyperlink>
        </w:p>
        <w:p w14:paraId="45A499D1"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26" w:history="1">
            <w:r w:rsidR="0062220E" w:rsidRPr="0062220E">
              <w:rPr>
                <w:rFonts w:asciiTheme="majorHAnsi" w:eastAsiaTheme="majorEastAsia" w:hAnsiTheme="majorHAnsi" w:cstheme="majorBidi"/>
                <w:noProof/>
                <w:color w:val="0000FF"/>
                <w:u w:val="single"/>
              </w:rPr>
              <w:t>CAPITULO IV</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_Toc138873426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34</w:t>
            </w:r>
            <w:r w:rsidR="0062220E" w:rsidRPr="0062220E">
              <w:rPr>
                <w:rFonts w:asciiTheme="minorHAnsi" w:hAnsiTheme="minorHAnsi"/>
                <w:noProof/>
                <w:webHidden/>
              </w:rPr>
              <w:fldChar w:fldCharType="end"/>
            </w:r>
          </w:hyperlink>
        </w:p>
        <w:p w14:paraId="56ADC2F0"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27" w:history="1">
            <w:r w:rsidR="0062220E" w:rsidRPr="0062220E">
              <w:rPr>
                <w:rFonts w:asciiTheme="majorHAnsi" w:eastAsiaTheme="majorEastAsia" w:hAnsiTheme="majorHAnsi" w:cstheme="majorBidi"/>
                <w:noProof/>
                <w:color w:val="0000FF"/>
                <w:u w:val="single"/>
              </w:rPr>
              <w:t>El  maestro</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_Toc138873427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34</w:t>
            </w:r>
            <w:r w:rsidR="0062220E" w:rsidRPr="0062220E">
              <w:rPr>
                <w:rFonts w:asciiTheme="minorHAnsi" w:hAnsiTheme="minorHAnsi"/>
                <w:noProof/>
                <w:webHidden/>
              </w:rPr>
              <w:fldChar w:fldCharType="end"/>
            </w:r>
          </w:hyperlink>
        </w:p>
        <w:p w14:paraId="631C5896"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28" w:history="1">
            <w:r w:rsidR="0062220E" w:rsidRPr="0062220E">
              <w:rPr>
                <w:rFonts w:asciiTheme="majorHAnsi" w:eastAsia="Times New Roman" w:hAnsiTheme="majorHAnsi" w:cstheme="majorBidi"/>
                <w:noProof/>
                <w:color w:val="0000FF"/>
                <w:u w:val="single"/>
                <w:lang w:eastAsia="es-VE"/>
              </w:rPr>
              <w:t>Pasar por  asistencia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_Toc138873428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36</w:t>
            </w:r>
            <w:r w:rsidR="0062220E" w:rsidRPr="0062220E">
              <w:rPr>
                <w:rFonts w:asciiTheme="minorHAnsi" w:hAnsiTheme="minorHAnsi"/>
                <w:noProof/>
                <w:webHidden/>
              </w:rPr>
              <w:fldChar w:fldCharType="end"/>
            </w:r>
          </w:hyperlink>
        </w:p>
        <w:p w14:paraId="517F65CE"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29" w:history="1">
            <w:r w:rsidR="0062220E" w:rsidRPr="0062220E">
              <w:rPr>
                <w:rFonts w:asciiTheme="majorHAnsi" w:eastAsia="Times New Roman" w:hAnsiTheme="majorHAnsi" w:cstheme="majorBidi"/>
                <w:noProof/>
                <w:color w:val="0000FF"/>
                <w:u w:val="single"/>
                <w:lang w:eastAsia="es-VE"/>
              </w:rPr>
              <w:t>Cuantas  preguntas  me  he  hecho  a  lo largo de mi docencia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_Toc138873429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37</w:t>
            </w:r>
            <w:r w:rsidR="0062220E" w:rsidRPr="0062220E">
              <w:rPr>
                <w:rFonts w:asciiTheme="minorHAnsi" w:hAnsiTheme="minorHAnsi"/>
                <w:noProof/>
                <w:webHidden/>
              </w:rPr>
              <w:fldChar w:fldCharType="end"/>
            </w:r>
          </w:hyperlink>
        </w:p>
        <w:p w14:paraId="1F717E95" w14:textId="77777777" w:rsidR="0062220E" w:rsidRPr="0062220E" w:rsidRDefault="0012150E" w:rsidP="0062220E">
          <w:pPr>
            <w:tabs>
              <w:tab w:val="right" w:leader="dot" w:pos="8828"/>
            </w:tabs>
            <w:spacing w:after="100" w:line="360" w:lineRule="auto"/>
            <w:ind w:left="440"/>
            <w:rPr>
              <w:rFonts w:asciiTheme="minorHAnsi" w:eastAsiaTheme="minorEastAsia" w:hAnsiTheme="minorHAnsi"/>
              <w:noProof/>
              <w:lang w:eastAsia="es-VE"/>
            </w:rPr>
          </w:pPr>
          <w:hyperlink w:anchor="_Toc138873430" w:history="1">
            <w:r w:rsidR="0062220E" w:rsidRPr="0062220E">
              <w:rPr>
                <w:rFonts w:asciiTheme="minorHAnsi" w:eastAsia="Times New Roman" w:hAnsiTheme="minorHAnsi"/>
                <w:noProof/>
                <w:color w:val="0000FF"/>
                <w:u w:val="single"/>
                <w:lang w:eastAsia="es-VE"/>
              </w:rPr>
              <w:t>Un ejemplo</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_Toc138873430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41</w:t>
            </w:r>
            <w:r w:rsidR="0062220E" w:rsidRPr="0062220E">
              <w:rPr>
                <w:rFonts w:asciiTheme="minorHAnsi" w:hAnsiTheme="minorHAnsi"/>
                <w:noProof/>
                <w:webHidden/>
              </w:rPr>
              <w:fldChar w:fldCharType="end"/>
            </w:r>
          </w:hyperlink>
        </w:p>
        <w:p w14:paraId="6011DF70"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31" w:history="1">
            <w:r w:rsidR="0062220E" w:rsidRPr="0062220E">
              <w:rPr>
                <w:rFonts w:asciiTheme="majorHAnsi" w:eastAsiaTheme="majorEastAsia" w:hAnsiTheme="majorHAnsi" w:cstheme="majorBidi"/>
                <w:noProof/>
                <w:color w:val="0000FF"/>
                <w:u w:val="single"/>
              </w:rPr>
              <w:t>CAPITULO  V</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_Toc138873431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42</w:t>
            </w:r>
            <w:r w:rsidR="0062220E" w:rsidRPr="0062220E">
              <w:rPr>
                <w:rFonts w:asciiTheme="minorHAnsi" w:hAnsiTheme="minorHAnsi"/>
                <w:noProof/>
                <w:webHidden/>
              </w:rPr>
              <w:fldChar w:fldCharType="end"/>
            </w:r>
          </w:hyperlink>
        </w:p>
        <w:p w14:paraId="28B5A634"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32" w:history="1">
            <w:r w:rsidR="0062220E" w:rsidRPr="0062220E">
              <w:rPr>
                <w:rFonts w:asciiTheme="majorHAnsi" w:eastAsiaTheme="majorEastAsia" w:hAnsiTheme="majorHAnsi" w:cstheme="majorBidi"/>
                <w:noProof/>
                <w:color w:val="0000FF"/>
                <w:u w:val="single"/>
              </w:rPr>
              <w:t>La  ESCUELA  NUEVA Y   LA  ESCUELA NACIONAL   AMÉRICA.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_Toc138873432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42</w:t>
            </w:r>
            <w:r w:rsidR="0062220E" w:rsidRPr="0062220E">
              <w:rPr>
                <w:rFonts w:asciiTheme="minorHAnsi" w:hAnsiTheme="minorHAnsi"/>
                <w:noProof/>
                <w:webHidden/>
              </w:rPr>
              <w:fldChar w:fldCharType="end"/>
            </w:r>
          </w:hyperlink>
        </w:p>
        <w:p w14:paraId="5BB5DC8D"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33" w:history="1">
            <w:r w:rsidR="0062220E" w:rsidRPr="0062220E">
              <w:rPr>
                <w:rFonts w:asciiTheme="majorHAnsi" w:eastAsia="Times New Roman" w:hAnsiTheme="majorHAnsi" w:cstheme="majorBidi"/>
                <w:noProof/>
                <w:color w:val="0000FF"/>
                <w:u w:val="single"/>
                <w:lang w:eastAsia="es-VE"/>
              </w:rPr>
              <w:t>Escuela  Experimental  América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_Toc138873433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42</w:t>
            </w:r>
            <w:r w:rsidR="0062220E" w:rsidRPr="0062220E">
              <w:rPr>
                <w:rFonts w:asciiTheme="minorHAnsi" w:hAnsiTheme="minorHAnsi"/>
                <w:noProof/>
                <w:webHidden/>
              </w:rPr>
              <w:fldChar w:fldCharType="end"/>
            </w:r>
          </w:hyperlink>
        </w:p>
        <w:p w14:paraId="6ADAE7E2" w14:textId="77777777" w:rsidR="0062220E" w:rsidRPr="0062220E" w:rsidRDefault="0012150E" w:rsidP="0062220E">
          <w:pPr>
            <w:tabs>
              <w:tab w:val="right" w:leader="dot" w:pos="8828"/>
            </w:tabs>
            <w:spacing w:after="100" w:line="360" w:lineRule="auto"/>
            <w:ind w:left="440"/>
            <w:rPr>
              <w:rFonts w:asciiTheme="minorHAnsi" w:eastAsiaTheme="minorEastAsia" w:hAnsiTheme="minorHAnsi"/>
              <w:noProof/>
              <w:lang w:eastAsia="es-VE"/>
            </w:rPr>
          </w:pPr>
          <w:hyperlink w:anchor="_Toc138873434" w:history="1">
            <w:r w:rsidR="0062220E" w:rsidRPr="0062220E">
              <w:rPr>
                <w:rFonts w:ascii="Verdana" w:eastAsia="Times New Roman" w:hAnsi="Verdana" w:cs="Times New Roman"/>
                <w:b/>
                <w:bCs/>
                <w:noProof/>
                <w:color w:val="0000FF"/>
                <w:u w:val="single"/>
                <w:lang w:val="es-ES" w:eastAsia="es-VE"/>
              </w:rPr>
              <w:t>La Educación Integral en el pensamiento de Belén San Juan</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_Toc138873434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45</w:t>
            </w:r>
            <w:r w:rsidR="0062220E" w:rsidRPr="0062220E">
              <w:rPr>
                <w:rFonts w:asciiTheme="minorHAnsi" w:hAnsiTheme="minorHAnsi"/>
                <w:noProof/>
                <w:webHidden/>
              </w:rPr>
              <w:fldChar w:fldCharType="end"/>
            </w:r>
          </w:hyperlink>
        </w:p>
        <w:p w14:paraId="6AFEC10F" w14:textId="77777777" w:rsidR="0062220E" w:rsidRPr="0062220E" w:rsidRDefault="0012150E" w:rsidP="0062220E">
          <w:pPr>
            <w:tabs>
              <w:tab w:val="right" w:leader="dot" w:pos="8828"/>
            </w:tabs>
            <w:spacing w:after="100" w:line="360" w:lineRule="auto"/>
            <w:ind w:left="440"/>
            <w:rPr>
              <w:rFonts w:asciiTheme="minorHAnsi" w:eastAsiaTheme="minorEastAsia" w:hAnsiTheme="minorHAnsi"/>
              <w:noProof/>
              <w:lang w:eastAsia="es-VE"/>
            </w:rPr>
          </w:pPr>
          <w:hyperlink w:anchor="_Toc138873435" w:history="1">
            <w:r w:rsidR="0062220E" w:rsidRPr="0062220E">
              <w:rPr>
                <w:rFonts w:asciiTheme="majorHAnsi" w:eastAsia="Times New Roman" w:hAnsiTheme="majorHAnsi" w:cstheme="majorBidi"/>
                <w:noProof/>
                <w:color w:val="0000FF"/>
                <w:u w:val="single"/>
                <w:lang w:eastAsia="es-VE"/>
              </w:rPr>
              <w:t>Reuniones  de planificación del trabajo  de  aula  en la  Escuela  América.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_Toc138873435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47</w:t>
            </w:r>
            <w:r w:rsidR="0062220E" w:rsidRPr="0062220E">
              <w:rPr>
                <w:rFonts w:asciiTheme="minorHAnsi" w:hAnsiTheme="minorHAnsi"/>
                <w:noProof/>
                <w:webHidden/>
              </w:rPr>
              <w:fldChar w:fldCharType="end"/>
            </w:r>
          </w:hyperlink>
        </w:p>
        <w:p w14:paraId="4A41554F"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36" w:history="1">
            <w:r w:rsidR="0062220E" w:rsidRPr="0062220E">
              <w:rPr>
                <w:rFonts w:asciiTheme="majorHAnsi" w:eastAsia="Times New Roman" w:hAnsiTheme="majorHAnsi" w:cstheme="majorBidi"/>
                <w:noProof/>
                <w:color w:val="0000FF"/>
                <w:u w:val="single"/>
                <w:lang w:eastAsia="es-VE"/>
              </w:rPr>
              <w:t>El  autogobierno  escolar en la  Escuela  América.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_Toc138873436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48</w:t>
            </w:r>
            <w:r w:rsidR="0062220E" w:rsidRPr="0062220E">
              <w:rPr>
                <w:rFonts w:asciiTheme="minorHAnsi" w:hAnsiTheme="minorHAnsi"/>
                <w:noProof/>
                <w:webHidden/>
              </w:rPr>
              <w:fldChar w:fldCharType="end"/>
            </w:r>
          </w:hyperlink>
        </w:p>
        <w:p w14:paraId="47729117"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37" w:history="1">
            <w:r w:rsidR="0062220E" w:rsidRPr="0062220E">
              <w:rPr>
                <w:rFonts w:ascii="Times New Roman" w:eastAsia="Times New Roman" w:hAnsi="Times New Roman" w:cs="Times New Roman"/>
                <w:noProof/>
                <w:color w:val="0000FF"/>
                <w:u w:val="single"/>
                <w:lang w:val="es-ES" w:eastAsia="es-VE"/>
              </w:rPr>
              <w:t>Vamos  a hacer  referencia  a este  aspecto  desde mis  recuerdos  no pude  contactar a maestros de la  época los cuales   pueden estar  en este  momento entre los  80  y  88  años.</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_Toc138873437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48</w:t>
            </w:r>
            <w:r w:rsidR="0062220E" w:rsidRPr="0062220E">
              <w:rPr>
                <w:rFonts w:asciiTheme="minorHAnsi" w:hAnsiTheme="minorHAnsi"/>
                <w:noProof/>
                <w:webHidden/>
              </w:rPr>
              <w:fldChar w:fldCharType="end"/>
            </w:r>
          </w:hyperlink>
        </w:p>
        <w:p w14:paraId="1134ED95"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38" w:history="1">
            <w:r w:rsidR="0062220E" w:rsidRPr="0062220E">
              <w:rPr>
                <w:rFonts w:asciiTheme="minorHAnsi" w:eastAsia="Times New Roman" w:hAnsiTheme="minorHAnsi"/>
                <w:noProof/>
                <w:color w:val="0000FF"/>
                <w:u w:val="single"/>
                <w:lang w:val="es-ES" w:eastAsia="es-VE"/>
              </w:rPr>
              <w:t>EN ESTA ESCUELA  CUMPLI  MIS  18 AÑOS</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_Toc138873438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49</w:t>
            </w:r>
            <w:r w:rsidR="0062220E" w:rsidRPr="0062220E">
              <w:rPr>
                <w:rFonts w:asciiTheme="minorHAnsi" w:hAnsiTheme="minorHAnsi"/>
                <w:noProof/>
                <w:webHidden/>
              </w:rPr>
              <w:fldChar w:fldCharType="end"/>
            </w:r>
          </w:hyperlink>
        </w:p>
        <w:p w14:paraId="368B38E2"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39" w:history="1">
            <w:r w:rsidR="0062220E" w:rsidRPr="0062220E">
              <w:rPr>
                <w:rFonts w:asciiTheme="majorHAnsi" w:eastAsia="Times New Roman" w:hAnsiTheme="majorHAnsi" w:cstheme="majorBidi"/>
                <w:noProof/>
                <w:color w:val="0000FF"/>
                <w:u w:val="single"/>
                <w:lang w:eastAsia="es-VE"/>
              </w:rPr>
              <w:t>CAPÍTULO III</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_Toc138873439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50</w:t>
            </w:r>
            <w:r w:rsidR="0062220E" w:rsidRPr="0062220E">
              <w:rPr>
                <w:rFonts w:asciiTheme="minorHAnsi" w:hAnsiTheme="minorHAnsi"/>
                <w:noProof/>
                <w:webHidden/>
              </w:rPr>
              <w:fldChar w:fldCharType="end"/>
            </w:r>
          </w:hyperlink>
        </w:p>
        <w:p w14:paraId="16120215"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40" w:history="1">
            <w:r w:rsidR="0062220E" w:rsidRPr="0062220E">
              <w:rPr>
                <w:rFonts w:asciiTheme="majorHAnsi" w:eastAsiaTheme="majorEastAsia" w:hAnsiTheme="majorHAnsi" w:cstheme="majorBidi"/>
                <w:noProof/>
                <w:color w:val="0000FF"/>
                <w:u w:val="single"/>
              </w:rPr>
              <w:t>Mi llegada al Grupo  Escolar  República  de El  Salvador.</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_Toc138873440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50</w:t>
            </w:r>
            <w:r w:rsidR="0062220E" w:rsidRPr="0062220E">
              <w:rPr>
                <w:rFonts w:asciiTheme="minorHAnsi" w:hAnsiTheme="minorHAnsi"/>
                <w:noProof/>
                <w:webHidden/>
              </w:rPr>
              <w:fldChar w:fldCharType="end"/>
            </w:r>
          </w:hyperlink>
        </w:p>
        <w:p w14:paraId="4BE69A26"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41" w:history="1">
            <w:r w:rsidR="0062220E" w:rsidRPr="0062220E">
              <w:rPr>
                <w:rFonts w:asciiTheme="minorHAnsi" w:eastAsia="Times New Roman" w:hAnsiTheme="minorHAnsi"/>
                <w:noProof/>
                <w:color w:val="0000FF"/>
                <w:u w:val="single"/>
                <w:lang w:eastAsia="es-VE"/>
              </w:rPr>
              <w:t>Mis  observaciones</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_Toc138873441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51</w:t>
            </w:r>
            <w:r w:rsidR="0062220E" w:rsidRPr="0062220E">
              <w:rPr>
                <w:rFonts w:asciiTheme="minorHAnsi" w:hAnsiTheme="minorHAnsi"/>
                <w:noProof/>
                <w:webHidden/>
              </w:rPr>
              <w:fldChar w:fldCharType="end"/>
            </w:r>
          </w:hyperlink>
        </w:p>
        <w:p w14:paraId="68B47852"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42" w:history="1">
            <w:r w:rsidR="0062220E" w:rsidRPr="0062220E">
              <w:rPr>
                <w:rFonts w:asciiTheme="majorHAnsi" w:eastAsiaTheme="majorEastAsia" w:hAnsiTheme="majorHAnsi" w:cstheme="majorBidi"/>
                <w:noProof/>
                <w:color w:val="0000FF"/>
                <w:u w:val="single"/>
              </w:rPr>
              <w:t>Clasificación de los alumnos cuarto grado  D  por edad</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_Toc138873442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57</w:t>
            </w:r>
            <w:r w:rsidR="0062220E" w:rsidRPr="0062220E">
              <w:rPr>
                <w:rFonts w:asciiTheme="minorHAnsi" w:hAnsiTheme="minorHAnsi"/>
                <w:noProof/>
                <w:webHidden/>
              </w:rPr>
              <w:fldChar w:fldCharType="end"/>
            </w:r>
          </w:hyperlink>
        </w:p>
        <w:p w14:paraId="6E78DDCB"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43" w:history="1">
            <w:r w:rsidR="0062220E" w:rsidRPr="0062220E">
              <w:rPr>
                <w:rFonts w:ascii="Times New Roman" w:eastAsia="Times New Roman" w:hAnsi="Times New Roman" w:cs="Times New Roman"/>
                <w:noProof/>
                <w:color w:val="0000FF"/>
                <w:u w:val="single"/>
                <w:lang w:eastAsia="es-VE"/>
              </w:rPr>
              <w:t>Un día  me llamó  la  directora.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_Toc138873443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61</w:t>
            </w:r>
            <w:r w:rsidR="0062220E" w:rsidRPr="0062220E">
              <w:rPr>
                <w:rFonts w:asciiTheme="minorHAnsi" w:hAnsiTheme="minorHAnsi"/>
                <w:noProof/>
                <w:webHidden/>
              </w:rPr>
              <w:fldChar w:fldCharType="end"/>
            </w:r>
          </w:hyperlink>
        </w:p>
        <w:p w14:paraId="2DE1A630" w14:textId="77777777" w:rsidR="0062220E" w:rsidRPr="0062220E" w:rsidRDefault="0012150E" w:rsidP="0062220E">
          <w:pPr>
            <w:tabs>
              <w:tab w:val="right" w:leader="dot" w:pos="8828"/>
            </w:tabs>
            <w:spacing w:after="100" w:line="360" w:lineRule="auto"/>
            <w:ind w:left="440"/>
            <w:rPr>
              <w:rFonts w:asciiTheme="minorHAnsi" w:eastAsiaTheme="minorEastAsia" w:hAnsiTheme="minorHAnsi"/>
              <w:noProof/>
              <w:lang w:eastAsia="es-VE"/>
            </w:rPr>
          </w:pPr>
          <w:hyperlink w:anchor="_Toc138873444" w:history="1">
            <w:r w:rsidR="0062220E" w:rsidRPr="0062220E">
              <w:rPr>
                <w:rFonts w:asciiTheme="minorHAnsi" w:eastAsia="Times New Roman" w:hAnsiTheme="minorHAnsi"/>
                <w:noProof/>
                <w:color w:val="0000FF"/>
                <w:u w:val="single"/>
                <w:lang w:eastAsia="es-VE"/>
              </w:rPr>
              <w:t>En la  república  de El  Salvador</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_Toc138873444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62</w:t>
            </w:r>
            <w:r w:rsidR="0062220E" w:rsidRPr="0062220E">
              <w:rPr>
                <w:rFonts w:asciiTheme="minorHAnsi" w:hAnsiTheme="minorHAnsi"/>
                <w:noProof/>
                <w:webHidden/>
              </w:rPr>
              <w:fldChar w:fldCharType="end"/>
            </w:r>
          </w:hyperlink>
        </w:p>
        <w:p w14:paraId="44B15994"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45" w:history="1">
            <w:r w:rsidR="0062220E" w:rsidRPr="0062220E">
              <w:rPr>
                <w:rFonts w:ascii="Times New Roman" w:eastAsia="Times New Roman" w:hAnsi="Times New Roman" w:cs="Times New Roman"/>
                <w:noProof/>
                <w:color w:val="0000FF"/>
                <w:u w:val="single"/>
                <w:lang w:eastAsia="es-VE"/>
              </w:rPr>
              <w:t>¿Qué  hice?</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_Toc138873445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65</w:t>
            </w:r>
            <w:r w:rsidR="0062220E" w:rsidRPr="0062220E">
              <w:rPr>
                <w:rFonts w:asciiTheme="minorHAnsi" w:hAnsiTheme="minorHAnsi"/>
                <w:noProof/>
                <w:webHidden/>
              </w:rPr>
              <w:fldChar w:fldCharType="end"/>
            </w:r>
          </w:hyperlink>
        </w:p>
        <w:p w14:paraId="62C649F2"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46" w:history="1">
            <w:r w:rsidR="0062220E" w:rsidRPr="0062220E">
              <w:rPr>
                <w:rFonts w:asciiTheme="majorHAnsi" w:eastAsiaTheme="majorEastAsia" w:hAnsiTheme="majorHAnsi" w:cstheme="majorBidi"/>
                <w:noProof/>
                <w:color w:val="0000FF"/>
                <w:u w:val="single"/>
              </w:rPr>
              <w:t>EL  SALON</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_Toc138873446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70</w:t>
            </w:r>
            <w:r w:rsidR="0062220E" w:rsidRPr="0062220E">
              <w:rPr>
                <w:rFonts w:asciiTheme="minorHAnsi" w:hAnsiTheme="minorHAnsi"/>
                <w:noProof/>
                <w:webHidden/>
              </w:rPr>
              <w:fldChar w:fldCharType="end"/>
            </w:r>
          </w:hyperlink>
        </w:p>
        <w:p w14:paraId="6C0FB82E"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47" w:history="1">
            <w:r w:rsidR="0062220E" w:rsidRPr="0062220E">
              <w:rPr>
                <w:rFonts w:asciiTheme="majorHAnsi" w:eastAsiaTheme="majorEastAsia" w:hAnsiTheme="majorHAnsi" w:cstheme="majorBidi"/>
                <w:noProof/>
                <w:color w:val="0000FF"/>
                <w:u w:val="single"/>
              </w:rPr>
              <w:t>Fue  un trabajo  duro,  muy  duro.</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_Toc138873447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71</w:t>
            </w:r>
            <w:r w:rsidR="0062220E" w:rsidRPr="0062220E">
              <w:rPr>
                <w:rFonts w:asciiTheme="minorHAnsi" w:hAnsiTheme="minorHAnsi"/>
                <w:noProof/>
                <w:webHidden/>
              </w:rPr>
              <w:fldChar w:fldCharType="end"/>
            </w:r>
          </w:hyperlink>
        </w:p>
        <w:p w14:paraId="3219B2CD"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48" w:history="1">
            <w:r w:rsidR="0062220E" w:rsidRPr="0062220E">
              <w:rPr>
                <w:rFonts w:asciiTheme="majorHAnsi" w:eastAsiaTheme="majorEastAsia" w:hAnsiTheme="majorHAnsi" w:cstheme="majorBidi"/>
                <w:noProof/>
                <w:color w:val="0000FF"/>
                <w:u w:val="single"/>
              </w:rPr>
              <w:t>Las  clases  en el aula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_Toc138873448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76</w:t>
            </w:r>
            <w:r w:rsidR="0062220E" w:rsidRPr="0062220E">
              <w:rPr>
                <w:rFonts w:asciiTheme="minorHAnsi" w:hAnsiTheme="minorHAnsi"/>
                <w:noProof/>
                <w:webHidden/>
              </w:rPr>
              <w:fldChar w:fldCharType="end"/>
            </w:r>
          </w:hyperlink>
        </w:p>
        <w:p w14:paraId="1EED2024"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49" w:history="1">
            <w:r w:rsidR="0062220E" w:rsidRPr="0062220E">
              <w:rPr>
                <w:rFonts w:asciiTheme="majorHAnsi" w:eastAsiaTheme="majorEastAsia" w:hAnsiTheme="majorHAnsi" w:cstheme="majorBidi"/>
                <w:noProof/>
                <w:color w:val="0000FF"/>
                <w:u w:val="single"/>
              </w:rPr>
              <w:t>Ya  en mi salón  revise  los contenidos  del  programa.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_Toc138873449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76</w:t>
            </w:r>
            <w:r w:rsidR="0062220E" w:rsidRPr="0062220E">
              <w:rPr>
                <w:rFonts w:asciiTheme="minorHAnsi" w:hAnsiTheme="minorHAnsi"/>
                <w:noProof/>
                <w:webHidden/>
              </w:rPr>
              <w:fldChar w:fldCharType="end"/>
            </w:r>
          </w:hyperlink>
        </w:p>
        <w:p w14:paraId="09F6CB5D"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50" w:history="1">
            <w:r w:rsidR="0062220E" w:rsidRPr="0062220E">
              <w:rPr>
                <w:rFonts w:asciiTheme="majorHAnsi" w:eastAsiaTheme="majorEastAsia" w:hAnsiTheme="majorHAnsi" w:cstheme="majorBidi"/>
                <w:noProof/>
                <w:color w:val="0000FF"/>
                <w:u w:val="single"/>
              </w:rPr>
              <w:t>Ciencias  Naturales</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_Toc138873450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76</w:t>
            </w:r>
            <w:r w:rsidR="0062220E" w:rsidRPr="0062220E">
              <w:rPr>
                <w:rFonts w:asciiTheme="minorHAnsi" w:hAnsiTheme="minorHAnsi"/>
                <w:noProof/>
                <w:webHidden/>
              </w:rPr>
              <w:fldChar w:fldCharType="end"/>
            </w:r>
          </w:hyperlink>
        </w:p>
        <w:p w14:paraId="5BE470CC"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51" w:history="1">
            <w:r w:rsidR="0062220E" w:rsidRPr="0062220E">
              <w:rPr>
                <w:rFonts w:asciiTheme="majorHAnsi" w:eastAsiaTheme="majorEastAsia" w:hAnsiTheme="majorHAnsi" w:cstheme="majorBidi"/>
                <w:noProof/>
                <w:color w:val="0000FF"/>
                <w:u w:val="single"/>
              </w:rPr>
              <w:t>Matemáticas</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_Toc138873451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77</w:t>
            </w:r>
            <w:r w:rsidR="0062220E" w:rsidRPr="0062220E">
              <w:rPr>
                <w:rFonts w:asciiTheme="minorHAnsi" w:hAnsiTheme="minorHAnsi"/>
                <w:noProof/>
                <w:webHidden/>
              </w:rPr>
              <w:fldChar w:fldCharType="end"/>
            </w:r>
          </w:hyperlink>
        </w:p>
        <w:p w14:paraId="65C81CEC"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52" w:history="1">
            <w:r w:rsidR="0062220E" w:rsidRPr="0062220E">
              <w:rPr>
                <w:rFonts w:asciiTheme="majorHAnsi" w:eastAsiaTheme="majorEastAsia" w:hAnsiTheme="majorHAnsi" w:cstheme="majorBidi"/>
                <w:noProof/>
                <w:color w:val="0000FF"/>
                <w:u w:val="single"/>
              </w:rPr>
              <w:t>Dibujo</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_Toc138873452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80</w:t>
            </w:r>
            <w:r w:rsidR="0062220E" w:rsidRPr="0062220E">
              <w:rPr>
                <w:rFonts w:asciiTheme="minorHAnsi" w:hAnsiTheme="minorHAnsi"/>
                <w:noProof/>
                <w:webHidden/>
              </w:rPr>
              <w:fldChar w:fldCharType="end"/>
            </w:r>
          </w:hyperlink>
        </w:p>
        <w:p w14:paraId="490A6945"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53" w:history="1">
            <w:r w:rsidR="0062220E" w:rsidRPr="0062220E">
              <w:rPr>
                <w:rFonts w:ascii="Times New Roman" w:hAnsi="Times New Roman" w:cs="Times New Roman"/>
                <w:noProof/>
                <w:color w:val="0000FF"/>
                <w:u w:val="single"/>
              </w:rPr>
              <w:t>LENGUAJE</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_Toc138873453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81</w:t>
            </w:r>
            <w:r w:rsidR="0062220E" w:rsidRPr="0062220E">
              <w:rPr>
                <w:rFonts w:asciiTheme="minorHAnsi" w:hAnsiTheme="minorHAnsi"/>
                <w:noProof/>
                <w:webHidden/>
              </w:rPr>
              <w:fldChar w:fldCharType="end"/>
            </w:r>
          </w:hyperlink>
        </w:p>
        <w:p w14:paraId="2F75463F"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54" w:history="1">
            <w:r w:rsidR="0062220E" w:rsidRPr="0062220E">
              <w:rPr>
                <w:rFonts w:asciiTheme="majorHAnsi" w:eastAsiaTheme="majorEastAsia" w:hAnsiTheme="majorHAnsi" w:cstheme="majorBidi"/>
                <w:noProof/>
                <w:color w:val="0000FF"/>
                <w:u w:val="single"/>
              </w:rPr>
              <w:t>Formación Moral  y  Cívica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_Toc138873454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82</w:t>
            </w:r>
            <w:r w:rsidR="0062220E" w:rsidRPr="0062220E">
              <w:rPr>
                <w:rFonts w:asciiTheme="minorHAnsi" w:hAnsiTheme="minorHAnsi"/>
                <w:noProof/>
                <w:webHidden/>
              </w:rPr>
              <w:fldChar w:fldCharType="end"/>
            </w:r>
          </w:hyperlink>
        </w:p>
        <w:p w14:paraId="4114B1FC"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55" w:history="1">
            <w:r w:rsidR="0062220E" w:rsidRPr="0062220E">
              <w:rPr>
                <w:rFonts w:asciiTheme="majorHAnsi" w:eastAsiaTheme="majorEastAsia" w:hAnsiTheme="majorHAnsi" w:cstheme="majorBidi"/>
                <w:noProof/>
                <w:color w:val="0000FF"/>
                <w:u w:val="single"/>
              </w:rPr>
              <w:t>Ciencias  Sociales</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_Toc138873455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82</w:t>
            </w:r>
            <w:r w:rsidR="0062220E" w:rsidRPr="0062220E">
              <w:rPr>
                <w:rFonts w:asciiTheme="minorHAnsi" w:hAnsiTheme="minorHAnsi"/>
                <w:noProof/>
                <w:webHidden/>
              </w:rPr>
              <w:fldChar w:fldCharType="end"/>
            </w:r>
          </w:hyperlink>
        </w:p>
        <w:p w14:paraId="51FCD4E1"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56" w:history="1">
            <w:r w:rsidR="0062220E" w:rsidRPr="0062220E">
              <w:rPr>
                <w:rFonts w:asciiTheme="majorHAnsi" w:eastAsiaTheme="majorEastAsia" w:hAnsiTheme="majorHAnsi" w:cstheme="majorBidi"/>
                <w:noProof/>
                <w:color w:val="0000FF"/>
                <w:u w:val="single"/>
              </w:rPr>
              <w:t>Comisiones  de trabajo</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_Toc138873456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83</w:t>
            </w:r>
            <w:r w:rsidR="0062220E" w:rsidRPr="0062220E">
              <w:rPr>
                <w:rFonts w:asciiTheme="minorHAnsi" w:hAnsiTheme="minorHAnsi"/>
                <w:noProof/>
                <w:webHidden/>
              </w:rPr>
              <w:fldChar w:fldCharType="end"/>
            </w:r>
          </w:hyperlink>
        </w:p>
        <w:p w14:paraId="6B7FAEC0"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57" w:history="1">
            <w:r w:rsidR="0062220E" w:rsidRPr="0062220E">
              <w:rPr>
                <w:rFonts w:asciiTheme="majorHAnsi" w:eastAsiaTheme="majorEastAsia" w:hAnsiTheme="majorHAnsi" w:cstheme="majorBidi"/>
                <w:noProof/>
                <w:color w:val="0000FF"/>
                <w:u w:val="single"/>
              </w:rPr>
              <w:t>Presentación de  trabajo en equipos</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_Toc138873457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84</w:t>
            </w:r>
            <w:r w:rsidR="0062220E" w:rsidRPr="0062220E">
              <w:rPr>
                <w:rFonts w:asciiTheme="minorHAnsi" w:hAnsiTheme="minorHAnsi"/>
                <w:noProof/>
                <w:webHidden/>
              </w:rPr>
              <w:fldChar w:fldCharType="end"/>
            </w:r>
          </w:hyperlink>
        </w:p>
        <w:p w14:paraId="1C5FF4FD"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58" w:history="1">
            <w:r w:rsidR="0062220E" w:rsidRPr="0062220E">
              <w:rPr>
                <w:rFonts w:asciiTheme="majorHAnsi" w:eastAsiaTheme="majorEastAsia" w:hAnsiTheme="majorHAnsi" w:cstheme="majorBidi"/>
                <w:noProof/>
                <w:color w:val="0000FF"/>
                <w:u w:val="single"/>
              </w:rPr>
              <w:t>La  exposición</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_Toc138873458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85</w:t>
            </w:r>
            <w:r w:rsidR="0062220E" w:rsidRPr="0062220E">
              <w:rPr>
                <w:rFonts w:asciiTheme="minorHAnsi" w:hAnsiTheme="minorHAnsi"/>
                <w:noProof/>
                <w:webHidden/>
              </w:rPr>
              <w:fldChar w:fldCharType="end"/>
            </w:r>
          </w:hyperlink>
        </w:p>
        <w:p w14:paraId="28463D7E"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59" w:history="1">
            <w:r w:rsidR="0062220E" w:rsidRPr="0062220E">
              <w:rPr>
                <w:rFonts w:asciiTheme="majorHAnsi" w:eastAsiaTheme="majorEastAsia" w:hAnsiTheme="majorHAnsi" w:cstheme="majorBidi"/>
                <w:noProof/>
                <w:color w:val="0000FF"/>
                <w:u w:val="single"/>
              </w:rPr>
              <w:t>CAPITULO IV</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_Toc138873459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88</w:t>
            </w:r>
            <w:r w:rsidR="0062220E" w:rsidRPr="0062220E">
              <w:rPr>
                <w:rFonts w:asciiTheme="minorHAnsi" w:hAnsiTheme="minorHAnsi"/>
                <w:noProof/>
                <w:webHidden/>
              </w:rPr>
              <w:fldChar w:fldCharType="end"/>
            </w:r>
          </w:hyperlink>
        </w:p>
        <w:p w14:paraId="29B1CB5D"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60" w:history="1">
            <w:r w:rsidR="0062220E" w:rsidRPr="0062220E">
              <w:rPr>
                <w:rFonts w:asciiTheme="majorHAnsi" w:eastAsiaTheme="majorEastAsia" w:hAnsiTheme="majorHAnsi" w:cstheme="majorBidi"/>
                <w:noProof/>
                <w:color w:val="0000FF"/>
                <w:u w:val="single"/>
              </w:rPr>
              <w:t>MI  EXPERIENCIA   EN  EL GRUPO  ESCOLAR  JOSE  GERVASIO  ARTIGAS.</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_Toc138873460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88</w:t>
            </w:r>
            <w:r w:rsidR="0062220E" w:rsidRPr="0062220E">
              <w:rPr>
                <w:rFonts w:asciiTheme="minorHAnsi" w:hAnsiTheme="minorHAnsi"/>
                <w:noProof/>
                <w:webHidden/>
              </w:rPr>
              <w:fldChar w:fldCharType="end"/>
            </w:r>
          </w:hyperlink>
        </w:p>
        <w:p w14:paraId="24D3784B"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61" w:history="1">
            <w:r w:rsidR="0062220E" w:rsidRPr="0062220E">
              <w:rPr>
                <w:rFonts w:asciiTheme="majorHAnsi" w:eastAsiaTheme="majorEastAsia" w:hAnsiTheme="majorHAnsi" w:cstheme="majorBidi"/>
                <w:noProof/>
                <w:color w:val="0000FF"/>
                <w:u w:val="single"/>
              </w:rPr>
              <w:t>El profesor  Antonio  Valera.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_Toc138873461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88</w:t>
            </w:r>
            <w:r w:rsidR="0062220E" w:rsidRPr="0062220E">
              <w:rPr>
                <w:rFonts w:asciiTheme="minorHAnsi" w:hAnsiTheme="minorHAnsi"/>
                <w:noProof/>
                <w:webHidden/>
              </w:rPr>
              <w:fldChar w:fldCharType="end"/>
            </w:r>
          </w:hyperlink>
        </w:p>
        <w:p w14:paraId="5FBA8FFD"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62" w:history="1">
            <w:r w:rsidR="0062220E" w:rsidRPr="0062220E">
              <w:rPr>
                <w:rFonts w:asciiTheme="majorHAnsi" w:eastAsiaTheme="majorEastAsia" w:hAnsiTheme="majorHAnsi" w:cstheme="majorBidi"/>
                <w:noProof/>
                <w:color w:val="0000FF"/>
                <w:u w:val="single"/>
              </w:rPr>
              <w:t>Mi  docencia  en el Grupo  escolar.</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_Toc138873462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90</w:t>
            </w:r>
            <w:r w:rsidR="0062220E" w:rsidRPr="0062220E">
              <w:rPr>
                <w:rFonts w:asciiTheme="minorHAnsi" w:hAnsiTheme="minorHAnsi"/>
                <w:noProof/>
                <w:webHidden/>
              </w:rPr>
              <w:fldChar w:fldCharType="end"/>
            </w:r>
          </w:hyperlink>
        </w:p>
        <w:p w14:paraId="1332C656"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63" w:history="1">
            <w:r w:rsidR="0062220E" w:rsidRPr="0062220E">
              <w:rPr>
                <w:rFonts w:asciiTheme="majorHAnsi" w:eastAsiaTheme="majorEastAsia" w:hAnsiTheme="majorHAnsi" w:cstheme="majorBidi"/>
                <w:noProof/>
                <w:color w:val="0000FF"/>
                <w:u w:val="single"/>
              </w:rPr>
              <w:t>Primera  etapa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_Toc138873463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90</w:t>
            </w:r>
            <w:r w:rsidR="0062220E" w:rsidRPr="0062220E">
              <w:rPr>
                <w:rFonts w:asciiTheme="minorHAnsi" w:hAnsiTheme="minorHAnsi"/>
                <w:noProof/>
                <w:webHidden/>
              </w:rPr>
              <w:fldChar w:fldCharType="end"/>
            </w:r>
          </w:hyperlink>
        </w:p>
        <w:p w14:paraId="1DEF9A86"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64" w:history="1">
            <w:r w:rsidR="0062220E" w:rsidRPr="0062220E">
              <w:rPr>
                <w:rFonts w:asciiTheme="majorHAnsi" w:eastAsia="Times New Roman" w:hAnsiTheme="majorHAnsi" w:cstheme="majorBidi"/>
                <w:noProof/>
                <w:color w:val="0000FF"/>
                <w:u w:val="single"/>
                <w:lang w:eastAsia="es-VE"/>
              </w:rPr>
              <w:t>Hablemos de  la   segunda  etapa-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_Toc138873464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94</w:t>
            </w:r>
            <w:r w:rsidR="0062220E" w:rsidRPr="0062220E">
              <w:rPr>
                <w:rFonts w:asciiTheme="minorHAnsi" w:hAnsiTheme="minorHAnsi"/>
                <w:noProof/>
                <w:webHidden/>
              </w:rPr>
              <w:fldChar w:fldCharType="end"/>
            </w:r>
          </w:hyperlink>
        </w:p>
        <w:p w14:paraId="0C07D2E3"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65" w:history="1">
            <w:r w:rsidR="0062220E" w:rsidRPr="0062220E">
              <w:rPr>
                <w:rFonts w:asciiTheme="majorHAnsi" w:eastAsiaTheme="majorEastAsia" w:hAnsiTheme="majorHAnsi" w:cstheme="majorBidi"/>
                <w:noProof/>
                <w:color w:val="0000FF"/>
                <w:u w:val="single"/>
              </w:rPr>
              <w:t>Características  del  Grupo Escolar “José  Gervasio  Artigas”</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_Toc138873465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94</w:t>
            </w:r>
            <w:r w:rsidR="0062220E" w:rsidRPr="0062220E">
              <w:rPr>
                <w:rFonts w:asciiTheme="minorHAnsi" w:hAnsiTheme="minorHAnsi"/>
                <w:noProof/>
                <w:webHidden/>
              </w:rPr>
              <w:fldChar w:fldCharType="end"/>
            </w:r>
          </w:hyperlink>
        </w:p>
        <w:p w14:paraId="2331F787"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66" w:history="1">
            <w:r w:rsidR="0062220E" w:rsidRPr="0062220E">
              <w:rPr>
                <w:rFonts w:asciiTheme="majorHAnsi" w:eastAsiaTheme="majorEastAsia" w:hAnsiTheme="majorHAnsi" w:cstheme="majorBidi"/>
                <w:noProof/>
                <w:color w:val="0000FF"/>
                <w:u w:val="single"/>
              </w:rPr>
              <w:t>Mi  experiencia  en  este  Grupo escolar trabajando  con áreas de aprendizaje.</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_Toc138873466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99</w:t>
            </w:r>
            <w:r w:rsidR="0062220E" w:rsidRPr="0062220E">
              <w:rPr>
                <w:rFonts w:asciiTheme="minorHAnsi" w:hAnsiTheme="minorHAnsi"/>
                <w:noProof/>
                <w:webHidden/>
              </w:rPr>
              <w:fldChar w:fldCharType="end"/>
            </w:r>
          </w:hyperlink>
        </w:p>
        <w:p w14:paraId="4EF1BE33"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67" w:history="1">
            <w:r w:rsidR="0062220E" w:rsidRPr="0062220E">
              <w:rPr>
                <w:rFonts w:asciiTheme="majorHAnsi" w:eastAsiaTheme="majorEastAsia" w:hAnsiTheme="majorHAnsi" w:cstheme="majorBidi"/>
                <w:noProof/>
                <w:color w:val="0000FF"/>
                <w:u w:val="single"/>
              </w:rPr>
              <w:t>ENSEÑAR  POR  ÁREAS D E APRENDIZAJE.</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_Toc138873467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100</w:t>
            </w:r>
            <w:r w:rsidR="0062220E" w:rsidRPr="0062220E">
              <w:rPr>
                <w:rFonts w:asciiTheme="minorHAnsi" w:hAnsiTheme="minorHAnsi"/>
                <w:noProof/>
                <w:webHidden/>
              </w:rPr>
              <w:fldChar w:fldCharType="end"/>
            </w:r>
          </w:hyperlink>
        </w:p>
        <w:p w14:paraId="2B1A814C"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68" w:history="1">
            <w:r w:rsidR="0062220E" w:rsidRPr="0062220E">
              <w:rPr>
                <w:rFonts w:asciiTheme="majorHAnsi" w:eastAsiaTheme="majorEastAsia" w:hAnsiTheme="majorHAnsi" w:cstheme="majorBidi"/>
                <w:noProof/>
                <w:color w:val="0000FF"/>
                <w:u w:val="single"/>
              </w:rPr>
              <w:t>Acuerdos</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_Toc138873468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101</w:t>
            </w:r>
            <w:r w:rsidR="0062220E" w:rsidRPr="0062220E">
              <w:rPr>
                <w:rFonts w:asciiTheme="minorHAnsi" w:hAnsiTheme="minorHAnsi"/>
                <w:noProof/>
                <w:webHidden/>
              </w:rPr>
              <w:fldChar w:fldCharType="end"/>
            </w:r>
          </w:hyperlink>
        </w:p>
        <w:p w14:paraId="32DF0120"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69" w:history="1">
            <w:r w:rsidR="0062220E" w:rsidRPr="0062220E">
              <w:rPr>
                <w:rFonts w:asciiTheme="majorHAnsi" w:eastAsiaTheme="majorEastAsia" w:hAnsiTheme="majorHAnsi" w:cstheme="majorBidi"/>
                <w:noProof/>
                <w:color w:val="0000FF"/>
                <w:u w:val="single"/>
              </w:rPr>
              <w:t>Propuesta  de las maestras  para  el desarrollo del trabajo en aula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_Toc138873469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102</w:t>
            </w:r>
            <w:r w:rsidR="0062220E" w:rsidRPr="0062220E">
              <w:rPr>
                <w:rFonts w:asciiTheme="minorHAnsi" w:hAnsiTheme="minorHAnsi"/>
                <w:noProof/>
                <w:webHidden/>
              </w:rPr>
              <w:fldChar w:fldCharType="end"/>
            </w:r>
          </w:hyperlink>
        </w:p>
        <w:p w14:paraId="303AEB2A"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70" w:history="1">
            <w:r w:rsidR="0062220E" w:rsidRPr="0062220E">
              <w:rPr>
                <w:rFonts w:asciiTheme="majorHAnsi" w:eastAsiaTheme="majorEastAsia" w:hAnsiTheme="majorHAnsi" w:cstheme="majorBidi"/>
                <w:noProof/>
                <w:color w:val="0000FF"/>
                <w:u w:val="single"/>
              </w:rPr>
              <w:t>En cuanto a  la planificación de las actividades de aula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_Toc138873470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103</w:t>
            </w:r>
            <w:r w:rsidR="0062220E" w:rsidRPr="0062220E">
              <w:rPr>
                <w:rFonts w:asciiTheme="minorHAnsi" w:hAnsiTheme="minorHAnsi"/>
                <w:noProof/>
                <w:webHidden/>
              </w:rPr>
              <w:fldChar w:fldCharType="end"/>
            </w:r>
          </w:hyperlink>
        </w:p>
        <w:p w14:paraId="5F5C691F"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71" w:history="1">
            <w:r w:rsidR="0062220E" w:rsidRPr="0062220E">
              <w:rPr>
                <w:rFonts w:asciiTheme="majorHAnsi" w:eastAsiaTheme="majorEastAsia" w:hAnsiTheme="majorHAnsi" w:cstheme="majorBidi"/>
                <w:noProof/>
                <w:color w:val="0000FF"/>
                <w:u w:val="single"/>
              </w:rPr>
              <w:t>Organización de los  contenidos</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_Toc138873471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104</w:t>
            </w:r>
            <w:r w:rsidR="0062220E" w:rsidRPr="0062220E">
              <w:rPr>
                <w:rFonts w:asciiTheme="minorHAnsi" w:hAnsiTheme="minorHAnsi"/>
                <w:noProof/>
                <w:webHidden/>
              </w:rPr>
              <w:fldChar w:fldCharType="end"/>
            </w:r>
          </w:hyperlink>
        </w:p>
        <w:p w14:paraId="7739B34F"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72" w:history="1">
            <w:r w:rsidR="0062220E" w:rsidRPr="0062220E">
              <w:rPr>
                <w:rFonts w:asciiTheme="majorHAnsi" w:eastAsiaTheme="majorEastAsia" w:hAnsiTheme="majorHAnsi" w:cstheme="majorBidi"/>
                <w:noProof/>
                <w:color w:val="0000FF"/>
                <w:u w:val="single"/>
              </w:rPr>
              <w:t>PROCESO EN EJECUCIÓN</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_Toc138873472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110</w:t>
            </w:r>
            <w:r w:rsidR="0062220E" w:rsidRPr="0062220E">
              <w:rPr>
                <w:rFonts w:asciiTheme="minorHAnsi" w:hAnsiTheme="minorHAnsi"/>
                <w:noProof/>
                <w:webHidden/>
              </w:rPr>
              <w:fldChar w:fldCharType="end"/>
            </w:r>
          </w:hyperlink>
        </w:p>
        <w:p w14:paraId="7BA0D0DC"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73" w:history="1">
            <w:r w:rsidR="0062220E" w:rsidRPr="0062220E">
              <w:rPr>
                <w:rFonts w:asciiTheme="majorHAnsi" w:eastAsiaTheme="majorEastAsia" w:hAnsiTheme="majorHAnsi" w:cstheme="majorBidi"/>
                <w:noProof/>
                <w:color w:val="0000FF"/>
                <w:u w:val="single"/>
              </w:rPr>
              <w:t>Dificultades:</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_Toc138873473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111</w:t>
            </w:r>
            <w:r w:rsidR="0062220E" w:rsidRPr="0062220E">
              <w:rPr>
                <w:rFonts w:asciiTheme="minorHAnsi" w:hAnsiTheme="minorHAnsi"/>
                <w:noProof/>
                <w:webHidden/>
              </w:rPr>
              <w:fldChar w:fldCharType="end"/>
            </w:r>
          </w:hyperlink>
        </w:p>
        <w:p w14:paraId="63798F2A"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74" w:history="1">
            <w:r w:rsidR="0062220E" w:rsidRPr="0062220E">
              <w:rPr>
                <w:rFonts w:asciiTheme="majorHAnsi" w:eastAsiaTheme="majorEastAsia" w:hAnsiTheme="majorHAnsi" w:cstheme="majorBidi"/>
                <w:noProof/>
                <w:color w:val="0000FF"/>
                <w:u w:val="single"/>
              </w:rPr>
              <w:t>Resultados</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_Toc138873474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111</w:t>
            </w:r>
            <w:r w:rsidR="0062220E" w:rsidRPr="0062220E">
              <w:rPr>
                <w:rFonts w:asciiTheme="minorHAnsi" w:hAnsiTheme="minorHAnsi"/>
                <w:noProof/>
                <w:webHidden/>
              </w:rPr>
              <w:fldChar w:fldCharType="end"/>
            </w:r>
          </w:hyperlink>
        </w:p>
        <w:p w14:paraId="49763937"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75" w:history="1">
            <w:r w:rsidR="0062220E" w:rsidRPr="0062220E">
              <w:rPr>
                <w:rFonts w:asciiTheme="majorHAnsi" w:eastAsiaTheme="majorEastAsia" w:hAnsiTheme="majorHAnsi" w:cstheme="majorBidi"/>
                <w:noProof/>
                <w:color w:val="0000FF"/>
                <w:u w:val="single"/>
              </w:rPr>
              <w:t>Organización de las  clases</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_Toc138873475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115</w:t>
            </w:r>
            <w:r w:rsidR="0062220E" w:rsidRPr="0062220E">
              <w:rPr>
                <w:rFonts w:asciiTheme="minorHAnsi" w:hAnsiTheme="minorHAnsi"/>
                <w:noProof/>
                <w:webHidden/>
              </w:rPr>
              <w:fldChar w:fldCharType="end"/>
            </w:r>
          </w:hyperlink>
        </w:p>
        <w:p w14:paraId="577DCF97"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76" w:history="1">
            <w:r w:rsidR="0062220E" w:rsidRPr="0062220E">
              <w:rPr>
                <w:rFonts w:asciiTheme="majorHAnsi" w:eastAsiaTheme="majorEastAsia" w:hAnsiTheme="majorHAnsi" w:cstheme="majorBidi"/>
                <w:noProof/>
                <w:color w:val="0000FF"/>
                <w:u w:val="single"/>
              </w:rPr>
              <w:t>Matemáticas  y lenguas</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_Toc138873476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115</w:t>
            </w:r>
            <w:r w:rsidR="0062220E" w:rsidRPr="0062220E">
              <w:rPr>
                <w:rFonts w:asciiTheme="minorHAnsi" w:hAnsiTheme="minorHAnsi"/>
                <w:noProof/>
                <w:webHidden/>
              </w:rPr>
              <w:fldChar w:fldCharType="end"/>
            </w:r>
          </w:hyperlink>
        </w:p>
        <w:p w14:paraId="1091C12E"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77" w:history="1">
            <w:r w:rsidR="0062220E" w:rsidRPr="0062220E">
              <w:rPr>
                <w:rFonts w:asciiTheme="majorHAnsi" w:eastAsiaTheme="majorEastAsia" w:hAnsiTheme="majorHAnsi" w:cstheme="majorBidi"/>
                <w:noProof/>
                <w:color w:val="0000FF"/>
                <w:u w:val="single"/>
              </w:rPr>
              <w:t>En ciencias  Naturales</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_Toc138873477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115</w:t>
            </w:r>
            <w:r w:rsidR="0062220E" w:rsidRPr="0062220E">
              <w:rPr>
                <w:rFonts w:asciiTheme="minorHAnsi" w:hAnsiTheme="minorHAnsi"/>
                <w:noProof/>
                <w:webHidden/>
              </w:rPr>
              <w:fldChar w:fldCharType="end"/>
            </w:r>
          </w:hyperlink>
        </w:p>
        <w:p w14:paraId="42ACB5B6"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78" w:history="1">
            <w:r w:rsidR="0062220E" w:rsidRPr="0062220E">
              <w:rPr>
                <w:rFonts w:asciiTheme="majorHAnsi" w:eastAsiaTheme="majorEastAsia" w:hAnsiTheme="majorHAnsi" w:cstheme="majorBidi"/>
                <w:noProof/>
                <w:color w:val="0000FF"/>
                <w:u w:val="single"/>
              </w:rPr>
              <w:t>En  ciencias  sociales</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_Toc138873478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115</w:t>
            </w:r>
            <w:r w:rsidR="0062220E" w:rsidRPr="0062220E">
              <w:rPr>
                <w:rFonts w:asciiTheme="minorHAnsi" w:hAnsiTheme="minorHAnsi"/>
                <w:noProof/>
                <w:webHidden/>
              </w:rPr>
              <w:fldChar w:fldCharType="end"/>
            </w:r>
          </w:hyperlink>
        </w:p>
        <w:p w14:paraId="76C3E333"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79" w:history="1">
            <w:r w:rsidR="0062220E" w:rsidRPr="0062220E">
              <w:rPr>
                <w:rFonts w:asciiTheme="majorHAnsi" w:eastAsiaTheme="majorEastAsia" w:hAnsiTheme="majorHAnsi" w:cstheme="majorBidi"/>
                <w:noProof/>
                <w:color w:val="0000FF"/>
                <w:u w:val="single"/>
              </w:rPr>
              <w:t>6. La  biblioteca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_Toc138873479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116</w:t>
            </w:r>
            <w:r w:rsidR="0062220E" w:rsidRPr="0062220E">
              <w:rPr>
                <w:rFonts w:asciiTheme="minorHAnsi" w:hAnsiTheme="minorHAnsi"/>
                <w:noProof/>
                <w:webHidden/>
              </w:rPr>
              <w:fldChar w:fldCharType="end"/>
            </w:r>
          </w:hyperlink>
        </w:p>
        <w:p w14:paraId="53F024CC"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80" w:history="1">
            <w:r w:rsidR="0062220E" w:rsidRPr="0062220E">
              <w:rPr>
                <w:rFonts w:asciiTheme="majorHAnsi" w:eastAsiaTheme="majorEastAsia" w:hAnsiTheme="majorHAnsi" w:cstheme="majorBidi"/>
                <w:noProof/>
                <w:color w:val="0000FF"/>
                <w:u w:val="single"/>
              </w:rPr>
              <w:t>Colaboración:</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_Toc138873480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116</w:t>
            </w:r>
            <w:r w:rsidR="0062220E" w:rsidRPr="0062220E">
              <w:rPr>
                <w:rFonts w:asciiTheme="minorHAnsi" w:hAnsiTheme="minorHAnsi"/>
                <w:noProof/>
                <w:webHidden/>
              </w:rPr>
              <w:fldChar w:fldCharType="end"/>
            </w:r>
          </w:hyperlink>
        </w:p>
        <w:p w14:paraId="3EC076F5" w14:textId="77777777" w:rsidR="0062220E" w:rsidRPr="0062220E" w:rsidRDefault="0012150E" w:rsidP="0062220E">
          <w:pPr>
            <w:tabs>
              <w:tab w:val="right" w:leader="dot" w:pos="8828"/>
            </w:tabs>
            <w:spacing w:after="100" w:line="360" w:lineRule="auto"/>
            <w:ind w:left="440"/>
            <w:rPr>
              <w:rFonts w:asciiTheme="minorHAnsi" w:eastAsiaTheme="minorEastAsia" w:hAnsiTheme="minorHAnsi"/>
              <w:noProof/>
              <w:lang w:eastAsia="es-VE"/>
            </w:rPr>
          </w:pPr>
          <w:hyperlink w:anchor="_Toc138873481" w:history="1">
            <w:r w:rsidR="0062220E" w:rsidRPr="0062220E">
              <w:rPr>
                <w:rFonts w:asciiTheme="majorHAnsi" w:hAnsiTheme="majorHAnsi" w:cstheme="majorBidi"/>
                <w:noProof/>
                <w:color w:val="0000FF"/>
                <w:u w:val="single"/>
              </w:rPr>
              <w:t>Enfoque holístico dentro de la propuesta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_Toc138873481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120</w:t>
            </w:r>
            <w:r w:rsidR="0062220E" w:rsidRPr="0062220E">
              <w:rPr>
                <w:rFonts w:asciiTheme="minorHAnsi" w:hAnsiTheme="minorHAnsi"/>
                <w:noProof/>
                <w:webHidden/>
              </w:rPr>
              <w:fldChar w:fldCharType="end"/>
            </w:r>
          </w:hyperlink>
        </w:p>
        <w:p w14:paraId="78A06E77"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82" w:history="1">
            <w:r w:rsidR="0062220E" w:rsidRPr="0062220E">
              <w:rPr>
                <w:rFonts w:asciiTheme="majorHAnsi" w:hAnsiTheme="majorHAnsi" w:cstheme="majorBidi"/>
                <w:noProof/>
                <w:color w:val="0000FF"/>
                <w:u w:val="single"/>
              </w:rPr>
              <w:t>Estrategias y metódicas utilizadas</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_Toc138873482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121</w:t>
            </w:r>
            <w:r w:rsidR="0062220E" w:rsidRPr="0062220E">
              <w:rPr>
                <w:rFonts w:asciiTheme="minorHAnsi" w:hAnsiTheme="minorHAnsi"/>
                <w:noProof/>
                <w:webHidden/>
              </w:rPr>
              <w:fldChar w:fldCharType="end"/>
            </w:r>
          </w:hyperlink>
        </w:p>
        <w:p w14:paraId="3DBAC6CA"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83" w:history="1">
            <w:r w:rsidR="0062220E" w:rsidRPr="0062220E">
              <w:rPr>
                <w:rFonts w:asciiTheme="majorHAnsi" w:hAnsiTheme="majorHAnsi" w:cstheme="majorBidi"/>
                <w:noProof/>
                <w:color w:val="0000FF"/>
                <w:u w:val="single"/>
              </w:rPr>
              <w:t>Planificación de actividades para la solución del problema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_Toc138873483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122</w:t>
            </w:r>
            <w:r w:rsidR="0062220E" w:rsidRPr="0062220E">
              <w:rPr>
                <w:rFonts w:asciiTheme="minorHAnsi" w:hAnsiTheme="minorHAnsi"/>
                <w:noProof/>
                <w:webHidden/>
              </w:rPr>
              <w:fldChar w:fldCharType="end"/>
            </w:r>
          </w:hyperlink>
        </w:p>
        <w:p w14:paraId="4168FB17"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84" w:history="1">
            <w:r w:rsidR="0062220E" w:rsidRPr="0062220E">
              <w:rPr>
                <w:rFonts w:asciiTheme="minorHAnsi" w:hAnsiTheme="minorHAnsi"/>
                <w:noProof/>
                <w:color w:val="0000FF"/>
                <w:u w:val="single"/>
              </w:rPr>
              <w:t>CAPITULO  V</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_Toc138873484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126</w:t>
            </w:r>
            <w:r w:rsidR="0062220E" w:rsidRPr="0062220E">
              <w:rPr>
                <w:rFonts w:asciiTheme="minorHAnsi" w:hAnsiTheme="minorHAnsi"/>
                <w:noProof/>
                <w:webHidden/>
              </w:rPr>
              <w:fldChar w:fldCharType="end"/>
            </w:r>
          </w:hyperlink>
        </w:p>
        <w:p w14:paraId="737574AC"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85" w:history="1">
            <w:r w:rsidR="0062220E" w:rsidRPr="0062220E">
              <w:rPr>
                <w:rFonts w:asciiTheme="minorHAnsi" w:hAnsiTheme="minorHAnsi"/>
                <w:noProof/>
                <w:color w:val="0000FF"/>
                <w:u w:val="single"/>
              </w:rPr>
              <w:t>La historicidad de la institución, y los poderes que  subyacen en ella.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_Toc138873485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126</w:t>
            </w:r>
            <w:r w:rsidR="0062220E" w:rsidRPr="0062220E">
              <w:rPr>
                <w:rFonts w:asciiTheme="minorHAnsi" w:hAnsiTheme="minorHAnsi"/>
                <w:noProof/>
                <w:webHidden/>
              </w:rPr>
              <w:fldChar w:fldCharType="end"/>
            </w:r>
          </w:hyperlink>
        </w:p>
        <w:p w14:paraId="7C09EA15"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86" w:history="1">
            <w:r w:rsidR="0062220E" w:rsidRPr="0062220E">
              <w:rPr>
                <w:rFonts w:asciiTheme="minorHAnsi" w:hAnsiTheme="minorHAnsi"/>
                <w:noProof/>
                <w:color w:val="0000FF"/>
                <w:u w:val="single"/>
              </w:rPr>
              <w:t>La historicidad</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_Toc138873486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126</w:t>
            </w:r>
            <w:r w:rsidR="0062220E" w:rsidRPr="0062220E">
              <w:rPr>
                <w:rFonts w:asciiTheme="minorHAnsi" w:hAnsiTheme="minorHAnsi"/>
                <w:noProof/>
                <w:webHidden/>
              </w:rPr>
              <w:fldChar w:fldCharType="end"/>
            </w:r>
          </w:hyperlink>
        </w:p>
        <w:p w14:paraId="236634B9"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87" w:history="1">
            <w:r w:rsidR="0062220E" w:rsidRPr="0062220E">
              <w:rPr>
                <w:rFonts w:asciiTheme="majorHAnsi" w:eastAsiaTheme="majorEastAsia" w:hAnsiTheme="majorHAnsi" w:cstheme="majorBidi"/>
                <w:noProof/>
                <w:color w:val="0000FF"/>
                <w:u w:val="single"/>
              </w:rPr>
              <w:t>El poder  en el aula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_Toc138873487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128</w:t>
            </w:r>
            <w:r w:rsidR="0062220E" w:rsidRPr="0062220E">
              <w:rPr>
                <w:rFonts w:asciiTheme="minorHAnsi" w:hAnsiTheme="minorHAnsi"/>
                <w:noProof/>
                <w:webHidden/>
              </w:rPr>
              <w:fldChar w:fldCharType="end"/>
            </w:r>
          </w:hyperlink>
        </w:p>
        <w:p w14:paraId="230151E2" w14:textId="77777777" w:rsidR="0062220E" w:rsidRPr="0062220E" w:rsidRDefault="0012150E" w:rsidP="0062220E">
          <w:pPr>
            <w:tabs>
              <w:tab w:val="right" w:leader="dot" w:pos="8828"/>
            </w:tabs>
            <w:spacing w:after="100" w:line="360" w:lineRule="auto"/>
            <w:ind w:left="440"/>
            <w:rPr>
              <w:rFonts w:asciiTheme="minorHAnsi" w:eastAsiaTheme="minorEastAsia" w:hAnsiTheme="minorHAnsi"/>
              <w:noProof/>
              <w:lang w:eastAsia="es-VE"/>
            </w:rPr>
          </w:pPr>
          <w:hyperlink w:anchor="_Toc138873488" w:history="1">
            <w:r w:rsidR="0062220E" w:rsidRPr="0062220E">
              <w:rPr>
                <w:rFonts w:asciiTheme="minorHAnsi" w:hAnsiTheme="minorHAnsi"/>
                <w:noProof/>
                <w:color w:val="0000FF"/>
                <w:u w:val="single"/>
              </w:rPr>
              <w:t>Avances  de los alumnos  en su rendimiento</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_Toc138873488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131</w:t>
            </w:r>
            <w:r w:rsidR="0062220E" w:rsidRPr="0062220E">
              <w:rPr>
                <w:rFonts w:asciiTheme="minorHAnsi" w:hAnsiTheme="minorHAnsi"/>
                <w:noProof/>
                <w:webHidden/>
              </w:rPr>
              <w:fldChar w:fldCharType="end"/>
            </w:r>
          </w:hyperlink>
        </w:p>
        <w:p w14:paraId="04AF192E"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89" w:history="1">
            <w:r w:rsidR="0062220E" w:rsidRPr="0062220E">
              <w:rPr>
                <w:rFonts w:asciiTheme="minorHAnsi" w:eastAsia="Times New Roman" w:hAnsiTheme="minorHAnsi"/>
                <w:noProof/>
                <w:color w:val="0000FF"/>
                <w:u w:val="single"/>
                <w:lang w:eastAsia="es-VE"/>
              </w:rPr>
              <w:t>Aspecto negativo de la experiencia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_Toc138873489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133</w:t>
            </w:r>
            <w:r w:rsidR="0062220E" w:rsidRPr="0062220E">
              <w:rPr>
                <w:rFonts w:asciiTheme="minorHAnsi" w:hAnsiTheme="minorHAnsi"/>
                <w:noProof/>
                <w:webHidden/>
              </w:rPr>
              <w:fldChar w:fldCharType="end"/>
            </w:r>
          </w:hyperlink>
        </w:p>
        <w:p w14:paraId="4C65B787"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490" w:history="1">
            <w:r w:rsidR="0062220E" w:rsidRPr="0062220E">
              <w:rPr>
                <w:rFonts w:asciiTheme="minorHAnsi" w:hAnsiTheme="minorHAnsi"/>
                <w:noProof/>
                <w:color w:val="0000FF"/>
                <w:u w:val="single"/>
              </w:rPr>
              <w:t>Problemas  que se nos  presentaron   en nuestra  escuela primaria  y la solución que  dimos.</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_Toc138873490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134</w:t>
            </w:r>
            <w:r w:rsidR="0062220E" w:rsidRPr="0062220E">
              <w:rPr>
                <w:rFonts w:asciiTheme="minorHAnsi" w:hAnsiTheme="minorHAnsi"/>
                <w:noProof/>
                <w:webHidden/>
              </w:rPr>
              <w:fldChar w:fldCharType="end"/>
            </w:r>
          </w:hyperlink>
        </w:p>
        <w:p w14:paraId="753E8A42"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91" w:history="1">
            <w:r w:rsidR="0062220E" w:rsidRPr="0062220E">
              <w:rPr>
                <w:rFonts w:asciiTheme="majorHAnsi" w:eastAsia="Times New Roman" w:hAnsiTheme="majorHAnsi" w:cstheme="majorBidi"/>
                <w:noProof/>
                <w:color w:val="0000FF"/>
                <w:u w:val="single"/>
                <w:lang w:eastAsia="es-VE"/>
              </w:rPr>
              <w:t>Ejemplo  1-.-</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_Toc138873491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135</w:t>
            </w:r>
            <w:r w:rsidR="0062220E" w:rsidRPr="0062220E">
              <w:rPr>
                <w:rFonts w:asciiTheme="minorHAnsi" w:hAnsiTheme="minorHAnsi"/>
                <w:noProof/>
                <w:webHidden/>
              </w:rPr>
              <w:fldChar w:fldCharType="end"/>
            </w:r>
          </w:hyperlink>
        </w:p>
        <w:p w14:paraId="7B4B0C78"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92" w:history="1">
            <w:r w:rsidR="0062220E" w:rsidRPr="0062220E">
              <w:rPr>
                <w:rFonts w:asciiTheme="majorHAnsi" w:eastAsiaTheme="majorEastAsia" w:hAnsiTheme="majorHAnsi" w:cstheme="majorBidi"/>
                <w:noProof/>
                <w:color w:val="0000FF"/>
                <w:u w:val="single"/>
                <w:lang w:val="es-ES"/>
              </w:rPr>
              <w:t>Ejemplo 2 Preescolar</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_Toc138873492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135</w:t>
            </w:r>
            <w:r w:rsidR="0062220E" w:rsidRPr="0062220E">
              <w:rPr>
                <w:rFonts w:asciiTheme="minorHAnsi" w:hAnsiTheme="minorHAnsi"/>
                <w:noProof/>
                <w:webHidden/>
              </w:rPr>
              <w:fldChar w:fldCharType="end"/>
            </w:r>
          </w:hyperlink>
        </w:p>
        <w:p w14:paraId="092A5999"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93" w:history="1">
            <w:r w:rsidR="0062220E" w:rsidRPr="0062220E">
              <w:rPr>
                <w:rFonts w:asciiTheme="majorHAnsi" w:eastAsiaTheme="majorEastAsia" w:hAnsiTheme="majorHAnsi" w:cstheme="majorBidi"/>
                <w:noProof/>
                <w:color w:val="0000FF"/>
                <w:u w:val="single"/>
              </w:rPr>
              <w:t>En la  escuela  primaria. (Catia)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_Toc138873493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136</w:t>
            </w:r>
            <w:r w:rsidR="0062220E" w:rsidRPr="0062220E">
              <w:rPr>
                <w:rFonts w:asciiTheme="minorHAnsi" w:hAnsiTheme="minorHAnsi"/>
                <w:noProof/>
                <w:webHidden/>
              </w:rPr>
              <w:fldChar w:fldCharType="end"/>
            </w:r>
          </w:hyperlink>
        </w:p>
        <w:p w14:paraId="38BBFBC1"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94" w:history="1">
            <w:r w:rsidR="0062220E" w:rsidRPr="0062220E">
              <w:rPr>
                <w:rFonts w:asciiTheme="majorHAnsi" w:eastAsia="Times New Roman" w:hAnsiTheme="majorHAnsi" w:cstheme="majorBidi"/>
                <w:noProof/>
                <w:color w:val="0000FF"/>
                <w:u w:val="single"/>
                <w:lang w:eastAsia="es-VE"/>
              </w:rPr>
              <w:t>Ejemplo  4</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_Toc138873494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136</w:t>
            </w:r>
            <w:r w:rsidR="0062220E" w:rsidRPr="0062220E">
              <w:rPr>
                <w:rFonts w:asciiTheme="minorHAnsi" w:hAnsiTheme="minorHAnsi"/>
                <w:noProof/>
                <w:webHidden/>
              </w:rPr>
              <w:fldChar w:fldCharType="end"/>
            </w:r>
          </w:hyperlink>
        </w:p>
        <w:p w14:paraId="1EB5E54B"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95" w:history="1">
            <w:r w:rsidR="0062220E" w:rsidRPr="0062220E">
              <w:rPr>
                <w:rFonts w:asciiTheme="majorHAnsi" w:eastAsia="Times New Roman" w:hAnsiTheme="majorHAnsi" w:cstheme="majorBidi"/>
                <w:noProof/>
                <w:color w:val="0000FF"/>
                <w:u w:val="single"/>
                <w:lang w:eastAsia="es-VE"/>
              </w:rPr>
              <w:t>Ejemplo 4</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_Toc138873495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137</w:t>
            </w:r>
            <w:r w:rsidR="0062220E" w:rsidRPr="0062220E">
              <w:rPr>
                <w:rFonts w:asciiTheme="minorHAnsi" w:hAnsiTheme="minorHAnsi"/>
                <w:noProof/>
                <w:webHidden/>
              </w:rPr>
              <w:fldChar w:fldCharType="end"/>
            </w:r>
          </w:hyperlink>
        </w:p>
        <w:p w14:paraId="432A4157"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96" w:history="1">
            <w:r w:rsidR="0062220E" w:rsidRPr="0062220E">
              <w:rPr>
                <w:rFonts w:asciiTheme="majorHAnsi" w:eastAsia="Times New Roman" w:hAnsiTheme="majorHAnsi" w:cstheme="majorBidi"/>
                <w:noProof/>
                <w:color w:val="0000FF"/>
                <w:u w:val="single"/>
                <w:lang w:eastAsia="es-VE"/>
              </w:rPr>
              <w:t>Identificación sexual</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_Toc138873496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137</w:t>
            </w:r>
            <w:r w:rsidR="0062220E" w:rsidRPr="0062220E">
              <w:rPr>
                <w:rFonts w:asciiTheme="minorHAnsi" w:hAnsiTheme="minorHAnsi"/>
                <w:noProof/>
                <w:webHidden/>
              </w:rPr>
              <w:fldChar w:fldCharType="end"/>
            </w:r>
          </w:hyperlink>
        </w:p>
        <w:p w14:paraId="4719914E"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97" w:history="1">
            <w:r w:rsidR="0062220E" w:rsidRPr="0062220E">
              <w:rPr>
                <w:rFonts w:asciiTheme="majorHAnsi" w:eastAsia="Times New Roman" w:hAnsiTheme="majorHAnsi" w:cstheme="majorBidi"/>
                <w:noProof/>
                <w:color w:val="0000FF"/>
                <w:u w:val="single"/>
                <w:lang w:eastAsia="es-VE"/>
              </w:rPr>
              <w:t>Ejemplo  5</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_Toc138873497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138</w:t>
            </w:r>
            <w:r w:rsidR="0062220E" w:rsidRPr="0062220E">
              <w:rPr>
                <w:rFonts w:asciiTheme="minorHAnsi" w:hAnsiTheme="minorHAnsi"/>
                <w:noProof/>
                <w:webHidden/>
              </w:rPr>
              <w:fldChar w:fldCharType="end"/>
            </w:r>
          </w:hyperlink>
        </w:p>
        <w:p w14:paraId="3AE829FD"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98" w:history="1">
            <w:r w:rsidR="0062220E" w:rsidRPr="0062220E">
              <w:rPr>
                <w:rFonts w:asciiTheme="majorHAnsi" w:eastAsia="Times New Roman" w:hAnsiTheme="majorHAnsi" w:cstheme="majorBidi"/>
                <w:noProof/>
                <w:color w:val="0000FF"/>
                <w:u w:val="single"/>
                <w:lang w:eastAsia="es-VE"/>
              </w:rPr>
              <w:t>Robo  de mi  cheque</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_Toc138873498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138</w:t>
            </w:r>
            <w:r w:rsidR="0062220E" w:rsidRPr="0062220E">
              <w:rPr>
                <w:rFonts w:asciiTheme="minorHAnsi" w:hAnsiTheme="minorHAnsi"/>
                <w:noProof/>
                <w:webHidden/>
              </w:rPr>
              <w:fldChar w:fldCharType="end"/>
            </w:r>
          </w:hyperlink>
        </w:p>
        <w:p w14:paraId="779FA1C7"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499" w:history="1">
            <w:r w:rsidR="0062220E" w:rsidRPr="0062220E">
              <w:rPr>
                <w:rFonts w:ascii="Times New Roman" w:eastAsia="Times New Roman" w:hAnsi="Times New Roman" w:cs="Times New Roman"/>
                <w:noProof/>
                <w:color w:val="0000FF"/>
                <w:u w:val="single"/>
                <w:lang w:eastAsia="es-VE"/>
              </w:rPr>
              <w:t>Esta   escuela  tenía una mapoteca  y un centro de recurso. Como no habían enviado a un docente a  encargarse   de ello, se  acordó  que  un alumno del sexto grado siempre  estaría allí   por  dos horas: que  fuese un  voluntario  y del turno contario.</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_Toc138873499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138</w:t>
            </w:r>
            <w:r w:rsidR="0062220E" w:rsidRPr="0062220E">
              <w:rPr>
                <w:rFonts w:asciiTheme="minorHAnsi" w:hAnsiTheme="minorHAnsi"/>
                <w:noProof/>
                <w:webHidden/>
              </w:rPr>
              <w:fldChar w:fldCharType="end"/>
            </w:r>
          </w:hyperlink>
        </w:p>
        <w:p w14:paraId="420E4B73"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500" w:history="1">
            <w:r w:rsidR="0062220E" w:rsidRPr="0062220E">
              <w:rPr>
                <w:rFonts w:asciiTheme="majorHAnsi" w:eastAsia="Times New Roman" w:hAnsiTheme="majorHAnsi" w:cstheme="majorBidi"/>
                <w:noProof/>
                <w:color w:val="0000FF"/>
                <w:u w:val="single"/>
                <w:lang w:eastAsia="es-VE"/>
              </w:rPr>
              <w:t>Ejemplo  7</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_Toc138873500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139</w:t>
            </w:r>
            <w:r w:rsidR="0062220E" w:rsidRPr="0062220E">
              <w:rPr>
                <w:rFonts w:asciiTheme="minorHAnsi" w:hAnsiTheme="minorHAnsi"/>
                <w:noProof/>
                <w:webHidden/>
              </w:rPr>
              <w:fldChar w:fldCharType="end"/>
            </w:r>
          </w:hyperlink>
        </w:p>
        <w:p w14:paraId="397153DE"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501" w:history="1">
            <w:r w:rsidR="0062220E" w:rsidRPr="0062220E">
              <w:rPr>
                <w:rFonts w:asciiTheme="majorHAnsi" w:eastAsia="Times New Roman" w:hAnsiTheme="majorHAnsi" w:cstheme="majorBidi"/>
                <w:noProof/>
                <w:color w:val="0000FF"/>
                <w:u w:val="single"/>
                <w:lang w:eastAsia="es-VE"/>
              </w:rPr>
              <w:t>Ejemplo  8</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_Toc138873501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139</w:t>
            </w:r>
            <w:r w:rsidR="0062220E" w:rsidRPr="0062220E">
              <w:rPr>
                <w:rFonts w:asciiTheme="minorHAnsi" w:hAnsiTheme="minorHAnsi"/>
                <w:noProof/>
                <w:webHidden/>
              </w:rPr>
              <w:fldChar w:fldCharType="end"/>
            </w:r>
          </w:hyperlink>
        </w:p>
        <w:p w14:paraId="4BAB445D" w14:textId="77777777" w:rsidR="0062220E" w:rsidRPr="0062220E" w:rsidRDefault="0012150E" w:rsidP="0062220E">
          <w:pPr>
            <w:tabs>
              <w:tab w:val="right" w:leader="dot" w:pos="8828"/>
            </w:tabs>
            <w:spacing w:after="100" w:line="360" w:lineRule="auto"/>
            <w:ind w:left="440"/>
            <w:rPr>
              <w:rFonts w:asciiTheme="minorHAnsi" w:eastAsiaTheme="minorEastAsia" w:hAnsiTheme="minorHAnsi"/>
              <w:noProof/>
              <w:lang w:eastAsia="es-VE"/>
            </w:rPr>
          </w:pPr>
          <w:hyperlink w:anchor="_Toc138873502" w:history="1">
            <w:r w:rsidR="0062220E" w:rsidRPr="0062220E">
              <w:rPr>
                <w:rFonts w:asciiTheme="majorHAnsi" w:eastAsia="Times New Roman" w:hAnsiTheme="majorHAnsi" w:cstheme="majorBidi"/>
                <w:noProof/>
                <w:color w:val="0000FF"/>
                <w:u w:val="single"/>
                <w:lang w:eastAsia="es-VE"/>
              </w:rPr>
              <w:t>Ejemplo  8</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_Toc138873502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140</w:t>
            </w:r>
            <w:r w:rsidR="0062220E" w:rsidRPr="0062220E">
              <w:rPr>
                <w:rFonts w:asciiTheme="minorHAnsi" w:hAnsiTheme="minorHAnsi"/>
                <w:noProof/>
                <w:webHidden/>
              </w:rPr>
              <w:fldChar w:fldCharType="end"/>
            </w:r>
          </w:hyperlink>
        </w:p>
        <w:p w14:paraId="046A8007"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503" w:history="1">
            <w:r w:rsidR="0062220E" w:rsidRPr="0062220E">
              <w:rPr>
                <w:rFonts w:asciiTheme="majorHAnsi" w:eastAsia="Times New Roman" w:hAnsiTheme="majorHAnsi" w:cstheme="majorBidi"/>
                <w:noProof/>
                <w:color w:val="0000FF"/>
                <w:u w:val="single"/>
                <w:lang w:eastAsia="es-VE"/>
              </w:rPr>
              <w:t>Ejemplo  9</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_Toc138873503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141</w:t>
            </w:r>
            <w:r w:rsidR="0062220E" w:rsidRPr="0062220E">
              <w:rPr>
                <w:rFonts w:asciiTheme="minorHAnsi" w:hAnsiTheme="minorHAnsi"/>
                <w:noProof/>
                <w:webHidden/>
              </w:rPr>
              <w:fldChar w:fldCharType="end"/>
            </w:r>
          </w:hyperlink>
        </w:p>
        <w:p w14:paraId="04BE30AA"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504" w:history="1">
            <w:r w:rsidR="0062220E" w:rsidRPr="0062220E">
              <w:rPr>
                <w:rFonts w:asciiTheme="minorHAnsi" w:hAnsiTheme="minorHAnsi"/>
                <w:noProof/>
                <w:color w:val="0000FF"/>
                <w:u w:val="single"/>
              </w:rPr>
              <w:t>Ejemplo  9</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_Toc138873504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143</w:t>
            </w:r>
            <w:r w:rsidR="0062220E" w:rsidRPr="0062220E">
              <w:rPr>
                <w:rFonts w:asciiTheme="minorHAnsi" w:hAnsiTheme="minorHAnsi"/>
                <w:noProof/>
                <w:webHidden/>
              </w:rPr>
              <w:fldChar w:fldCharType="end"/>
            </w:r>
          </w:hyperlink>
        </w:p>
        <w:p w14:paraId="0F5D8C01"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505" w:history="1">
            <w:r w:rsidR="0062220E" w:rsidRPr="0062220E">
              <w:rPr>
                <w:rFonts w:asciiTheme="majorHAnsi" w:eastAsia="Times New Roman" w:hAnsiTheme="majorHAnsi" w:cstheme="majorBidi"/>
                <w:noProof/>
                <w:color w:val="0000FF"/>
                <w:u w:val="single"/>
                <w:lang w:eastAsia="es-VE"/>
              </w:rPr>
              <w:t>Ejemplo 10</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_Toc138873505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145</w:t>
            </w:r>
            <w:r w:rsidR="0062220E" w:rsidRPr="0062220E">
              <w:rPr>
                <w:rFonts w:asciiTheme="minorHAnsi" w:hAnsiTheme="minorHAnsi"/>
                <w:noProof/>
                <w:webHidden/>
              </w:rPr>
              <w:fldChar w:fldCharType="end"/>
            </w:r>
          </w:hyperlink>
        </w:p>
        <w:p w14:paraId="12D0B637"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506" w:history="1">
            <w:r w:rsidR="0062220E" w:rsidRPr="0062220E">
              <w:rPr>
                <w:rFonts w:asciiTheme="majorHAnsi" w:eastAsia="Times New Roman" w:hAnsiTheme="majorHAnsi" w:cstheme="majorBidi"/>
                <w:noProof/>
                <w:color w:val="0000FF"/>
                <w:u w:val="single"/>
                <w:lang w:eastAsia="es-VE"/>
              </w:rPr>
              <w:t>El flautista</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_Toc138873506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145</w:t>
            </w:r>
            <w:r w:rsidR="0062220E" w:rsidRPr="0062220E">
              <w:rPr>
                <w:rFonts w:asciiTheme="minorHAnsi" w:hAnsiTheme="minorHAnsi"/>
                <w:noProof/>
                <w:webHidden/>
              </w:rPr>
              <w:fldChar w:fldCharType="end"/>
            </w:r>
          </w:hyperlink>
        </w:p>
        <w:p w14:paraId="6BEB2A21"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507" w:history="1">
            <w:r w:rsidR="0062220E" w:rsidRPr="0062220E">
              <w:rPr>
                <w:rFonts w:asciiTheme="majorHAnsi" w:eastAsia="Times New Roman" w:hAnsiTheme="majorHAnsi" w:cstheme="majorBidi"/>
                <w:noProof/>
                <w:color w:val="0000FF"/>
                <w:u w:val="single"/>
                <w:lang w:eastAsia="es-VE"/>
              </w:rPr>
              <w:t>Ejemplo 11</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_Toc138873507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147</w:t>
            </w:r>
            <w:r w:rsidR="0062220E" w:rsidRPr="0062220E">
              <w:rPr>
                <w:rFonts w:asciiTheme="minorHAnsi" w:hAnsiTheme="minorHAnsi"/>
                <w:noProof/>
                <w:webHidden/>
              </w:rPr>
              <w:fldChar w:fldCharType="end"/>
            </w:r>
          </w:hyperlink>
        </w:p>
        <w:p w14:paraId="37BC1F23"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508" w:history="1">
            <w:r w:rsidR="0062220E" w:rsidRPr="0062220E">
              <w:rPr>
                <w:rFonts w:asciiTheme="majorHAnsi" w:eastAsiaTheme="majorEastAsia" w:hAnsiTheme="majorHAnsi" w:cstheme="majorBidi"/>
                <w:noProof/>
                <w:color w:val="0000FF"/>
                <w:u w:val="single"/>
              </w:rPr>
              <w:t>Ejemplo  12</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_Toc138873508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147</w:t>
            </w:r>
            <w:r w:rsidR="0062220E" w:rsidRPr="0062220E">
              <w:rPr>
                <w:rFonts w:asciiTheme="minorHAnsi" w:hAnsiTheme="minorHAnsi"/>
                <w:noProof/>
                <w:webHidden/>
              </w:rPr>
              <w:fldChar w:fldCharType="end"/>
            </w:r>
          </w:hyperlink>
        </w:p>
        <w:p w14:paraId="470351F7"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509" w:history="1">
            <w:r w:rsidR="0062220E" w:rsidRPr="0062220E">
              <w:rPr>
                <w:rFonts w:asciiTheme="minorHAnsi" w:hAnsiTheme="minorHAnsi"/>
                <w:noProof/>
                <w:color w:val="0000FF"/>
                <w:u w:val="single"/>
              </w:rPr>
              <w:t>Ejemplo 13.</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_Toc138873509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147</w:t>
            </w:r>
            <w:r w:rsidR="0062220E" w:rsidRPr="0062220E">
              <w:rPr>
                <w:rFonts w:asciiTheme="minorHAnsi" w:hAnsiTheme="minorHAnsi"/>
                <w:noProof/>
                <w:webHidden/>
              </w:rPr>
              <w:fldChar w:fldCharType="end"/>
            </w:r>
          </w:hyperlink>
        </w:p>
        <w:p w14:paraId="656C38CF" w14:textId="77777777" w:rsidR="0062220E" w:rsidRPr="0062220E" w:rsidRDefault="0012150E" w:rsidP="0062220E">
          <w:pPr>
            <w:tabs>
              <w:tab w:val="right" w:leader="dot" w:pos="8828"/>
            </w:tabs>
            <w:spacing w:after="100" w:line="360" w:lineRule="auto"/>
            <w:ind w:left="440"/>
            <w:rPr>
              <w:rFonts w:asciiTheme="minorHAnsi" w:eastAsiaTheme="minorEastAsia" w:hAnsiTheme="minorHAnsi"/>
              <w:noProof/>
              <w:lang w:eastAsia="es-VE"/>
            </w:rPr>
          </w:pPr>
          <w:hyperlink w:anchor="_Toc138873510" w:history="1">
            <w:r w:rsidR="0062220E" w:rsidRPr="0062220E">
              <w:rPr>
                <w:rFonts w:asciiTheme="minorHAnsi" w:eastAsia="Times New Roman" w:hAnsiTheme="minorHAnsi"/>
                <w:noProof/>
                <w:color w:val="0000FF"/>
                <w:u w:val="single"/>
                <w:lang w:eastAsia="es-VE"/>
              </w:rPr>
              <w:t>Ejemplo  14</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_Toc138873510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148</w:t>
            </w:r>
            <w:r w:rsidR="0062220E" w:rsidRPr="0062220E">
              <w:rPr>
                <w:rFonts w:asciiTheme="minorHAnsi" w:hAnsiTheme="minorHAnsi"/>
                <w:noProof/>
                <w:webHidden/>
              </w:rPr>
              <w:fldChar w:fldCharType="end"/>
            </w:r>
          </w:hyperlink>
        </w:p>
        <w:p w14:paraId="03CC535D" w14:textId="77777777" w:rsidR="0062220E" w:rsidRPr="0062220E" w:rsidRDefault="0012150E" w:rsidP="0062220E">
          <w:pPr>
            <w:tabs>
              <w:tab w:val="right" w:leader="dot" w:pos="8828"/>
            </w:tabs>
            <w:spacing w:after="100" w:line="360" w:lineRule="auto"/>
            <w:ind w:left="220" w:firstLine="992"/>
            <w:jc w:val="both"/>
            <w:rPr>
              <w:rFonts w:asciiTheme="minorHAnsi" w:eastAsiaTheme="minorEastAsia" w:hAnsiTheme="minorHAnsi"/>
              <w:noProof/>
              <w:lang w:eastAsia="es-VE"/>
            </w:rPr>
          </w:pPr>
          <w:hyperlink w:anchor="_Toc138873511" w:history="1">
            <w:r w:rsidR="0062220E" w:rsidRPr="0062220E">
              <w:rPr>
                <w:rFonts w:asciiTheme="minorHAnsi" w:eastAsia="Times New Roman" w:hAnsiTheme="minorHAnsi"/>
                <w:noProof/>
                <w:color w:val="0000FF"/>
                <w:u w:val="single"/>
                <w:lang w:eastAsia="es-VE"/>
              </w:rPr>
              <w:t>Ejemplo  15</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_Toc138873511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148</w:t>
            </w:r>
            <w:r w:rsidR="0062220E" w:rsidRPr="0062220E">
              <w:rPr>
                <w:rFonts w:asciiTheme="minorHAnsi" w:hAnsiTheme="minorHAnsi"/>
                <w:noProof/>
                <w:webHidden/>
              </w:rPr>
              <w:fldChar w:fldCharType="end"/>
            </w:r>
          </w:hyperlink>
        </w:p>
        <w:p w14:paraId="50A6DB6B" w14:textId="77777777" w:rsidR="0062220E" w:rsidRPr="0062220E" w:rsidRDefault="0012150E" w:rsidP="0062220E">
          <w:pPr>
            <w:tabs>
              <w:tab w:val="right" w:leader="dot" w:pos="8828"/>
            </w:tabs>
            <w:spacing w:after="100" w:line="360" w:lineRule="auto"/>
            <w:ind w:firstLine="992"/>
            <w:jc w:val="both"/>
            <w:rPr>
              <w:rFonts w:asciiTheme="minorHAnsi" w:eastAsiaTheme="minorEastAsia" w:hAnsiTheme="minorHAnsi"/>
              <w:noProof/>
              <w:lang w:eastAsia="es-VE"/>
            </w:rPr>
          </w:pPr>
          <w:hyperlink w:anchor="_Toc138873512" w:history="1">
            <w:r w:rsidR="0062220E" w:rsidRPr="0062220E">
              <w:rPr>
                <w:rFonts w:asciiTheme="minorHAnsi" w:eastAsia="Times New Roman" w:hAnsiTheme="minorHAnsi"/>
                <w:noProof/>
                <w:color w:val="0000FF"/>
                <w:u w:val="single"/>
                <w:lang w:eastAsia="es-VE"/>
              </w:rPr>
              <w:t>Testigos del trabajo</w:t>
            </w:r>
            <w:r w:rsidR="0062220E" w:rsidRPr="0062220E">
              <w:rPr>
                <w:rFonts w:asciiTheme="minorHAnsi" w:hAnsiTheme="minorHAnsi"/>
                <w:noProof/>
                <w:webHidden/>
              </w:rPr>
              <w:tab/>
            </w:r>
            <w:r w:rsidR="0062220E" w:rsidRPr="0062220E">
              <w:rPr>
                <w:rFonts w:asciiTheme="minorHAnsi" w:hAnsiTheme="minorHAnsi"/>
                <w:noProof/>
                <w:webHidden/>
              </w:rPr>
              <w:fldChar w:fldCharType="begin"/>
            </w:r>
            <w:r w:rsidR="0062220E" w:rsidRPr="0062220E">
              <w:rPr>
                <w:rFonts w:asciiTheme="minorHAnsi" w:hAnsiTheme="minorHAnsi"/>
                <w:noProof/>
                <w:webHidden/>
              </w:rPr>
              <w:instrText xml:space="preserve"> PAGEREF _Toc138873512 \h </w:instrText>
            </w:r>
            <w:r w:rsidR="0062220E" w:rsidRPr="0062220E">
              <w:rPr>
                <w:rFonts w:asciiTheme="minorHAnsi" w:hAnsiTheme="minorHAnsi"/>
                <w:noProof/>
                <w:webHidden/>
              </w:rPr>
            </w:r>
            <w:r w:rsidR="0062220E" w:rsidRPr="0062220E">
              <w:rPr>
                <w:rFonts w:asciiTheme="minorHAnsi" w:hAnsiTheme="minorHAnsi"/>
                <w:noProof/>
                <w:webHidden/>
              </w:rPr>
              <w:fldChar w:fldCharType="separate"/>
            </w:r>
            <w:r w:rsidR="0062220E" w:rsidRPr="0062220E">
              <w:rPr>
                <w:rFonts w:asciiTheme="minorHAnsi" w:hAnsiTheme="minorHAnsi"/>
                <w:noProof/>
                <w:webHidden/>
              </w:rPr>
              <w:t>149</w:t>
            </w:r>
            <w:r w:rsidR="0062220E" w:rsidRPr="0062220E">
              <w:rPr>
                <w:rFonts w:asciiTheme="minorHAnsi" w:hAnsiTheme="minorHAnsi"/>
                <w:noProof/>
                <w:webHidden/>
              </w:rPr>
              <w:fldChar w:fldCharType="end"/>
            </w:r>
          </w:hyperlink>
        </w:p>
        <w:p w14:paraId="2C3C8066" w14:textId="77777777" w:rsidR="0062220E" w:rsidRPr="0062220E" w:rsidRDefault="0062220E" w:rsidP="0062220E">
          <w:pPr>
            <w:rPr>
              <w:rFonts w:asciiTheme="minorHAnsi" w:hAnsiTheme="minorHAnsi"/>
            </w:rPr>
          </w:pPr>
          <w:r w:rsidRPr="0062220E">
            <w:rPr>
              <w:rFonts w:asciiTheme="minorHAnsi" w:hAnsiTheme="minorHAnsi"/>
              <w:b/>
              <w:bCs/>
              <w:lang w:val="es-ES"/>
            </w:rPr>
            <w:fldChar w:fldCharType="end"/>
          </w:r>
        </w:p>
      </w:sdtContent>
    </w:sdt>
    <w:p w14:paraId="28168B71" w14:textId="77777777" w:rsidR="0062220E" w:rsidRPr="0062220E" w:rsidRDefault="0062220E" w:rsidP="0062220E">
      <w:pPr>
        <w:rPr>
          <w:rFonts w:asciiTheme="majorHAnsi" w:eastAsiaTheme="majorEastAsia" w:hAnsiTheme="majorHAnsi" w:cstheme="majorBidi"/>
          <w:color w:val="2F5496" w:themeColor="accent1" w:themeShade="BF"/>
          <w:sz w:val="32"/>
          <w:szCs w:val="32"/>
        </w:rPr>
      </w:pPr>
      <w:r w:rsidRPr="0062220E">
        <w:rPr>
          <w:rFonts w:asciiTheme="majorHAnsi" w:eastAsiaTheme="majorEastAsia" w:hAnsiTheme="majorHAnsi" w:cstheme="majorBidi"/>
          <w:color w:val="2F5496" w:themeColor="accent1" w:themeShade="BF"/>
          <w:sz w:val="32"/>
          <w:szCs w:val="32"/>
        </w:rPr>
        <w:br w:type="page"/>
      </w:r>
    </w:p>
    <w:p w14:paraId="03F04559" w14:textId="77777777" w:rsidR="0062220E" w:rsidRPr="0062220E" w:rsidRDefault="0062220E" w:rsidP="0062220E">
      <w:pPr>
        <w:rPr>
          <w:rFonts w:asciiTheme="majorHAnsi" w:eastAsiaTheme="majorEastAsia" w:hAnsiTheme="majorHAnsi" w:cstheme="majorBidi"/>
          <w:color w:val="2F5496" w:themeColor="accent1" w:themeShade="BF"/>
          <w:sz w:val="32"/>
          <w:szCs w:val="32"/>
        </w:rPr>
      </w:pPr>
    </w:p>
    <w:p w14:paraId="33A10BE6" w14:textId="77777777" w:rsidR="0062220E" w:rsidRPr="0062220E" w:rsidRDefault="0062220E" w:rsidP="0062220E">
      <w:pPr>
        <w:rPr>
          <w:rFonts w:asciiTheme="majorHAnsi" w:eastAsiaTheme="majorEastAsia" w:hAnsiTheme="majorHAnsi" w:cstheme="majorBidi"/>
          <w:color w:val="2F5496" w:themeColor="accent1" w:themeShade="BF"/>
          <w:sz w:val="32"/>
          <w:szCs w:val="32"/>
        </w:rPr>
      </w:pPr>
    </w:p>
    <w:p w14:paraId="4452429B" w14:textId="77777777" w:rsidR="0062220E" w:rsidRPr="0062220E" w:rsidRDefault="0062220E" w:rsidP="0062220E">
      <w:pPr>
        <w:rPr>
          <w:rFonts w:asciiTheme="majorHAnsi" w:eastAsiaTheme="majorEastAsia" w:hAnsiTheme="majorHAnsi" w:cstheme="majorBidi"/>
          <w:color w:val="2F5496" w:themeColor="accent1" w:themeShade="BF"/>
          <w:sz w:val="32"/>
          <w:szCs w:val="32"/>
        </w:rPr>
      </w:pPr>
    </w:p>
    <w:p w14:paraId="22D21C29"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color w:val="2F5496" w:themeColor="accent1" w:themeShade="BF"/>
          <w:sz w:val="32"/>
          <w:szCs w:val="32"/>
        </w:rPr>
      </w:pPr>
      <w:r w:rsidRPr="0062220E">
        <w:rPr>
          <w:rFonts w:asciiTheme="majorHAnsi" w:eastAsiaTheme="majorEastAsia" w:hAnsiTheme="majorHAnsi" w:cstheme="majorBidi"/>
          <w:color w:val="2F5496" w:themeColor="accent1" w:themeShade="BF"/>
          <w:sz w:val="32"/>
          <w:szCs w:val="32"/>
        </w:rPr>
        <w:t>DEDICATORIA</w:t>
      </w:r>
    </w:p>
    <w:p w14:paraId="718F214A" w14:textId="77777777" w:rsidR="0062220E" w:rsidRPr="0062220E" w:rsidRDefault="0062220E" w:rsidP="0062220E">
      <w:pPr>
        <w:rPr>
          <w:rFonts w:asciiTheme="minorHAnsi" w:hAnsiTheme="minorHAnsi"/>
        </w:rPr>
      </w:pPr>
    </w:p>
    <w:p w14:paraId="1AFD1044" w14:textId="77777777" w:rsidR="0062220E" w:rsidRPr="0062220E" w:rsidRDefault="0062220E" w:rsidP="0062220E">
      <w:pPr>
        <w:rPr>
          <w:rFonts w:asciiTheme="minorHAnsi" w:hAnsiTheme="minorHAnsi"/>
        </w:rPr>
      </w:pPr>
    </w:p>
    <w:p w14:paraId="7965C842" w14:textId="77777777" w:rsidR="0062220E" w:rsidRPr="0062220E" w:rsidRDefault="0062220E" w:rsidP="0062220E">
      <w:pPr>
        <w:rPr>
          <w:rFonts w:asciiTheme="minorHAnsi" w:hAnsiTheme="minorHAnsi"/>
        </w:rPr>
      </w:pPr>
    </w:p>
    <w:p w14:paraId="50C077B9" w14:textId="77777777" w:rsidR="0062220E" w:rsidRPr="0062220E" w:rsidRDefault="0062220E" w:rsidP="0062220E">
      <w:pPr>
        <w:rPr>
          <w:rFonts w:asciiTheme="minorHAnsi" w:hAnsiTheme="minorHAnsi"/>
        </w:rPr>
      </w:pPr>
    </w:p>
    <w:p w14:paraId="02BDD5D8" w14:textId="77777777" w:rsidR="0062220E" w:rsidRPr="0062220E" w:rsidRDefault="0062220E" w:rsidP="0062220E">
      <w:pPr>
        <w:rPr>
          <w:rFonts w:asciiTheme="minorHAnsi" w:hAnsiTheme="minorHAnsi"/>
        </w:rPr>
      </w:pPr>
    </w:p>
    <w:p w14:paraId="47C16695" w14:textId="77777777" w:rsidR="0062220E" w:rsidRPr="0062220E" w:rsidRDefault="0062220E" w:rsidP="0062220E">
      <w:pPr>
        <w:rPr>
          <w:rFonts w:asciiTheme="minorHAnsi" w:hAnsiTheme="minorHAnsi"/>
        </w:rPr>
      </w:pPr>
    </w:p>
    <w:p w14:paraId="618934ED" w14:textId="0A9923AD" w:rsidR="00D763E8" w:rsidRDefault="0062220E" w:rsidP="0062220E">
      <w:pPr>
        <w:keepNext/>
        <w:keepLines/>
        <w:spacing w:before="240" w:after="0" w:line="360" w:lineRule="auto"/>
        <w:ind w:left="142" w:firstLine="992"/>
        <w:jc w:val="both"/>
        <w:outlineLvl w:val="0"/>
        <w:rPr>
          <w:rFonts w:asciiTheme="majorHAnsi" w:eastAsiaTheme="majorEastAsia" w:hAnsiTheme="majorHAnsi" w:cstheme="majorBidi"/>
          <w:color w:val="2F5496" w:themeColor="accent1" w:themeShade="BF"/>
          <w:sz w:val="32"/>
          <w:szCs w:val="32"/>
        </w:rPr>
      </w:pPr>
      <w:r w:rsidRPr="0062220E">
        <w:rPr>
          <w:rFonts w:asciiTheme="majorHAnsi" w:eastAsiaTheme="majorEastAsia" w:hAnsiTheme="majorHAnsi" w:cstheme="majorBidi"/>
          <w:color w:val="2F5496" w:themeColor="accent1" w:themeShade="BF"/>
          <w:sz w:val="32"/>
          <w:szCs w:val="32"/>
        </w:rPr>
        <w:t>A  todos  los  que  amamos  la  docencia</w:t>
      </w:r>
    </w:p>
    <w:p w14:paraId="2FFA6124" w14:textId="77777777" w:rsidR="00D763E8" w:rsidRDefault="00D763E8">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478669E4"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color w:val="2F5496" w:themeColor="accent1" w:themeShade="BF"/>
          <w:sz w:val="32"/>
          <w:szCs w:val="32"/>
        </w:rPr>
      </w:pPr>
    </w:p>
    <w:p w14:paraId="67C04DEC"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color w:val="2F5496" w:themeColor="accent1" w:themeShade="BF"/>
          <w:sz w:val="32"/>
          <w:szCs w:val="32"/>
        </w:rPr>
      </w:pPr>
    </w:p>
    <w:p w14:paraId="577A512B"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t>Este  material  en extremo  sencillo  y sin muchas pretensiones lo dedico  a tres  mujeres  ejemplares:</w:t>
      </w:r>
    </w:p>
    <w:p w14:paraId="0A88B0D2"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t>Mi madre  Ana Isabel Díaz  de Cornieles, que  comprendió lo difícil  e importante de educar a sus hijos.</w:t>
      </w:r>
    </w:p>
    <w:p w14:paraId="38F425BB"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t>A mis  dos  tías  Ica  y Trane  mis primeras  maestras. A mis maestros  y profesores  a lo largo  de mi  vida  como estudiante. De ellos aprendí mucho  y siempre les estaré  agradecida.</w:t>
      </w:r>
    </w:p>
    <w:p w14:paraId="09584EAE"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t>A mi adorado padre  Luis  Cruz  María Cornieles ejemplo  de vida  y rectitud.</w:t>
      </w:r>
    </w:p>
    <w:p w14:paraId="1BCF113A"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t xml:space="preserve">A  todos  mis hermanos, sobrinos y  alumnos </w:t>
      </w:r>
    </w:p>
    <w:p w14:paraId="71D49165"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br w:type="page"/>
      </w:r>
    </w:p>
    <w:p w14:paraId="02DAB9CB"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color w:val="2F5496" w:themeColor="accent1" w:themeShade="BF"/>
          <w:sz w:val="32"/>
          <w:szCs w:val="32"/>
        </w:rPr>
      </w:pPr>
    </w:p>
    <w:p w14:paraId="1C165C04"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color w:val="2F5496" w:themeColor="accent1" w:themeShade="BF"/>
          <w:sz w:val="32"/>
          <w:szCs w:val="32"/>
        </w:rPr>
      </w:pPr>
    </w:p>
    <w:p w14:paraId="20D4D2EF"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color w:val="2F5496" w:themeColor="accent1" w:themeShade="BF"/>
          <w:sz w:val="32"/>
          <w:szCs w:val="32"/>
        </w:rPr>
      </w:pPr>
      <w:r w:rsidRPr="0062220E">
        <w:rPr>
          <w:rFonts w:asciiTheme="majorHAnsi" w:eastAsiaTheme="majorEastAsia" w:hAnsiTheme="majorHAnsi" w:cstheme="majorBidi"/>
          <w:color w:val="2F5496" w:themeColor="accent1" w:themeShade="BF"/>
          <w:sz w:val="32"/>
          <w:szCs w:val="32"/>
        </w:rPr>
        <w:t xml:space="preserve"> AGRADECIMIENTOS</w:t>
      </w:r>
    </w:p>
    <w:p w14:paraId="1FACDE43" w14:textId="77777777" w:rsidR="0062220E" w:rsidRPr="0062220E" w:rsidRDefault="0062220E" w:rsidP="0062220E">
      <w:pPr>
        <w:rPr>
          <w:rFonts w:asciiTheme="minorHAnsi" w:hAnsiTheme="minorHAnsi"/>
        </w:rPr>
      </w:pPr>
    </w:p>
    <w:p w14:paraId="45D77619" w14:textId="77777777" w:rsidR="0062220E" w:rsidRPr="0062220E" w:rsidRDefault="0062220E" w:rsidP="0062220E">
      <w:pPr>
        <w:rPr>
          <w:rFonts w:asciiTheme="minorHAnsi" w:hAnsiTheme="minorHAnsi"/>
        </w:rPr>
      </w:pPr>
    </w:p>
    <w:p w14:paraId="75DA7B0A" w14:textId="77777777" w:rsidR="0062220E" w:rsidRPr="0062220E" w:rsidRDefault="0062220E" w:rsidP="0062220E">
      <w:pPr>
        <w:rPr>
          <w:rFonts w:asciiTheme="minorHAnsi" w:hAnsiTheme="minorHAnsi"/>
        </w:rPr>
      </w:pPr>
    </w:p>
    <w:p w14:paraId="59AF264B" w14:textId="77777777" w:rsidR="0062220E" w:rsidRPr="0062220E" w:rsidRDefault="0062220E" w:rsidP="0062220E">
      <w:pPr>
        <w:rPr>
          <w:rFonts w:asciiTheme="minorHAnsi" w:hAnsiTheme="minorHAnsi"/>
        </w:rPr>
      </w:pPr>
    </w:p>
    <w:p w14:paraId="2F5CE83C" w14:textId="77777777" w:rsidR="0062220E" w:rsidRPr="0062220E" w:rsidRDefault="0062220E" w:rsidP="0062220E">
      <w:pPr>
        <w:rPr>
          <w:rFonts w:asciiTheme="minorHAnsi" w:hAnsiTheme="minorHAnsi"/>
        </w:rPr>
      </w:pPr>
    </w:p>
    <w:p w14:paraId="1A46093C" w14:textId="77777777" w:rsidR="0062220E" w:rsidRPr="0062220E" w:rsidRDefault="0062220E" w:rsidP="0062220E">
      <w:pPr>
        <w:jc w:val="center"/>
        <w:rPr>
          <w:rFonts w:ascii="Times New Roman" w:hAnsi="Times New Roman" w:cs="Times New Roman"/>
          <w:sz w:val="24"/>
          <w:szCs w:val="24"/>
        </w:rPr>
      </w:pPr>
      <w:r w:rsidRPr="0062220E">
        <w:rPr>
          <w:rFonts w:ascii="Times New Roman" w:hAnsi="Times New Roman" w:cs="Times New Roman"/>
          <w:sz w:val="24"/>
          <w:szCs w:val="24"/>
        </w:rPr>
        <w:t>A mis  amigas  Magaly  de  Daes,  Zenaida Vivas de   Medina, Lilian Rosales  de Lavado, Ana  Casanova de Colmenares, Romelia  de Bastardo, Berenice  Natera,  a todos  los niños  involucrados  en este  recorrido, a sus padres  y a sus representantes. A  todos  aquellos  que  de una manera  u otra  fueron  nuestro apoyo.</w:t>
      </w:r>
    </w:p>
    <w:p w14:paraId="0BDD088F" w14:textId="77777777" w:rsidR="0062220E" w:rsidRPr="0062220E" w:rsidRDefault="0062220E" w:rsidP="0062220E">
      <w:pPr>
        <w:rPr>
          <w:rFonts w:asciiTheme="majorHAnsi" w:eastAsiaTheme="majorEastAsia" w:hAnsiTheme="majorHAnsi" w:cstheme="majorBidi"/>
          <w:color w:val="2F5496" w:themeColor="accent1" w:themeShade="BF"/>
          <w:sz w:val="32"/>
          <w:szCs w:val="32"/>
        </w:rPr>
      </w:pPr>
      <w:r w:rsidRPr="0062220E">
        <w:rPr>
          <w:rFonts w:asciiTheme="minorHAnsi" w:hAnsiTheme="minorHAnsi"/>
        </w:rPr>
        <w:br w:type="page"/>
      </w:r>
    </w:p>
    <w:p w14:paraId="399E0D8C"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color w:val="2F5496" w:themeColor="accent1" w:themeShade="BF"/>
          <w:sz w:val="32"/>
          <w:szCs w:val="32"/>
        </w:rPr>
      </w:pPr>
    </w:p>
    <w:p w14:paraId="7F7A8527" w14:textId="77777777" w:rsidR="0062220E" w:rsidRPr="0062220E" w:rsidRDefault="0062220E" w:rsidP="0062220E">
      <w:pPr>
        <w:keepNext/>
        <w:keepLines/>
        <w:spacing w:before="240" w:after="0" w:line="360" w:lineRule="auto"/>
        <w:ind w:left="142" w:firstLine="992"/>
        <w:jc w:val="center"/>
        <w:outlineLvl w:val="0"/>
        <w:rPr>
          <w:rFonts w:asciiTheme="majorHAnsi" w:eastAsiaTheme="majorEastAsia" w:hAnsiTheme="majorHAnsi" w:cstheme="majorBidi"/>
          <w:color w:val="2F5496" w:themeColor="accent1" w:themeShade="BF"/>
          <w:sz w:val="32"/>
          <w:szCs w:val="32"/>
        </w:rPr>
      </w:pPr>
      <w:r w:rsidRPr="0062220E">
        <w:rPr>
          <w:rFonts w:asciiTheme="majorHAnsi" w:eastAsiaTheme="majorEastAsia" w:hAnsiTheme="majorHAnsi" w:cstheme="majorBidi"/>
          <w:color w:val="2F5496" w:themeColor="accent1" w:themeShade="BF"/>
          <w:sz w:val="32"/>
          <w:szCs w:val="32"/>
        </w:rPr>
        <w:t>PRESENTACIÓN</w:t>
      </w:r>
    </w:p>
    <w:p w14:paraId="1A532C72" w14:textId="77777777" w:rsidR="0062220E" w:rsidRPr="0062220E" w:rsidRDefault="0062220E" w:rsidP="0062220E">
      <w:pPr>
        <w:rPr>
          <w:rFonts w:asciiTheme="minorHAnsi" w:hAnsiTheme="minorHAnsi"/>
        </w:rPr>
      </w:pPr>
    </w:p>
    <w:p w14:paraId="03DCCDE3" w14:textId="77777777" w:rsidR="0062220E" w:rsidRPr="0062220E" w:rsidRDefault="0062220E" w:rsidP="0062220E">
      <w:pPr>
        <w:rPr>
          <w:rFonts w:ascii="Times New Roman" w:hAnsi="Times New Roman" w:cs="Times New Roman"/>
          <w:sz w:val="24"/>
          <w:szCs w:val="24"/>
        </w:rPr>
      </w:pPr>
    </w:p>
    <w:p w14:paraId="48D320FB" w14:textId="56A45A3E" w:rsidR="0062220E" w:rsidRPr="0062220E" w:rsidRDefault="0062220E" w:rsidP="0062220E">
      <w:pPr>
        <w:spacing w:line="360" w:lineRule="auto"/>
        <w:ind w:left="1134"/>
        <w:jc w:val="both"/>
        <w:rPr>
          <w:rFonts w:ascii="Times New Roman" w:hAnsi="Times New Roman" w:cs="Times New Roman"/>
          <w:sz w:val="24"/>
          <w:szCs w:val="24"/>
        </w:rPr>
      </w:pPr>
      <w:r w:rsidRPr="0062220E">
        <w:rPr>
          <w:rFonts w:ascii="Times New Roman" w:hAnsi="Times New Roman" w:cs="Times New Roman"/>
          <w:sz w:val="24"/>
          <w:szCs w:val="24"/>
        </w:rPr>
        <w:t xml:space="preserve">Este  trabajo  representa  para  mí  una  forma  de  hacer  hablar  a la  maestra   que  vive en  mí  y  que  siempre   buscó la  forma  de hacer </w:t>
      </w:r>
      <w:r w:rsidR="00D763E8" w:rsidRPr="0062220E">
        <w:rPr>
          <w:rFonts w:ascii="Times New Roman" w:hAnsi="Times New Roman" w:cs="Times New Roman"/>
          <w:sz w:val="24"/>
          <w:szCs w:val="24"/>
        </w:rPr>
        <w:t>la  cosa  mejor</w:t>
      </w:r>
      <w:r w:rsidRPr="0062220E">
        <w:rPr>
          <w:rFonts w:ascii="Times New Roman" w:hAnsi="Times New Roman" w:cs="Times New Roman"/>
          <w:sz w:val="24"/>
          <w:szCs w:val="24"/>
        </w:rPr>
        <w:t xml:space="preserve">. Me  llamaba  siempre  la atención  cuando  mi madre  iba a  hacer  algo  que  otro  había hecho   y decía:” por qué   harán las  cosas tan complicadas”   y en un momento reproducía (traje,  modelos  en plastilina,  comidas  etc.)  </w:t>
      </w:r>
      <w:r w:rsidR="007B2C52">
        <w:rPr>
          <w:rFonts w:ascii="Times New Roman" w:hAnsi="Times New Roman" w:cs="Times New Roman"/>
          <w:sz w:val="24"/>
          <w:szCs w:val="24"/>
        </w:rPr>
        <w:t>q</w:t>
      </w:r>
      <w:r w:rsidRPr="0062220E">
        <w:rPr>
          <w:rFonts w:ascii="Times New Roman" w:hAnsi="Times New Roman" w:cs="Times New Roman"/>
          <w:sz w:val="24"/>
          <w:szCs w:val="24"/>
        </w:rPr>
        <w:t>ue  el otro  tardaba   para  hacer. Como dice  Hegel  Debemos  estar  convencidos de que lo verdadero tiene por naturaleza  el abrirse  paso al llegar su tiempo y de que  sólo aparece cuando este  llega, razón  por las cual nunca  se presenta  prematuramente    ni se e encuentra  con un público aún no preparado.</w:t>
      </w:r>
    </w:p>
    <w:p w14:paraId="24ADBD1F" w14:textId="77777777" w:rsidR="0062220E" w:rsidRPr="0062220E" w:rsidRDefault="0062220E" w:rsidP="0062220E">
      <w:pPr>
        <w:spacing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Estoy  consciente  de  que  mi trabajo  como docente en la escuela primaria  se los debo a quienes   me ayudaron a formar  como maestra, pues  sólo abrazando  sus enseñanzas pude  continuar  en  el camino. Ese camino no es fácil, como creo  que  en sentido  general  no lo es  la docencia. Estas experiencias que   narro  tienen  sus  décadas. EXPERIENCIAS  que  a nuestro  juicio  fueron cautivantes y realizadas desde de la inexperiencia,  sobre  todo las  que  desarrollamos  en el Grupo  Escolar  “ José  Gervasio  Artigas”, cuatro jóvenes  maestras, que íbamos a la universidad  y aprovechábamos  todo cuanto aprendíamos.  La  escuela  era nuestro centro  de vida, nuestra forma de probar que  la teoría  tiene  su aplicabilidad  y que  de ella podíamos  obtener  también mejores teorías. Pensamos  que   había  una manera  de ver las cosas y que  valdría la pena  experimentarlas.  Cavilamos  que  en la escuela  hay rendijas por donde podemos atisbar  el mundo que nos rodea, que podíamos lograr  una notable  diferencia  entre lo que se hacía  y lo por hacer. Veíamos  la posibilidad de lanzarnos  a realizar  cosas nuevas, mejorar lo que hacíamos. Nos  atrevimos a  arriesgarnos, a  dialogar, a  superar  dificultades. Sabíamos  que  había situaciones  conceptuales, epistemológicas, metodológicas que  podían frenar  nuestros  impulsos, pero no </w:t>
      </w:r>
      <w:r w:rsidRPr="0062220E">
        <w:rPr>
          <w:rFonts w:ascii="Times New Roman" w:hAnsi="Times New Roman" w:cs="Times New Roman"/>
          <w:sz w:val="24"/>
          <w:szCs w:val="24"/>
        </w:rPr>
        <w:lastRenderedPageBreak/>
        <w:t>tuvimos  miedo.  Muchas cosas podían atentar: hábitos, rutinas, inercia mental, intereses  y quien sabe cuántas  cosas, pero aun así decidimos avanzar, ante  los  obstáculos  que  no fueron pocos,  y  de  alguna manera  ello ha  guiado  mi vida  como  docente.</w:t>
      </w:r>
    </w:p>
    <w:p w14:paraId="383D08DB"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color w:val="1F3763" w:themeColor="accent1" w:themeShade="7F"/>
          <w:sz w:val="24"/>
          <w:szCs w:val="24"/>
        </w:rPr>
      </w:pPr>
      <w:r w:rsidRPr="0062220E">
        <w:rPr>
          <w:rFonts w:asciiTheme="majorHAnsi" w:eastAsiaTheme="majorEastAsia" w:hAnsiTheme="majorHAnsi" w:cstheme="majorBidi"/>
          <w:b/>
          <w:bCs/>
          <w:color w:val="1F3763" w:themeColor="accent1" w:themeShade="7F"/>
          <w:sz w:val="24"/>
          <w:szCs w:val="24"/>
        </w:rPr>
        <w:t>Objetivo</w:t>
      </w:r>
    </w:p>
    <w:p w14:paraId="1889950C"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Así  que  el objetivo  de  este material, es descubrir   la necesidad  de que  el maestro  de primaria  sea oído.  Creo  que  los maestros  tienen  muchas  cosas  que  decirnos  sobre  su docencia  y  vale la pena oírlos. Una  escucha  que  puede  ayudarlo a generar  mejores métodos  y técnicas para  desenvolverse  en un nivel que es   mucho más complejo  que el universitario. En  este  nivel estamos  ante mucha  incertidumbre,  seres  que  debemos ayudar  a formar,  inmaduros aún,  en crecimiento, dinámicos  y  con tantas ganas  de expresarse   y de vivir.</w:t>
      </w:r>
    </w:p>
    <w:p w14:paraId="7127BEE1" w14:textId="19FDFD9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 xml:space="preserve">Los  maestros  nos  enfrentamos a problemas  que  ni la mejor teoría psicológica  nos  hubiera podido  resolver. Muchas  veces  vemos las imposiciones que  nos  hacen desde el Ministerio Educación o  de organismos  internacionales, y las dejamos  pasar.  </w:t>
      </w:r>
      <w:r w:rsidR="00D763E8" w:rsidRPr="0062220E">
        <w:rPr>
          <w:rFonts w:ascii="Times New Roman" w:hAnsi="Times New Roman" w:cs="Times New Roman"/>
          <w:sz w:val="24"/>
          <w:szCs w:val="24"/>
        </w:rPr>
        <w:t>Estas imposiciones</w:t>
      </w:r>
      <w:r w:rsidRPr="0062220E">
        <w:rPr>
          <w:rFonts w:ascii="Times New Roman" w:hAnsi="Times New Roman" w:cs="Times New Roman"/>
          <w:sz w:val="24"/>
          <w:szCs w:val="24"/>
        </w:rPr>
        <w:t xml:space="preserve">   no  son a veces  susceptibles  de aplicar  así  vengan  de los mejores  pedagogos. No porque  sean malas  teorías, sino porque  nuestra realidad  es diferente. Y  nos debemos  a ella. </w:t>
      </w:r>
    </w:p>
    <w:p w14:paraId="1CD2AF8F"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Fátima una maestra  rural  me decía- “en el pueblo  donde hice  mi rural  no teníamos sino caballos  y burros,  los niños  no tenían idea  del semáforo. Me  debatía   si enseñaba o no sobre  ello. Sí enseñaba las señales  de tránsito en un pueblo  donde  ni semáforo había.</w:t>
      </w:r>
    </w:p>
    <w:p w14:paraId="59A5B120"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 xml:space="preserve">_Le pedí a mi hermano  hazme  una película  con tu cámara  sobre  los carros, los semáforos  y las  señales  de tránsito y me prestas  tu proyector.”  </w:t>
      </w:r>
    </w:p>
    <w:p w14:paraId="448910F6" w14:textId="348E4F24" w:rsidR="0062220E" w:rsidRPr="0062220E" w:rsidRDefault="0062220E" w:rsidP="0062220E">
      <w:pPr>
        <w:spacing w:line="360" w:lineRule="auto"/>
        <w:ind w:left="567" w:firstLine="567"/>
        <w:rPr>
          <w:rFonts w:ascii="Times New Roman" w:hAnsi="Times New Roman" w:cs="Times New Roman"/>
          <w:sz w:val="24"/>
          <w:szCs w:val="24"/>
        </w:rPr>
      </w:pPr>
      <w:r w:rsidRPr="0062220E">
        <w:rPr>
          <w:rFonts w:ascii="Times New Roman" w:hAnsi="Times New Roman" w:cs="Times New Roman"/>
          <w:sz w:val="24"/>
          <w:szCs w:val="24"/>
        </w:rPr>
        <w:t>Enrique  Ramírez  compañero  de  la licenciatura  trabajó  en un lugar  bien  aislado  dentro del E</w:t>
      </w:r>
      <w:r w:rsidR="00D763E8">
        <w:rPr>
          <w:rFonts w:ascii="Times New Roman" w:hAnsi="Times New Roman" w:cs="Times New Roman"/>
          <w:sz w:val="24"/>
          <w:szCs w:val="24"/>
        </w:rPr>
        <w:t>sta</w:t>
      </w:r>
      <w:r w:rsidRPr="0062220E">
        <w:rPr>
          <w:rFonts w:ascii="Times New Roman" w:hAnsi="Times New Roman" w:cs="Times New Roman"/>
          <w:sz w:val="24"/>
          <w:szCs w:val="24"/>
        </w:rPr>
        <w:t xml:space="preserve">do Miranda. Éste  me  explicó_ Primero  tomo  un carrito, luego  el autobús   y después  en burro  hasta  la  escuelita. Llevo  un saco con libros  para los niños. Cada 15  días  vengo  a ver  a mi  vieja, aquí  en Caracas. Los  </w:t>
      </w:r>
      <w:r w:rsidRPr="0062220E">
        <w:rPr>
          <w:rFonts w:ascii="Times New Roman" w:hAnsi="Times New Roman" w:cs="Times New Roman"/>
          <w:sz w:val="24"/>
          <w:szCs w:val="24"/>
        </w:rPr>
        <w:lastRenderedPageBreak/>
        <w:t>representantes  me traen huevos,  pollos, cambures, cebolla, limones. _Dime  me decía _ ¿cómo me  traigo eso para  la  capital?</w:t>
      </w:r>
    </w:p>
    <w:p w14:paraId="595C7C44" w14:textId="77777777" w:rsidR="0062220E" w:rsidRPr="0062220E" w:rsidRDefault="0062220E" w:rsidP="0062220E">
      <w:pPr>
        <w:spacing w:line="360" w:lineRule="auto"/>
        <w:ind w:left="567" w:firstLine="567"/>
        <w:rPr>
          <w:rFonts w:ascii="Times New Roman" w:hAnsi="Times New Roman" w:cs="Times New Roman"/>
          <w:sz w:val="24"/>
          <w:szCs w:val="24"/>
        </w:rPr>
      </w:pPr>
      <w:r w:rsidRPr="0062220E">
        <w:rPr>
          <w:rFonts w:ascii="Times New Roman" w:hAnsi="Times New Roman" w:cs="Times New Roman"/>
          <w:sz w:val="24"/>
          <w:szCs w:val="24"/>
        </w:rPr>
        <w:t>_Sabes  ¿que  hice? Un poco  de bolsas   con un poco de cada  cosa  y  fui dándoselo a   los más necesitados.</w:t>
      </w:r>
    </w:p>
    <w:p w14:paraId="4C1820CF" w14:textId="77777777" w:rsidR="0062220E" w:rsidRPr="0062220E" w:rsidRDefault="0062220E" w:rsidP="0062220E">
      <w:pPr>
        <w:spacing w:line="360" w:lineRule="auto"/>
        <w:ind w:left="567" w:firstLine="567"/>
        <w:rPr>
          <w:rFonts w:ascii="Times New Roman" w:hAnsi="Times New Roman" w:cs="Times New Roman"/>
          <w:sz w:val="24"/>
          <w:szCs w:val="24"/>
        </w:rPr>
      </w:pPr>
      <w:r w:rsidRPr="0062220E">
        <w:rPr>
          <w:rFonts w:ascii="Times New Roman" w:hAnsi="Times New Roman" w:cs="Times New Roman"/>
          <w:sz w:val="24"/>
          <w:szCs w:val="24"/>
        </w:rPr>
        <w:t>Marga  me  explicó _Allí en las comunidades indígenas  aprendí  a colorear  con el zumo de las plantas. No necesitaba  comprar  colores  .la naturaleza me los  ofrecía. Aprendí a  ver  a los niños  salir  a  receso, quitarse  la ropa  y  bañarse  en el río. A  sentir que  no conocemos  nuestro medio  en esa comunidad  calurosa (Coromoto) la  escuela  no puede  ser  cerrada  y con techos  de zinc. Ni la mejor  construcción  supera las Churuatas.</w:t>
      </w:r>
    </w:p>
    <w:p w14:paraId="54AF7273"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Meche  explica</w:t>
      </w:r>
    </w:p>
    <w:p w14:paraId="69C68A07"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_ Los  teóricos  hablan de cambios  desde sus escritorios. Me gustaría  ver a uno de ellos  metido  en  un aula  de primaria como la  que  una  vez tuve  que  atender.  Muchos  de nosotros  repetimos  lo que nuestros  maestros  nos enseñaron  y  los  supervisores  no  eran capaces  de meterse en el aula  y  hacer lo que  hacíamos.</w:t>
      </w:r>
    </w:p>
    <w:p w14:paraId="00AA3019" w14:textId="7A26EB90"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Yo también pensaba eso _le  expliqué _ ¿Por qué  debo enseñarle al  supervisor los cuadernos  mejores  de mis alumnos? ¿Por  qué  no enseñarle  los peores para  que  me ayude? Siete  años  estuve  en la  escuela primaria    y  dos  veces  vi al supervisor  en el aula  donde  me encontraba, primero  en un cuarto grado  y luego  en un sexto grado, pue</w:t>
      </w:r>
      <w:r w:rsidR="007B2C52">
        <w:rPr>
          <w:rFonts w:ascii="Times New Roman" w:hAnsi="Times New Roman" w:cs="Times New Roman"/>
          <w:sz w:val="24"/>
          <w:szCs w:val="24"/>
        </w:rPr>
        <w:t>s</w:t>
      </w:r>
      <w:r w:rsidRPr="0062220E">
        <w:rPr>
          <w:rFonts w:ascii="Times New Roman" w:hAnsi="Times New Roman" w:cs="Times New Roman"/>
          <w:sz w:val="24"/>
          <w:szCs w:val="24"/>
        </w:rPr>
        <w:t xml:space="preserve"> los padres  se quejaron que  los niños  tenían un mes  conmigo  y no utilizaban  el cuaderno de matemática. El  supervisor  una  vez me visitó   sin previo aviso. Los pupitres  estaban a un lado,  los  niños  sobre   su pequeño tapete en el suelo.</w:t>
      </w:r>
    </w:p>
    <w:p w14:paraId="1C03E4BC" w14:textId="77777777" w:rsidR="0062220E" w:rsidRPr="0062220E" w:rsidRDefault="0062220E" w:rsidP="0062220E">
      <w:pPr>
        <w:spacing w:line="360" w:lineRule="auto"/>
        <w:ind w:left="567" w:hanging="141"/>
        <w:jc w:val="both"/>
        <w:rPr>
          <w:rFonts w:ascii="Times New Roman" w:hAnsi="Times New Roman" w:cs="Times New Roman"/>
          <w:sz w:val="24"/>
          <w:szCs w:val="24"/>
        </w:rPr>
      </w:pPr>
      <w:r w:rsidRPr="0062220E">
        <w:rPr>
          <w:rFonts w:ascii="Times New Roman" w:hAnsi="Times New Roman" w:cs="Times New Roman"/>
          <w:sz w:val="24"/>
          <w:szCs w:val="24"/>
        </w:rPr>
        <w:t>_El me preguntó_ ¿sobre  qué  es  su clase  señorita  Cornieles?</w:t>
      </w:r>
    </w:p>
    <w:p w14:paraId="5C6AB5DF"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_Le  contesté  pase  y  vea</w:t>
      </w:r>
    </w:p>
    <w:p w14:paraId="04D00C7C" w14:textId="55C26DB4"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 xml:space="preserve">Les  enseñaba   todo de manera  práctica, a calcular,  a realizar  secuencias  y series, a  crear  tablas  de  dos  entradas, a calcular  el %  sin necesidad de sacar  cuentas,  </w:t>
      </w:r>
      <w:r w:rsidR="00D763E8">
        <w:rPr>
          <w:rFonts w:ascii="Times New Roman" w:hAnsi="Times New Roman" w:cs="Times New Roman"/>
          <w:sz w:val="24"/>
          <w:szCs w:val="24"/>
        </w:rPr>
        <w:t xml:space="preserve">o utilizar el cuaderno, </w:t>
      </w:r>
      <w:r w:rsidRPr="0062220E">
        <w:rPr>
          <w:rFonts w:ascii="Times New Roman" w:hAnsi="Times New Roman" w:cs="Times New Roman"/>
          <w:sz w:val="24"/>
          <w:szCs w:val="24"/>
        </w:rPr>
        <w:t xml:space="preserve">a ver  por qué  las fracciones con igual denominador, solos se sumaba el  numerador. A ver  secuencias y tratar  de adivinar la  que  venía. Nos  </w:t>
      </w:r>
      <w:r w:rsidRPr="0062220E">
        <w:rPr>
          <w:rFonts w:ascii="Times New Roman" w:hAnsi="Times New Roman" w:cs="Times New Roman"/>
          <w:sz w:val="24"/>
          <w:szCs w:val="24"/>
        </w:rPr>
        <w:lastRenderedPageBreak/>
        <w:t>divertíamos  con las figuras  geométricas. Con el geo plano  construíamos  todo  tipo de figuras. Cada  figura  que  hacían los  obligaba a   buscar  su nombre para  el día  siguiente. Le ponía  secuencias  con  figuras  geométrica, los  obligaba a llamarlas por  su nombre.</w:t>
      </w:r>
      <w:r w:rsidR="00D763E8">
        <w:rPr>
          <w:rFonts w:ascii="Times New Roman" w:hAnsi="Times New Roman" w:cs="Times New Roman"/>
          <w:sz w:val="24"/>
          <w:szCs w:val="24"/>
        </w:rPr>
        <w:t xml:space="preserve"> Le ponía triángulos  en secuencia para que  los organizaran.</w:t>
      </w:r>
      <w:r w:rsidRPr="0062220E">
        <w:rPr>
          <w:rFonts w:ascii="Times New Roman" w:hAnsi="Times New Roman" w:cs="Times New Roman"/>
          <w:sz w:val="24"/>
          <w:szCs w:val="24"/>
        </w:rPr>
        <w:t xml:space="preserve"> Trabajaba  con algunas deducciones. Por  </w:t>
      </w:r>
      <w:r w:rsidR="00D763E8" w:rsidRPr="0062220E">
        <w:rPr>
          <w:rFonts w:ascii="Times New Roman" w:hAnsi="Times New Roman" w:cs="Times New Roman"/>
          <w:sz w:val="24"/>
          <w:szCs w:val="24"/>
        </w:rPr>
        <w:t>ejemplo,</w:t>
      </w:r>
      <w:r w:rsidRPr="0062220E">
        <w:rPr>
          <w:rFonts w:ascii="Times New Roman" w:hAnsi="Times New Roman" w:cs="Times New Roman"/>
          <w:sz w:val="24"/>
          <w:szCs w:val="24"/>
        </w:rPr>
        <w:t xml:space="preserve">  Un triángulo lo llamaremos  por  sus  tres lados  AOC y  vamos a  dibujar  uno que   se llame  BOD, pero  del mismo tamaño ,  Y otro COF  del  mismo  tamaño , creen Uds.  Que  AOC=COF  y muchas  cosas  que  luego detallaré. Me encantaba  ver  caritas  sorprendidas.</w:t>
      </w:r>
    </w:p>
    <w:p w14:paraId="3C7BB263"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Les pedía  que  trajeran un  rollo  de pabilo  y  que  comenzaran a medir  (dos niños  que  vivieran cerca)  hasta  donde llegaba  el pabilo. Luego lo medíamos, todo  eso  nos servía  para  hablar  de medidas  de longitud.  Para  decir   10  metros  lo llamaremos  decámetro- 100 metros  hectómetro, Y  ellos  se arriesgaron  con mil metros. Yo  les  dije  estamos  frente  al kilómetro. Ellos  se  divertían  y yo  también.</w:t>
      </w:r>
    </w:p>
    <w:p w14:paraId="2A3C2DDC" w14:textId="17D44485" w:rsidR="0062220E" w:rsidRPr="0062220E" w:rsidRDefault="0062220E" w:rsidP="00D763E8">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Hablamos,  de medios, tercios, cuartos,  octavos  etc. Una patilla  era el objeto  d tales   particiones.</w:t>
      </w:r>
      <w:r w:rsidR="00D763E8">
        <w:rPr>
          <w:rFonts w:ascii="Times New Roman" w:hAnsi="Times New Roman" w:cs="Times New Roman"/>
          <w:sz w:val="24"/>
          <w:szCs w:val="24"/>
        </w:rPr>
        <w:t xml:space="preserve"> </w:t>
      </w:r>
      <w:r w:rsidRPr="0062220E">
        <w:rPr>
          <w:rFonts w:ascii="Times New Roman" w:hAnsi="Times New Roman" w:cs="Times New Roman"/>
          <w:sz w:val="24"/>
          <w:szCs w:val="24"/>
        </w:rPr>
        <w:t xml:space="preserve">Y cada  vez   ayudada por el libro de Boris  Boscio  Vivas  generaba más situaciones  y  de todo  tipo. </w:t>
      </w:r>
    </w:p>
    <w:p w14:paraId="61B817E1"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Disfrutábamos  A=B=C pues me ponían ejemplos  de  todo  tipo y sin escribir  nada.</w:t>
      </w:r>
    </w:p>
    <w:p w14:paraId="6E78ED19"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También me ponían trampas como</w:t>
      </w:r>
    </w:p>
    <w:p w14:paraId="302CDA89"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 xml:space="preserve">Tres  niños  </w:t>
      </w:r>
    </w:p>
    <w:p w14:paraId="43C87663"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José=Juan=Teresa</w:t>
      </w:r>
    </w:p>
    <w:p w14:paraId="7C728BC7" w14:textId="281368DB"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José =Luisa Teresa</w:t>
      </w:r>
      <w:r w:rsidR="00D763E8">
        <w:rPr>
          <w:rFonts w:ascii="Times New Roman" w:hAnsi="Times New Roman" w:cs="Times New Roman"/>
          <w:sz w:val="24"/>
          <w:szCs w:val="24"/>
        </w:rPr>
        <w:t>?</w:t>
      </w:r>
    </w:p>
    <w:p w14:paraId="51694D00"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ab/>
        <w:t>Y yo les  contestaba (sin inmutarme)  si, es posible</w:t>
      </w:r>
    </w:p>
    <w:p w14:paraId="4FBBCEA4"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Allí  venía  la  risa.</w:t>
      </w:r>
    </w:p>
    <w:p w14:paraId="72F35B04" w14:textId="20D6E5C3"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 xml:space="preserve">Y volvía  a intervenir  vamos  a igualarlo  en una   variable (me </w:t>
      </w:r>
      <w:r w:rsidR="00D763E8" w:rsidRPr="0062220E">
        <w:rPr>
          <w:rFonts w:ascii="Times New Roman" w:hAnsi="Times New Roman" w:cs="Times New Roman"/>
          <w:sz w:val="24"/>
          <w:szCs w:val="24"/>
        </w:rPr>
        <w:t>servía</w:t>
      </w:r>
      <w:r w:rsidRPr="0062220E">
        <w:rPr>
          <w:rFonts w:ascii="Times New Roman" w:hAnsi="Times New Roman" w:cs="Times New Roman"/>
          <w:sz w:val="24"/>
          <w:szCs w:val="24"/>
        </w:rPr>
        <w:t xml:space="preserve"> para  introducir  esta  noción) puede  ser la  edad</w:t>
      </w:r>
    </w:p>
    <w:p w14:paraId="7CF7A8CD"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 xml:space="preserve">José tiene  12 </w:t>
      </w:r>
    </w:p>
    <w:p w14:paraId="4413C685"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lastRenderedPageBreak/>
        <w:t>Juan  tiene  12</w:t>
      </w:r>
    </w:p>
    <w:p w14:paraId="45B3B482"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Luis a Teresa  tiene  12</w:t>
      </w:r>
    </w:p>
    <w:p w14:paraId="1A20B10D"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Ja , ja, ja   oía  sus  risas.</w:t>
      </w:r>
    </w:p>
    <w:p w14:paraId="733500AF" w14:textId="6F3922C8"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Y me preguntaba</w:t>
      </w:r>
      <w:r w:rsidR="00D763E8">
        <w:rPr>
          <w:rFonts w:ascii="Times New Roman" w:hAnsi="Times New Roman" w:cs="Times New Roman"/>
          <w:sz w:val="24"/>
          <w:szCs w:val="24"/>
        </w:rPr>
        <w:t>n</w:t>
      </w:r>
      <w:r w:rsidRPr="0062220E">
        <w:rPr>
          <w:rFonts w:ascii="Times New Roman" w:hAnsi="Times New Roman" w:cs="Times New Roman"/>
          <w:sz w:val="24"/>
          <w:szCs w:val="24"/>
        </w:rPr>
        <w:t xml:space="preserve">   y el sexo</w:t>
      </w:r>
    </w:p>
    <w:p w14:paraId="536825EB"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Díganmelo Uds.</w:t>
      </w:r>
    </w:p>
    <w:p w14:paraId="5D839B62" w14:textId="77777777" w:rsidR="0062220E" w:rsidRPr="0062220E" w:rsidRDefault="0062220E" w:rsidP="0062220E">
      <w:pPr>
        <w:spacing w:line="360" w:lineRule="auto"/>
        <w:ind w:left="567" w:firstLine="567"/>
        <w:jc w:val="both"/>
        <w:rPr>
          <w:rFonts w:ascii="Times New Roman" w:hAnsi="Times New Roman" w:cs="Times New Roman"/>
          <w:b/>
          <w:sz w:val="24"/>
          <w:szCs w:val="24"/>
        </w:rPr>
      </w:pPr>
      <w:r w:rsidRPr="0062220E">
        <w:rPr>
          <w:rFonts w:ascii="Times New Roman" w:hAnsi="Times New Roman" w:cs="Times New Roman"/>
          <w:b/>
          <w:sz w:val="24"/>
          <w:szCs w:val="24"/>
        </w:rPr>
        <w:t xml:space="preserve">Bueno._ decían  </w:t>
      </w:r>
    </w:p>
    <w:p w14:paraId="1CECF7D7" w14:textId="77777777" w:rsidR="0062220E" w:rsidRPr="0062220E" w:rsidRDefault="0062220E" w:rsidP="0062220E">
      <w:pPr>
        <w:spacing w:line="360" w:lineRule="auto"/>
        <w:ind w:left="567" w:firstLine="567"/>
        <w:jc w:val="both"/>
        <w:rPr>
          <w:rFonts w:ascii="Times New Roman" w:hAnsi="Times New Roman" w:cs="Times New Roman"/>
          <w:b/>
          <w:sz w:val="24"/>
          <w:szCs w:val="24"/>
        </w:rPr>
      </w:pPr>
      <w:r w:rsidRPr="0062220E">
        <w:rPr>
          <w:rFonts w:ascii="Times New Roman" w:hAnsi="Times New Roman" w:cs="Times New Roman"/>
          <w:b/>
          <w:sz w:val="24"/>
          <w:szCs w:val="24"/>
        </w:rPr>
        <w:t>Juan = José  ≠ Luisa  Teresa</w:t>
      </w:r>
    </w:p>
    <w:p w14:paraId="49ECA289" w14:textId="77777777" w:rsidR="0062220E" w:rsidRPr="0062220E" w:rsidRDefault="0062220E" w:rsidP="0062220E">
      <w:pPr>
        <w:spacing w:line="360" w:lineRule="auto"/>
        <w:ind w:left="567" w:firstLine="567"/>
        <w:jc w:val="both"/>
        <w:rPr>
          <w:rFonts w:ascii="Times New Roman" w:hAnsi="Times New Roman" w:cs="Times New Roman"/>
          <w:b/>
          <w:sz w:val="24"/>
          <w:szCs w:val="24"/>
        </w:rPr>
      </w:pPr>
      <w:r w:rsidRPr="0062220E">
        <w:rPr>
          <w:rFonts w:ascii="Times New Roman" w:hAnsi="Times New Roman" w:cs="Times New Roman"/>
          <w:b/>
          <w:sz w:val="24"/>
          <w:szCs w:val="24"/>
        </w:rPr>
        <w:t xml:space="preserve">Conclusión </w:t>
      </w:r>
    </w:p>
    <w:p w14:paraId="16243ACA" w14:textId="77777777" w:rsidR="0062220E" w:rsidRPr="0062220E" w:rsidRDefault="0062220E" w:rsidP="0062220E">
      <w:pPr>
        <w:spacing w:line="360" w:lineRule="auto"/>
        <w:ind w:left="567" w:firstLine="567"/>
        <w:jc w:val="both"/>
        <w:rPr>
          <w:rFonts w:ascii="Times New Roman" w:hAnsi="Times New Roman" w:cs="Times New Roman"/>
          <w:b/>
          <w:sz w:val="24"/>
          <w:szCs w:val="24"/>
        </w:rPr>
      </w:pPr>
      <w:r w:rsidRPr="0062220E">
        <w:rPr>
          <w:rFonts w:ascii="Times New Roman" w:hAnsi="Times New Roman" w:cs="Times New Roman"/>
          <w:b/>
          <w:sz w:val="24"/>
          <w:szCs w:val="24"/>
        </w:rPr>
        <w:t>Juan  ≠ Luisa  Teresa</w:t>
      </w:r>
    </w:p>
    <w:p w14:paraId="06F002C5" w14:textId="77777777" w:rsidR="0062220E" w:rsidRPr="0062220E" w:rsidRDefault="0062220E" w:rsidP="0062220E">
      <w:pPr>
        <w:spacing w:line="360" w:lineRule="auto"/>
        <w:ind w:left="567" w:firstLine="567"/>
        <w:jc w:val="both"/>
        <w:rPr>
          <w:rFonts w:ascii="Times New Roman" w:hAnsi="Times New Roman" w:cs="Times New Roman"/>
          <w:sz w:val="24"/>
          <w:szCs w:val="24"/>
        </w:rPr>
      </w:pPr>
    </w:p>
    <w:p w14:paraId="40A6F990" w14:textId="07BAD4EF" w:rsidR="0062220E" w:rsidRPr="0062220E" w:rsidRDefault="0062220E" w:rsidP="0062220E">
      <w:pPr>
        <w:spacing w:line="360" w:lineRule="auto"/>
        <w:ind w:left="567" w:firstLine="567"/>
        <w:jc w:val="both"/>
        <w:rPr>
          <w:rFonts w:ascii="Times New Roman" w:hAnsi="Times New Roman" w:cs="Times New Roman"/>
          <w:b/>
          <w:sz w:val="24"/>
          <w:szCs w:val="24"/>
        </w:rPr>
      </w:pPr>
      <w:r w:rsidRPr="0062220E">
        <w:rPr>
          <w:rFonts w:ascii="Times New Roman" w:hAnsi="Times New Roman" w:cs="Times New Roman"/>
          <w:b/>
          <w:sz w:val="24"/>
          <w:szCs w:val="24"/>
        </w:rPr>
        <w:t>Juan  tiene  12  años  _</w:t>
      </w:r>
      <w:r w:rsidR="00D763E8" w:rsidRPr="0062220E">
        <w:rPr>
          <w:rFonts w:ascii="Times New Roman" w:hAnsi="Times New Roman" w:cs="Times New Roman"/>
          <w:b/>
          <w:sz w:val="24"/>
          <w:szCs w:val="24"/>
        </w:rPr>
        <w:t>Isturiz</w:t>
      </w:r>
      <w:r w:rsidRPr="0062220E">
        <w:rPr>
          <w:rFonts w:ascii="Times New Roman" w:hAnsi="Times New Roman" w:cs="Times New Roman"/>
          <w:b/>
          <w:sz w:val="24"/>
          <w:szCs w:val="24"/>
        </w:rPr>
        <w:t xml:space="preserve">  14</w:t>
      </w:r>
    </w:p>
    <w:p w14:paraId="60C0D36A" w14:textId="77777777" w:rsidR="0062220E" w:rsidRPr="0062220E" w:rsidRDefault="0062220E" w:rsidP="0062220E">
      <w:pPr>
        <w:spacing w:line="360" w:lineRule="auto"/>
        <w:ind w:left="567" w:firstLine="567"/>
        <w:jc w:val="both"/>
        <w:rPr>
          <w:rFonts w:ascii="Times New Roman" w:hAnsi="Times New Roman" w:cs="Times New Roman"/>
          <w:b/>
          <w:sz w:val="24"/>
          <w:szCs w:val="24"/>
        </w:rPr>
      </w:pPr>
      <w:r w:rsidRPr="0062220E">
        <w:rPr>
          <w:rFonts w:ascii="Times New Roman" w:hAnsi="Times New Roman" w:cs="Times New Roman"/>
          <w:b/>
          <w:sz w:val="24"/>
          <w:szCs w:val="24"/>
        </w:rPr>
        <w:t>Juan ˂ Istúriz  o</w:t>
      </w:r>
    </w:p>
    <w:p w14:paraId="607B7BFF" w14:textId="77777777" w:rsidR="0062220E" w:rsidRPr="0062220E" w:rsidRDefault="0062220E" w:rsidP="0062220E">
      <w:pPr>
        <w:spacing w:line="360" w:lineRule="auto"/>
        <w:ind w:left="567" w:firstLine="567"/>
        <w:jc w:val="both"/>
        <w:rPr>
          <w:rFonts w:ascii="Times New Roman" w:hAnsi="Times New Roman" w:cs="Times New Roman"/>
          <w:b/>
          <w:sz w:val="24"/>
          <w:szCs w:val="24"/>
        </w:rPr>
      </w:pPr>
      <w:r w:rsidRPr="0062220E">
        <w:rPr>
          <w:rFonts w:ascii="Times New Roman" w:hAnsi="Times New Roman" w:cs="Times New Roman"/>
          <w:b/>
          <w:sz w:val="24"/>
          <w:szCs w:val="24"/>
        </w:rPr>
        <w:t>Isturiz ˃Juan</w:t>
      </w:r>
    </w:p>
    <w:p w14:paraId="7C50D474" w14:textId="77777777" w:rsidR="0062220E" w:rsidRPr="0062220E" w:rsidRDefault="0062220E" w:rsidP="0062220E">
      <w:pPr>
        <w:spacing w:line="360" w:lineRule="auto"/>
        <w:ind w:left="567" w:firstLine="567"/>
        <w:jc w:val="both"/>
        <w:rPr>
          <w:rFonts w:ascii="Times New Roman" w:hAnsi="Times New Roman" w:cs="Times New Roman"/>
          <w:b/>
          <w:sz w:val="24"/>
          <w:szCs w:val="24"/>
        </w:rPr>
      </w:pPr>
      <w:r w:rsidRPr="0062220E">
        <w:rPr>
          <w:rFonts w:ascii="Times New Roman" w:hAnsi="Times New Roman" w:cs="Times New Roman"/>
          <w:b/>
          <w:sz w:val="24"/>
          <w:szCs w:val="24"/>
        </w:rPr>
        <w:t>Y me ponían  todos los ejemplos  que  se les ocurrían</w:t>
      </w:r>
    </w:p>
    <w:p w14:paraId="43F358C8"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 xml:space="preserve">A˃B        f  ≠  t        </w:t>
      </w:r>
    </w:p>
    <w:p w14:paraId="69A1C732"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Jugué  con la  regla: el milímetro, el decímetro, el centímetro. Con el transportador   y con todo lo que se me ocurría.</w:t>
      </w:r>
    </w:p>
    <w:p w14:paraId="7E63C17F" w14:textId="77777777" w:rsidR="0062220E" w:rsidRPr="0062220E" w:rsidRDefault="0062220E" w:rsidP="0062220E">
      <w:pPr>
        <w:spacing w:line="360" w:lineRule="auto"/>
        <w:ind w:left="567" w:firstLine="567"/>
        <w:jc w:val="both"/>
        <w:rPr>
          <w:rFonts w:ascii="Times New Roman" w:hAnsi="Times New Roman" w:cs="Times New Roman"/>
          <w:b/>
          <w:sz w:val="24"/>
          <w:szCs w:val="24"/>
        </w:rPr>
      </w:pPr>
      <w:r w:rsidRPr="0062220E">
        <w:rPr>
          <w:rFonts w:ascii="Times New Roman" w:hAnsi="Times New Roman" w:cs="Times New Roman"/>
          <w:b/>
          <w:sz w:val="24"/>
          <w:szCs w:val="24"/>
        </w:rPr>
        <w:t xml:space="preserve">A SÍ PASABA  MIS DOS  HORAS  DE MATEMÁTICAS  DURANTE  UN MES. </w:t>
      </w:r>
    </w:p>
    <w:p w14:paraId="54031A66"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Al mes  tenía  niños  que  respondían rápido a  las  clases  de matemáticas, se  expresaban, solicitaban ayuda, no le  tenían miedo a  responder.</w:t>
      </w:r>
    </w:p>
    <w:p w14:paraId="16189F3D"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Aquel  día que  nos  visitó el  supervisor   de la  zona, al terminar  su  visita  me dijo_ “me  gusta  y sé que  eso ayuda, pero los padres  no comprenden  y quieren verlos  utilizar  el cuaderno”.</w:t>
      </w:r>
    </w:p>
    <w:p w14:paraId="49A19504"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lastRenderedPageBreak/>
        <w:t>_No  me importa.  Fue  mi respuesta.</w:t>
      </w:r>
    </w:p>
    <w:p w14:paraId="56DE9A96"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 xml:space="preserve"> __Si quieren  que  vengan   a oír  clases  con sus hijos.</w:t>
      </w:r>
    </w:p>
    <w:p w14:paraId="34DD480E"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Al  final  me  dejaban  tranquila, pero  sé  que  estaban preocupados.</w:t>
      </w:r>
    </w:p>
    <w:p w14:paraId="28221994" w14:textId="77777777" w:rsidR="0062220E" w:rsidRPr="0062220E" w:rsidRDefault="0062220E" w:rsidP="0062220E">
      <w:pPr>
        <w:spacing w:line="360" w:lineRule="auto"/>
        <w:ind w:left="567" w:firstLine="567"/>
        <w:jc w:val="both"/>
        <w:rPr>
          <w:rFonts w:ascii="Times New Roman" w:hAnsi="Times New Roman" w:cs="Times New Roman"/>
          <w:sz w:val="24"/>
          <w:szCs w:val="24"/>
        </w:rPr>
      </w:pPr>
      <w:r w:rsidRPr="0062220E">
        <w:rPr>
          <w:rFonts w:ascii="Times New Roman" w:hAnsi="Times New Roman" w:cs="Times New Roman"/>
          <w:sz w:val="24"/>
          <w:szCs w:val="24"/>
        </w:rPr>
        <w:t>Estos ejercicios me parecían fantásticos. Sentía  que  abría  una puerta  hermosa hacia  el mundo de las matemáticas.</w:t>
      </w:r>
    </w:p>
    <w:p w14:paraId="3F3C0A19" w14:textId="77777777" w:rsidR="0062220E" w:rsidRPr="0062220E" w:rsidRDefault="0062220E" w:rsidP="0062220E">
      <w:pPr>
        <w:spacing w:line="360" w:lineRule="auto"/>
        <w:ind w:left="567" w:firstLine="709"/>
        <w:jc w:val="both"/>
        <w:rPr>
          <w:rFonts w:ascii="Times New Roman" w:hAnsi="Times New Roman" w:cs="Times New Roman"/>
          <w:sz w:val="24"/>
          <w:szCs w:val="24"/>
        </w:rPr>
      </w:pPr>
      <w:r w:rsidRPr="0062220E">
        <w:rPr>
          <w:rFonts w:ascii="Times New Roman" w:hAnsi="Times New Roman" w:cs="Times New Roman"/>
          <w:sz w:val="24"/>
          <w:szCs w:val="24"/>
        </w:rPr>
        <w:t xml:space="preserve">Cuidé  lo que  hacía y cada  vez  que  hacía  algo  lo documentaba,  sentía  la necesidad de que  voltearan la  vista  hacia  el docente, de tal manera  que  fui desarrollando la  idea a  lo largo  de  muchos  años  de  mi  docencia, y  anotaba las  actividades  que  me  ayudaban   en mis  clases. Siete años en la  Escuela  primaria,  uno en secundaria  y  más   de 30  a nivel superior. En cada uno de estos niveles  generé   posibilidades de hacer las  cosas de manera  distinta    y si había  quien me acompañara  mejor. De ello   he  escrito  varios  textos; “Propuestas  teórica- metodológicas  para la  enseñanza  en Educación Básica”.  Introducción a las nociones geométricas y matemáticas   para  los niños de los primeros  grados  a través  del Origami”.  “La  Educación Básica  del Siglo XXI”, “La  ciudad a Pedagógica”  La docencia  Compartida”. “Distanciamiento  social  sin distanciamiento  educativo”; entre otros materiales.  Siempre busqué apoyo en compañeros  con los cuales  compartí  dicho  trabajo  y  el profesor  Elías Haffar   brillante   y docto  docente  me acompañó.  </w:t>
      </w:r>
    </w:p>
    <w:p w14:paraId="7D5C37EC" w14:textId="77777777" w:rsidR="0062220E" w:rsidRPr="0062220E" w:rsidRDefault="0062220E" w:rsidP="0062220E">
      <w:pPr>
        <w:spacing w:line="360" w:lineRule="auto"/>
        <w:ind w:left="567" w:firstLine="709"/>
        <w:jc w:val="both"/>
        <w:rPr>
          <w:rFonts w:ascii="Times New Roman" w:hAnsi="Times New Roman" w:cs="Times New Roman"/>
          <w:sz w:val="24"/>
          <w:szCs w:val="24"/>
        </w:rPr>
      </w:pPr>
      <w:r w:rsidRPr="0062220E">
        <w:rPr>
          <w:rFonts w:ascii="Times New Roman" w:hAnsi="Times New Roman" w:cs="Times New Roman"/>
          <w:sz w:val="24"/>
          <w:szCs w:val="24"/>
        </w:rPr>
        <w:t xml:space="preserve">Mi mayor  preocupación siempre  ha sido la  docencia  y la  escuela  primaria. Mi mayor  deseo abriga la  esperanza  de que  su lectura  nos haga reflexionar  sobre el docente  y su necesidad de  ser oído. No llevemos a la escuela  todo hecho, permitamos al maestro  su participación,  que hable,  que  cuente  como resuelve problemas  en aula.  Cuando   fui maestra, los  padres  inscribían sus niños  en la  escuela, no había  muchos  centros  de atención  a niños  especiales, creo  que  solo conocí al IVAL. En un salón podíamos  encontrar  niños  con diferentes  problemas y  se  esperaba  que  el maestro   atendiera  dicha  situación. Me  gustaría  conversar  con aquellos  que  tenían niños  con deficiencias  de rendimiento, auditivas,  visuales,  de tartamudez, de atención .  de  conflictos  familiares  y  estoy  segura  que muchos me  hablarán  de  cómo  </w:t>
      </w:r>
      <w:r w:rsidRPr="0062220E">
        <w:rPr>
          <w:rFonts w:ascii="Times New Roman" w:hAnsi="Times New Roman" w:cs="Times New Roman"/>
          <w:sz w:val="24"/>
          <w:szCs w:val="24"/>
        </w:rPr>
        <w:lastRenderedPageBreak/>
        <w:t xml:space="preserve">trataron de resolver   esos problemas. OIGAMOS  A LOS MAESTROS ¡POR  FAVOR!  </w:t>
      </w:r>
    </w:p>
    <w:p w14:paraId="55DA4694" w14:textId="77777777" w:rsidR="0062220E" w:rsidRPr="0062220E" w:rsidRDefault="0062220E" w:rsidP="0062220E">
      <w:pPr>
        <w:spacing w:line="360" w:lineRule="auto"/>
        <w:ind w:left="567"/>
        <w:rPr>
          <w:rFonts w:ascii="Times New Roman" w:hAnsi="Times New Roman" w:cs="Times New Roman"/>
          <w:sz w:val="24"/>
          <w:szCs w:val="24"/>
        </w:rPr>
      </w:pPr>
      <w:r w:rsidRPr="0062220E">
        <w:rPr>
          <w:rFonts w:ascii="Times New Roman" w:hAnsi="Times New Roman" w:cs="Times New Roman"/>
          <w:sz w:val="24"/>
          <w:szCs w:val="24"/>
        </w:rPr>
        <w:t>Idalia</w:t>
      </w:r>
    </w:p>
    <w:p w14:paraId="31D280B2" w14:textId="77777777" w:rsidR="0062220E" w:rsidRPr="0062220E" w:rsidRDefault="0062220E" w:rsidP="0062220E">
      <w:pPr>
        <w:jc w:val="center"/>
        <w:rPr>
          <w:rFonts w:asciiTheme="majorHAnsi" w:eastAsiaTheme="majorEastAsia" w:hAnsiTheme="majorHAnsi" w:cstheme="majorBidi"/>
          <w:b/>
          <w:color w:val="2F5496" w:themeColor="accent1" w:themeShade="BF"/>
          <w:sz w:val="32"/>
          <w:szCs w:val="32"/>
        </w:rPr>
      </w:pPr>
      <w:r w:rsidRPr="0062220E">
        <w:rPr>
          <w:rFonts w:asciiTheme="majorHAnsi" w:eastAsiaTheme="majorEastAsia" w:hAnsiTheme="majorHAnsi" w:cstheme="majorBidi"/>
          <w:color w:val="2F5496" w:themeColor="accent1" w:themeShade="BF"/>
          <w:sz w:val="32"/>
          <w:szCs w:val="32"/>
        </w:rPr>
        <w:br w:type="page"/>
      </w:r>
      <w:bookmarkStart w:id="2" w:name="_Toc138873410"/>
      <w:r w:rsidRPr="0062220E">
        <w:rPr>
          <w:rFonts w:asciiTheme="majorHAnsi" w:eastAsiaTheme="majorEastAsia" w:hAnsiTheme="majorHAnsi" w:cstheme="majorBidi"/>
          <w:b/>
          <w:color w:val="2F5496" w:themeColor="accent1" w:themeShade="BF"/>
          <w:sz w:val="32"/>
          <w:szCs w:val="32"/>
        </w:rPr>
        <w:lastRenderedPageBreak/>
        <w:t>CAPITULO  I</w:t>
      </w:r>
      <w:bookmarkEnd w:id="1"/>
      <w:bookmarkEnd w:id="0"/>
      <w:bookmarkEnd w:id="2"/>
    </w:p>
    <w:p w14:paraId="739FF9D6" w14:textId="77777777" w:rsidR="0062220E" w:rsidRPr="0062220E" w:rsidRDefault="0062220E" w:rsidP="0062220E">
      <w:pPr>
        <w:keepNext/>
        <w:keepLines/>
        <w:spacing w:before="240" w:after="0" w:line="360" w:lineRule="auto"/>
        <w:ind w:left="142" w:firstLine="992"/>
        <w:jc w:val="center"/>
        <w:outlineLvl w:val="0"/>
        <w:rPr>
          <w:rFonts w:asciiTheme="majorHAnsi" w:eastAsiaTheme="majorEastAsia" w:hAnsiTheme="majorHAnsi" w:cstheme="majorBidi"/>
          <w:b/>
          <w:color w:val="2F5496" w:themeColor="accent1" w:themeShade="BF"/>
          <w:sz w:val="32"/>
          <w:szCs w:val="32"/>
        </w:rPr>
      </w:pPr>
      <w:r w:rsidRPr="0062220E">
        <w:rPr>
          <w:rFonts w:asciiTheme="majorHAnsi" w:eastAsiaTheme="majorEastAsia" w:hAnsiTheme="majorHAnsi" w:cstheme="majorBidi"/>
          <w:b/>
          <w:color w:val="2F5496" w:themeColor="accent1" w:themeShade="BF"/>
          <w:sz w:val="32"/>
          <w:szCs w:val="32"/>
        </w:rPr>
        <w:t>Yo Docente</w:t>
      </w:r>
    </w:p>
    <w:p w14:paraId="5B408A64"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heme="minorHAnsi" w:hAnsiTheme="minorHAnsi"/>
        </w:rPr>
        <w:t xml:space="preserve">El </w:t>
      </w:r>
      <w:r w:rsidRPr="0062220E">
        <w:rPr>
          <w:rFonts w:ascii="Times New Roman" w:hAnsi="Times New Roman" w:cs="Times New Roman"/>
          <w:color w:val="000000"/>
          <w:sz w:val="24"/>
          <w:szCs w:val="24"/>
        </w:rPr>
        <w:t xml:space="preserve">objetivo  de estas  confesiones  como  he  dicho  anteriormente es  el de  hacer  que se volteen las miradas  hacia  el maestro  de aula.  Maestro de escuela  primaria, básica, elemental o básica, como queramos  llamarla. Vemos  al aula como un subsistema donde  la docencia  implica  autonomía en  el trabajo académico, algo bien difícil de entender. Porque  no es hacer lo que quiero, sino  lo que necesito hacer, en el momento preciso que debo hacerlo y tener  la competencia para hacerlo. Necesitamos considerar el trabajo  con otros, analizar los problemas escolares y/o académicos  con otros, asumir responsabilidades con otros  y actuar con otros. Es  una competencia  necesaria y  se debe  adquirir en la práctica, no  basta  la teoría, pues  ella  debe nutrirse de la práctica, y  conformar  un todo. </w:t>
      </w:r>
    </w:p>
    <w:p w14:paraId="5609FDB6"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Tomo las palabras de  Uribe</w:t>
      </w:r>
      <w:sdt>
        <w:sdtPr>
          <w:rPr>
            <w:rFonts w:ascii="Times New Roman" w:hAnsi="Times New Roman" w:cs="Times New Roman"/>
            <w:color w:val="000000"/>
            <w:sz w:val="24"/>
            <w:szCs w:val="24"/>
          </w:rPr>
          <w:id w:val="-999190930"/>
          <w:citation/>
        </w:sdtPr>
        <w:sdtEndPr/>
        <w:sdtContent>
          <w:r w:rsidRPr="0062220E">
            <w:rPr>
              <w:rFonts w:ascii="Times New Roman" w:hAnsi="Times New Roman" w:cs="Times New Roman"/>
              <w:color w:val="000000"/>
              <w:sz w:val="24"/>
              <w:szCs w:val="24"/>
            </w:rPr>
            <w:fldChar w:fldCharType="begin"/>
          </w:r>
          <w:r w:rsidRPr="0062220E">
            <w:rPr>
              <w:rFonts w:ascii="Times New Roman" w:hAnsi="Times New Roman" w:cs="Times New Roman"/>
              <w:color w:val="000000"/>
              <w:sz w:val="24"/>
              <w:szCs w:val="24"/>
            </w:rPr>
            <w:instrText xml:space="preserve"> CITATION Ofi22 \l 8202 </w:instrText>
          </w:r>
          <w:r w:rsidRPr="0062220E">
            <w:rPr>
              <w:rFonts w:ascii="Times New Roman" w:hAnsi="Times New Roman" w:cs="Times New Roman"/>
              <w:color w:val="000000"/>
              <w:sz w:val="24"/>
              <w:szCs w:val="24"/>
            </w:rPr>
            <w:fldChar w:fldCharType="separate"/>
          </w:r>
          <w:r w:rsidRPr="0062220E">
            <w:rPr>
              <w:rFonts w:ascii="Times New Roman" w:hAnsi="Times New Roman" w:cs="Times New Roman"/>
              <w:noProof/>
              <w:color w:val="000000"/>
              <w:sz w:val="24"/>
              <w:szCs w:val="24"/>
            </w:rPr>
            <w:t xml:space="preserve"> (Oficina Regional de Educacaión para América Latina y el Caribe- OREALC/UNESCO Santiago, 2022)</w:t>
          </w:r>
          <w:r w:rsidRPr="0062220E">
            <w:rPr>
              <w:rFonts w:ascii="Times New Roman" w:hAnsi="Times New Roman" w:cs="Times New Roman"/>
              <w:color w:val="000000"/>
              <w:sz w:val="24"/>
              <w:szCs w:val="24"/>
            </w:rPr>
            <w:fldChar w:fldCharType="end"/>
          </w:r>
        </w:sdtContent>
      </w:sdt>
      <w:r w:rsidRPr="0062220E">
        <w:rPr>
          <w:rFonts w:ascii="Times New Roman" w:hAnsi="Times New Roman" w:cs="Times New Roman"/>
          <w:color w:val="000000"/>
          <w:sz w:val="24"/>
          <w:szCs w:val="24"/>
        </w:rPr>
        <w:t xml:space="preserve"> </w:t>
      </w:r>
    </w:p>
    <w:p w14:paraId="585711B9" w14:textId="77777777" w:rsidR="0062220E" w:rsidRPr="0062220E" w:rsidRDefault="0062220E" w:rsidP="0062220E">
      <w:pPr>
        <w:spacing w:after="200" w:line="360" w:lineRule="auto"/>
        <w:ind w:left="1418"/>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Revertir esta tendencia y recuperar los aprendizajes perdidos debido al prolongado periodo de cierres escolares es una tarea a la que todos los países deben abocarse con celeridad y sentido de urgencia. En este contexto, la colaboración entre países cobra una gran importancia como fuente de aprendizajes y soluciones compartidas”, indicó Claudia Uribe, directora de la Oficina Regional de Educación para América Latina y el Caribe (OREALC/UNESCO Santiago), entidad que organizó el evento junto al Ministerio de Educación de Argentina.</w:t>
      </w:r>
    </w:p>
    <w:p w14:paraId="1F4FC18C" w14:textId="77777777" w:rsidR="0062220E" w:rsidRPr="0062220E" w:rsidRDefault="0062220E" w:rsidP="0062220E">
      <w:pPr>
        <w:shd w:val="clear" w:color="auto" w:fill="D9E2F3" w:themeFill="accent1" w:themeFillTint="33"/>
        <w:spacing w:after="150" w:line="240" w:lineRule="auto"/>
        <w:ind w:left="567"/>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Igualmente  </w:t>
      </w:r>
    </w:p>
    <w:p w14:paraId="51C0DB72" w14:textId="77777777" w:rsidR="0062220E" w:rsidRPr="0062220E" w:rsidRDefault="0062220E" w:rsidP="0062220E">
      <w:pPr>
        <w:shd w:val="clear" w:color="auto" w:fill="D9E2F3" w:themeFill="accent1" w:themeFillTint="33"/>
        <w:spacing w:after="150" w:line="480" w:lineRule="auto"/>
        <w:ind w:left="1418" w:hanging="851"/>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Stefanía Giannini, subdirectora general de Educación de la UNESCO, presente en la reunión, indicó que “no hay tiempo que perder en el inmenso desafío que supone la recuperación y la transformación de los sistemas educativos en América Latina y el Caribe. La propuesta de Hoja de Ruta Regional y la Declaración de Buenos Aires plantea un conjunto de orientaciones que </w:t>
      </w:r>
      <w:r w:rsidRPr="0062220E">
        <w:rPr>
          <w:rFonts w:ascii="Times New Roman" w:hAnsi="Times New Roman" w:cs="Times New Roman"/>
          <w:color w:val="000000"/>
          <w:sz w:val="24"/>
          <w:szCs w:val="24"/>
        </w:rPr>
        <w:lastRenderedPageBreak/>
        <w:t>apoyarán a los países a que puedan contribuir a fortalecer la arquitectura institucional de mecanismo de coordinación de la Agenda Educativa 2030”.</w:t>
      </w:r>
    </w:p>
    <w:p w14:paraId="6EAF781B" w14:textId="77777777" w:rsidR="0062220E" w:rsidRPr="0062220E" w:rsidRDefault="0062220E" w:rsidP="0062220E">
      <w:pPr>
        <w:shd w:val="clear" w:color="auto" w:fill="D9E2F3" w:themeFill="accent1" w:themeFillTint="33"/>
        <w:spacing w:after="150" w:line="360" w:lineRule="auto"/>
        <w:ind w:left="1418"/>
        <w:jc w:val="both"/>
        <w:rPr>
          <w:rFonts w:ascii="Times New Roman" w:hAnsi="Times New Roman" w:cs="Times New Roman"/>
          <w:color w:val="000000"/>
          <w:sz w:val="24"/>
          <w:szCs w:val="24"/>
        </w:rPr>
      </w:pPr>
    </w:p>
    <w:p w14:paraId="5C9F9FE3" w14:textId="77777777" w:rsidR="0062220E" w:rsidRPr="0062220E" w:rsidRDefault="0062220E" w:rsidP="0062220E">
      <w:pPr>
        <w:shd w:val="clear" w:color="auto" w:fill="D9E2F3" w:themeFill="accent1" w:themeFillTint="33"/>
        <w:spacing w:after="150" w:line="360" w:lineRule="auto"/>
        <w:ind w:left="1418"/>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Estamos  conscientes </w:t>
      </w:r>
      <w:proofErr w:type="gramStart"/>
      <w:r w:rsidRPr="0062220E">
        <w:rPr>
          <w:rFonts w:ascii="Times New Roman" w:hAnsi="Times New Roman" w:cs="Times New Roman"/>
          <w:color w:val="000000"/>
          <w:sz w:val="24"/>
          <w:szCs w:val="24"/>
        </w:rPr>
        <w:t>que</w:t>
      </w:r>
      <w:proofErr w:type="gramEnd"/>
      <w:r w:rsidRPr="0062220E">
        <w:rPr>
          <w:rFonts w:ascii="Times New Roman" w:hAnsi="Times New Roman" w:cs="Times New Roman"/>
          <w:color w:val="000000"/>
          <w:sz w:val="24"/>
          <w:szCs w:val="24"/>
        </w:rPr>
        <w:t xml:space="preserve"> al salón de clases de primaria, que en este caso  ocupa  nuestra atención, nos llegan orientaciones, que  pueden ser  impositivas  pues   son de carácter  legal.</w:t>
      </w:r>
    </w:p>
    <w:p w14:paraId="72C5BFDF" w14:textId="4AA7BD5B" w:rsidR="0062220E" w:rsidRPr="0062220E" w:rsidRDefault="0062220E" w:rsidP="0062220E">
      <w:pPr>
        <w:shd w:val="clear" w:color="auto" w:fill="D9E2F3" w:themeFill="accent1" w:themeFillTint="33"/>
        <w:spacing w:after="150" w:line="360" w:lineRule="auto"/>
        <w:ind w:left="14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Nos llegan, diseños  curriculares y   programas, normativas, resoluciones, normas  entre otras  cosas, cuyo objetivo  es  mejorar la  calidad de la  educación  para  todos  y a lo largo  de nuestra  vida.  Son elementos  ligados a las políticas  educativas nacionales y a las recomendaciones  internacionales en esta  materia. </w:t>
      </w:r>
      <w:r w:rsidRPr="0062220E">
        <w:rPr>
          <w:rFonts w:ascii="Times New Roman" w:hAnsi="Times New Roman" w:cs="Times New Roman"/>
          <w:color w:val="000000"/>
          <w:sz w:val="24"/>
          <w:szCs w:val="24"/>
        </w:rPr>
        <w:footnoteReference w:id="1"/>
      </w:r>
      <w:r w:rsidR="002471AA" w:rsidRPr="0062220E">
        <w:rPr>
          <w:rFonts w:ascii="Times New Roman" w:hAnsi="Times New Roman" w:cs="Times New Roman"/>
          <w:color w:val="000000"/>
          <w:sz w:val="24"/>
          <w:szCs w:val="24"/>
        </w:rPr>
        <w:t>Cualquiera  de ellas  debería</w:t>
      </w:r>
      <w:r w:rsidRPr="0062220E">
        <w:rPr>
          <w:rFonts w:ascii="Times New Roman" w:hAnsi="Times New Roman" w:cs="Times New Roman"/>
          <w:color w:val="000000"/>
          <w:sz w:val="24"/>
          <w:szCs w:val="24"/>
        </w:rPr>
        <w:t xml:space="preserve"> pasar  por  el diagnóstico de  necesidades  educativas  de nuestro  sistema escolar, por  la participación del docente del nivel, en este  caso de primaria, y formar parte de  las respuestas a nuestros problemas educativos  inherentes    a la  realidad nacional.  Pero  también pueden ser  producto de acciones  investigativas y,  de teóricos  de la pedagogía, psicólogos, sociólogos  entre otros. En consecuencia,   esos  estudios   y esas investigaciones deben dar respuestas a los procesos  que  ocurren  en   el interior  de  nuestras  escuelas. Estamos  conscientes  que  muchas  de las técnicas  y recomendaciones   han nacido de ese  confrontar   y  en este  momento  es fundamental. Decimos  esto, porque  la pandemia tomó por  sorpresa  al docente  y esto lo obligó a generar  respuestas.  Así mismo  ha  ocurrido  siempre. Y muchas veces   nos vemos  obligados a eliminarlos.</w:t>
      </w:r>
      <w:r w:rsidRPr="0062220E">
        <w:rPr>
          <w:rFonts w:ascii="Times New Roman" w:hAnsi="Times New Roman" w:cs="Times New Roman"/>
          <w:color w:val="000000"/>
          <w:sz w:val="24"/>
          <w:szCs w:val="24"/>
        </w:rPr>
        <w:footnoteReference w:id="2"/>
      </w:r>
    </w:p>
    <w:p w14:paraId="275ECA3F" w14:textId="77777777" w:rsidR="0062220E" w:rsidRPr="0062220E" w:rsidRDefault="0062220E" w:rsidP="0062220E">
      <w:pPr>
        <w:shd w:val="clear" w:color="auto" w:fill="D9E2F3" w:themeFill="accent1" w:themeFillTint="33"/>
        <w:spacing w:after="150" w:line="360" w:lineRule="auto"/>
        <w:ind w:left="14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lastRenderedPageBreak/>
        <w:t xml:space="preserve">Desde hace  mucho tiempo, venimos  sosteniendo que muchas  veces lo que se hace en el salón o  aula  de clases  sobrepasa  a las  recomendaciones  sean nacionales e internacionales. Aparecen  problemas  que el maestro   busca cómo resolver,  y que  son   conflictos que  se  suceden en el  aula,  y que muchas  veces  no los resuelven  ni las técnicas  ni las metódicas  prestablecidas, sino el  propio discurrir  del maestro y el intercambio con otros  colegas. </w:t>
      </w:r>
    </w:p>
    <w:p w14:paraId="7A818CA7" w14:textId="77777777" w:rsidR="0062220E" w:rsidRPr="0062220E" w:rsidRDefault="0062220E" w:rsidP="0062220E">
      <w:pPr>
        <w:shd w:val="clear" w:color="auto" w:fill="D9E2F3" w:themeFill="accent1" w:themeFillTint="33"/>
        <w:spacing w:before="225" w:after="225" w:line="360" w:lineRule="auto"/>
        <w:ind w:firstLine="567"/>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Estas  son  soluciones  que   vinculan los aprendizajes  con las rutinas  de  trabajo del docente, con  su  cultura, o su comunidad, pero estas  soluciones  quedan como  las he  llamado “en el tintero”. No salen  del aula  de clases. Pueden ser experiencias valiosas  pero  que  nadie  conoce  y el maestro  las  reduce a su salón. En concordancia  con ello  nuestro objetivo es tratar de que  se  descubran   esos  ensayos y esas  experiencias. Repetimos  no se trata de hacer  lo que  quiero, lo que  el maestro  se le ocurra  en un momento determinado.  Pero  si se trata  de  respetar esa autonomía  del maestro  en el aula,   la cual  es muy  productiva  y  se le puede  sacar  provecho, de la misma  manera con ello se respetarían   las  acciones   que  el  docente realiza  en el mejoramiento  de su trabajo.</w:t>
      </w:r>
    </w:p>
    <w:p w14:paraId="56FDE498" w14:textId="77777777" w:rsidR="0062220E" w:rsidRPr="0062220E" w:rsidRDefault="0062220E" w:rsidP="0062220E">
      <w:pPr>
        <w:shd w:val="clear" w:color="auto" w:fill="D9E2F3" w:themeFill="accent1" w:themeFillTint="33"/>
        <w:spacing w:before="225" w:after="225" w:line="360" w:lineRule="auto"/>
        <w:ind w:firstLine="567"/>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Es necesario  entonces  buscar esa vinculación, pues  ella  existe.</w:t>
      </w:r>
    </w:p>
    <w:p w14:paraId="653773DB" w14:textId="13581D6B" w:rsidR="0062220E" w:rsidRPr="0062220E" w:rsidRDefault="0062220E" w:rsidP="0062220E">
      <w:pPr>
        <w:shd w:val="clear" w:color="auto" w:fill="D9E2F3" w:themeFill="accent1" w:themeFillTint="33"/>
        <w:spacing w:before="225" w:after="225" w:line="360" w:lineRule="auto"/>
        <w:ind w:firstLine="567"/>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Es este  mi objetivo. </w:t>
      </w:r>
      <w:r w:rsidRPr="0062220E">
        <w:rPr>
          <w:rFonts w:ascii="Times New Roman" w:hAnsi="Times New Roman" w:cs="Times New Roman"/>
          <w:b/>
          <w:color w:val="000000"/>
          <w:sz w:val="24"/>
          <w:szCs w:val="24"/>
        </w:rPr>
        <w:t xml:space="preserve">Lo he llamado  Confesiones de  </w:t>
      </w:r>
      <w:r w:rsidR="002471AA" w:rsidRPr="0062220E">
        <w:rPr>
          <w:rFonts w:ascii="Times New Roman" w:hAnsi="Times New Roman" w:cs="Times New Roman"/>
          <w:b/>
          <w:color w:val="000000"/>
          <w:sz w:val="24"/>
          <w:szCs w:val="24"/>
        </w:rPr>
        <w:t>unas  docentes</w:t>
      </w:r>
      <w:r w:rsidRPr="0062220E">
        <w:rPr>
          <w:rFonts w:ascii="Times New Roman" w:hAnsi="Times New Roman" w:cs="Times New Roman"/>
          <w:color w:val="000000"/>
          <w:sz w:val="24"/>
          <w:szCs w:val="24"/>
        </w:rPr>
        <w:t>, pues pertenecen a mi vida  académica,  docente y  fundamentalmente a mi trabajo  en aula durante  el período  donde  compartí en  el  nivel primario</w:t>
      </w:r>
    </w:p>
    <w:p w14:paraId="1B649431" w14:textId="366D50F6"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Nunca pasó  por mi mente    ser maestra, ni  siquiera  jugué  de niña  al  respecto. Aprendí a leer  a los  tres años  y medio  en las llamadas  escuelitas “pagas” (0,50 semanal  y luego  un bolívar)</w:t>
      </w:r>
      <w:r w:rsidR="002471AA">
        <w:rPr>
          <w:rFonts w:ascii="Times New Roman" w:eastAsia="Times New Roman" w:hAnsi="Times New Roman" w:cs="Times New Roman"/>
          <w:sz w:val="24"/>
          <w:szCs w:val="24"/>
          <w:lang w:eastAsia="es-VE"/>
        </w:rPr>
        <w:t xml:space="preserve"> </w:t>
      </w:r>
      <w:r w:rsidRPr="0062220E">
        <w:rPr>
          <w:rFonts w:ascii="Times New Roman" w:eastAsia="Times New Roman" w:hAnsi="Times New Roman" w:cs="Times New Roman"/>
          <w:sz w:val="24"/>
          <w:szCs w:val="24"/>
          <w:lang w:eastAsia="es-VE"/>
        </w:rPr>
        <w:t>las cuales eran atendidas  por  señoritas  venezolanas  entre los  16 y 22 años.</w:t>
      </w:r>
      <w:r w:rsidRPr="0062220E">
        <w:rPr>
          <w:rFonts w:ascii="Times New Roman" w:eastAsia="Times New Roman" w:hAnsi="Times New Roman" w:cs="Times New Roman"/>
          <w:sz w:val="24"/>
          <w:szCs w:val="24"/>
          <w:vertAlign w:val="superscript"/>
          <w:lang w:eastAsia="es-VE"/>
        </w:rPr>
        <w:footnoteReference w:id="3"/>
      </w:r>
      <w:r w:rsidRPr="0062220E">
        <w:rPr>
          <w:rFonts w:ascii="Times New Roman" w:eastAsia="Times New Roman" w:hAnsi="Times New Roman" w:cs="Times New Roman"/>
          <w:sz w:val="24"/>
          <w:szCs w:val="24"/>
          <w:lang w:eastAsia="es-VE"/>
        </w:rPr>
        <w:t xml:space="preserve"> Y  ello lo recuerdo con un profundo cariño  y  siento   muy valioso  el trabajo  de estas  damas y  quiero  reivindicarlas. Son maestras  olvidas como decía  Pedro  Infante “en la  distancia  del tiempo”</w:t>
      </w:r>
    </w:p>
    <w:p w14:paraId="7C95EA66"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r w:rsidRPr="0062220E">
        <w:rPr>
          <w:rFonts w:asciiTheme="majorHAnsi" w:eastAsia="Times New Roman" w:hAnsiTheme="majorHAnsi" w:cstheme="majorBidi"/>
          <w:b/>
          <w:bCs/>
          <w:sz w:val="26"/>
          <w:szCs w:val="26"/>
          <w:lang w:eastAsia="es-VE"/>
        </w:rPr>
        <w:t>Asistí a una  escuelita “paga”.</w:t>
      </w:r>
    </w:p>
    <w:p w14:paraId="1E4E39A7"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En mi caso,  mi hermano  mayor  de cinco años  asistía  a una  de estas  escuelitas situadas  en la  Calle  El Diamante  de El Sol de Madrid  en Catia, hogar  de mis abuelos  maternos. </w:t>
      </w:r>
      <w:r w:rsidRPr="0062220E">
        <w:rPr>
          <w:rFonts w:ascii="Times New Roman" w:eastAsia="Times New Roman" w:hAnsi="Times New Roman" w:cs="Times New Roman"/>
          <w:sz w:val="24"/>
          <w:szCs w:val="24"/>
          <w:lang w:eastAsia="es-VE"/>
        </w:rPr>
        <w:lastRenderedPageBreak/>
        <w:t>Escuelita atendida  por mis dos tías Carmen de Jesús Díaz (Trane) y María Teresa Díaz (Ica).  Allí   se reunían  cono 20  niños de la  zona. Estas  escuelitas  le decían  Escuelitas pagas y por  lo general estaban en las casas de las  “maestras”.</w:t>
      </w:r>
    </w:p>
    <w:p w14:paraId="30D8A43E"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bookmarkStart w:id="3" w:name="_Toc104908693"/>
      <w:bookmarkStart w:id="4" w:name="_Toc105768002"/>
      <w:bookmarkStart w:id="5" w:name="_Toc138873412"/>
      <w:r w:rsidRPr="0062220E">
        <w:rPr>
          <w:rFonts w:asciiTheme="majorHAnsi" w:eastAsia="Times New Roman" w:hAnsiTheme="majorHAnsi" w:cstheme="majorBidi"/>
          <w:b/>
          <w:bCs/>
          <w:sz w:val="26"/>
          <w:szCs w:val="26"/>
          <w:lang w:eastAsia="es-VE"/>
        </w:rPr>
        <w:t>Las llamadas por los años  50/70 Escuelitas  pagas</w:t>
      </w:r>
      <w:bookmarkEnd w:id="3"/>
      <w:bookmarkEnd w:id="4"/>
      <w:bookmarkEnd w:id="5"/>
    </w:p>
    <w:p w14:paraId="022199DF" w14:textId="6CEEB4A6" w:rsidR="0062220E" w:rsidRPr="0062220E" w:rsidRDefault="0062220E" w:rsidP="0062220E">
      <w:pPr>
        <w:spacing w:after="200" w:line="360" w:lineRule="auto"/>
        <w:ind w:left="-426" w:firstLine="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 Por lo general eran  atendidas  por  señoritas  que  solo habían alcanzado el sexto grado. </w:t>
      </w:r>
      <w:r w:rsidRPr="0062220E">
        <w:rPr>
          <w:rFonts w:ascii="Times New Roman" w:eastAsia="Times New Roman" w:hAnsi="Times New Roman" w:cs="Times New Roman"/>
          <w:sz w:val="16"/>
          <w:szCs w:val="16"/>
          <w:lang w:eastAsia="es-VE"/>
        </w:rPr>
        <w:footnoteReference w:id="4"/>
      </w:r>
      <w:r w:rsidRPr="0062220E">
        <w:rPr>
          <w:rFonts w:ascii="Times New Roman" w:eastAsia="Times New Roman" w:hAnsi="Times New Roman" w:cs="Times New Roman"/>
          <w:sz w:val="16"/>
          <w:szCs w:val="16"/>
          <w:lang w:eastAsia="es-VE"/>
        </w:rPr>
        <w:t xml:space="preserve"> </w:t>
      </w:r>
      <w:r w:rsidRPr="0062220E">
        <w:rPr>
          <w:rFonts w:ascii="Times New Roman" w:eastAsia="Times New Roman" w:hAnsi="Times New Roman" w:cs="Times New Roman"/>
          <w:sz w:val="24"/>
          <w:szCs w:val="24"/>
          <w:lang w:eastAsia="es-VE"/>
        </w:rPr>
        <w:t xml:space="preserve">Me  topé con dos maestras: Carmen de Jesús y   María  Teresa, las  cuales   no habían estudiado normal, tendrían una  18  y </w:t>
      </w:r>
      <w:r w:rsidR="002471AA" w:rsidRPr="0062220E">
        <w:rPr>
          <w:rFonts w:ascii="Times New Roman" w:eastAsia="Times New Roman" w:hAnsi="Times New Roman" w:cs="Times New Roman"/>
          <w:sz w:val="24"/>
          <w:szCs w:val="24"/>
          <w:lang w:eastAsia="es-VE"/>
        </w:rPr>
        <w:t>los  otros   20 años</w:t>
      </w:r>
      <w:r w:rsidRPr="0062220E">
        <w:rPr>
          <w:rFonts w:ascii="Times New Roman" w:eastAsia="Times New Roman" w:hAnsi="Times New Roman" w:cs="Times New Roman"/>
          <w:sz w:val="24"/>
          <w:szCs w:val="24"/>
          <w:lang w:eastAsia="es-VE"/>
        </w:rPr>
        <w:t xml:space="preserve">,  y  atendían unas  de  esas  escuelitas  llamadas  “pagas”. Por lo general  muchas  señoritas  de la época (años  50/70), reservaban un espacio de su casa  de familia y allí recibían grupos de niños para enseñarlos a leer. Los padres pagaban un real  (moneda de cincuenta céntimos). La  escuelita  que aquellas damas atendían     estaba ubicada  en  la Calle  El Diamante, del Sol de Madrid  en Los  Flores  de Catia.(Oeste  de la  Ciudad). Una  casa  inmensa  que   se ubicaba  en el  75%  de una  cuadra. </w:t>
      </w:r>
      <w:r w:rsidR="002471AA">
        <w:rPr>
          <w:rFonts w:ascii="Times New Roman" w:eastAsia="Times New Roman" w:hAnsi="Times New Roman" w:cs="Times New Roman"/>
          <w:sz w:val="24"/>
          <w:szCs w:val="24"/>
          <w:lang w:eastAsia="es-VE"/>
        </w:rPr>
        <w:t>Fue l</w:t>
      </w:r>
      <w:r w:rsidRPr="0062220E">
        <w:rPr>
          <w:rFonts w:ascii="Times New Roman" w:eastAsia="Times New Roman" w:hAnsi="Times New Roman" w:cs="Times New Roman"/>
          <w:sz w:val="24"/>
          <w:szCs w:val="24"/>
          <w:lang w:eastAsia="es-VE"/>
        </w:rPr>
        <w:t xml:space="preserve">a  casa  de mis  abuelos, y las dos  jóvenes maestras   hermanas  de mi madre, y, responsables  de enseñarme a leer. Enseñaban  a leer  a través  del método silábico (esto lo supe  siendo  ya   normalista)  que   yo después  de  ser  docente consideré  que  lo cubrían  en  fases, pues  sufrí  dichas fases. Para  mi leer  </w:t>
      </w:r>
      <w:r w:rsidRPr="0062220E">
        <w:rPr>
          <w:rFonts w:ascii="Times New Roman" w:eastAsia="Times New Roman" w:hAnsi="Times New Roman" w:cs="Times New Roman"/>
          <w:b/>
          <w:sz w:val="24"/>
          <w:szCs w:val="24"/>
          <w:lang w:eastAsia="es-VE"/>
        </w:rPr>
        <w:t>era inventar lo que  las figuras  me  sugerían</w:t>
      </w:r>
      <w:r w:rsidRPr="0062220E">
        <w:rPr>
          <w:rFonts w:ascii="Times New Roman" w:eastAsia="Times New Roman" w:hAnsi="Times New Roman" w:cs="Times New Roman"/>
          <w:sz w:val="24"/>
          <w:szCs w:val="24"/>
          <w:lang w:eastAsia="es-VE"/>
        </w:rPr>
        <w:t xml:space="preserve">. Y  me molestaba  cuando  querían que  me  aprendieran 28  “garabatos”  que  la llamaban letras. </w:t>
      </w:r>
      <w:proofErr w:type="spellStart"/>
      <w:r w:rsidRPr="0062220E">
        <w:rPr>
          <w:rFonts w:ascii="Times New Roman" w:eastAsia="Times New Roman" w:hAnsi="Times New Roman" w:cs="Times New Roman"/>
          <w:sz w:val="24"/>
          <w:szCs w:val="24"/>
          <w:lang w:eastAsia="es-VE"/>
        </w:rPr>
        <w:t>Aa</w:t>
      </w:r>
      <w:proofErr w:type="spellEnd"/>
      <w:r w:rsidRPr="0062220E">
        <w:rPr>
          <w:rFonts w:ascii="Times New Roman" w:eastAsia="Times New Roman" w:hAnsi="Times New Roman" w:cs="Times New Roman"/>
          <w:sz w:val="24"/>
          <w:szCs w:val="24"/>
          <w:lang w:eastAsia="es-VE"/>
        </w:rPr>
        <w:t xml:space="preserve">, </w:t>
      </w:r>
      <w:proofErr w:type="spellStart"/>
      <w:r w:rsidRPr="0062220E">
        <w:rPr>
          <w:rFonts w:ascii="Times New Roman" w:eastAsia="Times New Roman" w:hAnsi="Times New Roman" w:cs="Times New Roman"/>
          <w:sz w:val="24"/>
          <w:szCs w:val="24"/>
          <w:lang w:eastAsia="es-VE"/>
        </w:rPr>
        <w:t>Bb</w:t>
      </w:r>
      <w:proofErr w:type="spellEnd"/>
      <w:r w:rsidRPr="0062220E">
        <w:rPr>
          <w:rFonts w:ascii="Times New Roman" w:eastAsia="Times New Roman" w:hAnsi="Times New Roman" w:cs="Times New Roman"/>
          <w:sz w:val="24"/>
          <w:szCs w:val="24"/>
          <w:lang w:eastAsia="es-VE"/>
        </w:rPr>
        <w:t xml:space="preserve">. </w:t>
      </w:r>
      <w:proofErr w:type="spellStart"/>
      <w:r w:rsidRPr="0062220E">
        <w:rPr>
          <w:rFonts w:ascii="Times New Roman" w:eastAsia="Times New Roman" w:hAnsi="Times New Roman" w:cs="Times New Roman"/>
          <w:sz w:val="24"/>
          <w:szCs w:val="24"/>
          <w:lang w:eastAsia="es-VE"/>
        </w:rPr>
        <w:t>Cc</w:t>
      </w:r>
      <w:proofErr w:type="spellEnd"/>
      <w:r w:rsidRPr="0062220E">
        <w:rPr>
          <w:rFonts w:ascii="Times New Roman" w:eastAsia="Times New Roman" w:hAnsi="Times New Roman" w:cs="Times New Roman"/>
          <w:sz w:val="24"/>
          <w:szCs w:val="24"/>
          <w:lang w:eastAsia="es-VE"/>
        </w:rPr>
        <w:t xml:space="preserve">… que  largo  y fastidiosos era. </w:t>
      </w:r>
    </w:p>
    <w:p w14:paraId="5E18AE17" w14:textId="77777777" w:rsidR="0062220E" w:rsidRPr="0062220E" w:rsidRDefault="0062220E" w:rsidP="0062220E">
      <w:pPr>
        <w:spacing w:after="200" w:line="360" w:lineRule="auto"/>
        <w:ind w:left="-426" w:firstLine="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Esta es   una  muestra  parecida  a mi primera  cartilla</w:t>
      </w:r>
      <w:r w:rsidRPr="0062220E">
        <w:rPr>
          <w:rFonts w:ascii="Times New Roman" w:eastAsia="Times New Roman" w:hAnsi="Times New Roman" w:cs="Times New Roman"/>
          <w:vertAlign w:val="superscript"/>
          <w:lang w:eastAsia="es-VE"/>
        </w:rPr>
        <w:footnoteReference w:id="5"/>
      </w:r>
    </w:p>
    <w:p w14:paraId="73DB9D65" w14:textId="77777777" w:rsidR="0062220E" w:rsidRPr="0062220E" w:rsidRDefault="0062220E" w:rsidP="0062220E">
      <w:pPr>
        <w:spacing w:after="200" w:line="360" w:lineRule="auto"/>
        <w:ind w:left="-426" w:firstLine="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noProof/>
          <w:sz w:val="24"/>
          <w:szCs w:val="24"/>
          <w:lang w:eastAsia="es-VE"/>
        </w:rPr>
        <w:lastRenderedPageBreak/>
        <w:drawing>
          <wp:inline distT="0" distB="0" distL="0" distR="0" wp14:anchorId="2F29B89F" wp14:editId="6E9C817A">
            <wp:extent cx="5638800" cy="2401570"/>
            <wp:effectExtent l="0" t="0" r="0" b="0"/>
            <wp:docPr id="38" name="Imagen 38" descr="Estrategias pragmático-discursivas y criterios epistemológicos en libros de  lectura para primer 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rategias pragmático-discursivas y criterios epistemológicos en libros de  lectura para primer gra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7377" cy="2413741"/>
                    </a:xfrm>
                    <a:prstGeom prst="rect">
                      <a:avLst/>
                    </a:prstGeom>
                    <a:noFill/>
                    <a:ln>
                      <a:noFill/>
                    </a:ln>
                  </pic:spPr>
                </pic:pic>
              </a:graphicData>
            </a:graphic>
          </wp:inline>
        </w:drawing>
      </w:r>
    </w:p>
    <w:p w14:paraId="4B3211E5" w14:textId="77777777" w:rsidR="0062220E" w:rsidRPr="0062220E" w:rsidRDefault="0062220E" w:rsidP="0062220E">
      <w:pPr>
        <w:keepNext/>
        <w:keepLines/>
        <w:spacing w:before="240" w:after="0" w:line="360" w:lineRule="auto"/>
        <w:ind w:left="142" w:firstLine="992"/>
        <w:jc w:val="both"/>
        <w:outlineLvl w:val="0"/>
        <w:rPr>
          <w:rFonts w:asciiTheme="majorHAnsi" w:eastAsia="Times New Roman" w:hAnsiTheme="majorHAnsi" w:cstheme="majorBidi"/>
          <w:b/>
          <w:bCs/>
          <w:sz w:val="32"/>
          <w:szCs w:val="32"/>
          <w:lang w:eastAsia="es-VE"/>
        </w:rPr>
      </w:pPr>
      <w:bookmarkStart w:id="6" w:name="_Toc138873413"/>
      <w:r w:rsidRPr="0062220E">
        <w:rPr>
          <w:rFonts w:asciiTheme="majorHAnsi" w:eastAsia="Times New Roman" w:hAnsiTheme="majorHAnsi" w:cstheme="majorBidi"/>
          <w:b/>
          <w:bCs/>
          <w:sz w:val="32"/>
          <w:szCs w:val="32"/>
          <w:lang w:eastAsia="es-VE"/>
        </w:rPr>
        <w:t>Primera fase</w:t>
      </w:r>
      <w:bookmarkEnd w:id="6"/>
    </w:p>
    <w:p w14:paraId="5AE54EBD" w14:textId="503765E2"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Esta  fase  para  ellas  consistía  en “aflojar  la mano” de lo cual  hablaré  más  tarde.  En entrevista a  </w:t>
      </w:r>
      <w:r w:rsidR="002471AA">
        <w:rPr>
          <w:rFonts w:ascii="Times New Roman" w:eastAsia="Times New Roman" w:hAnsi="Times New Roman" w:cs="Times New Roman"/>
          <w:sz w:val="24"/>
          <w:szCs w:val="24"/>
          <w:lang w:eastAsia="es-VE"/>
        </w:rPr>
        <w:t>C</w:t>
      </w:r>
      <w:r w:rsidRPr="0062220E">
        <w:rPr>
          <w:rFonts w:ascii="Times New Roman" w:eastAsia="Times New Roman" w:hAnsi="Times New Roman" w:cs="Times New Roman"/>
          <w:sz w:val="24"/>
          <w:szCs w:val="24"/>
          <w:lang w:eastAsia="es-VE"/>
        </w:rPr>
        <w:t>armen de Jesús (la  tía  Trane)  esto  consiste_  me  explicó_  en flexibilizar la mano,  enseñar  que  al escribir  o  dibujar  solo debemos  apoyar la  mano  en la  parte inferior  de la muñeca. Esto  permite  que se deslice la mano  con facilidad. Y  agregó_ ”es necesario  que  el niño  tenga  una mano que  se mueva  con mucha libertad,  esto hace  que  su cerebro esté  presto para a prender”,</w:t>
      </w:r>
      <w:r w:rsidRPr="0062220E">
        <w:rPr>
          <w:rFonts w:ascii="Times New Roman" w:eastAsia="Times New Roman" w:hAnsi="Times New Roman" w:cs="Times New Roman"/>
          <w:sz w:val="24"/>
          <w:szCs w:val="24"/>
        </w:rPr>
        <w:footnoteReference w:id="6"/>
      </w:r>
      <w:r w:rsidRPr="0062220E">
        <w:rPr>
          <w:rFonts w:ascii="Times New Roman" w:eastAsia="Times New Roman" w:hAnsi="Times New Roman" w:cs="Times New Roman"/>
          <w:sz w:val="24"/>
          <w:szCs w:val="24"/>
          <w:lang w:eastAsia="es-VE"/>
        </w:rPr>
        <w:t xml:space="preserve"> Durante este  período ellas  trabajaban la  caligrafías, las llamaban,  cerotes,  palotes, O</w:t>
      </w:r>
      <w:r w:rsidR="002471AA">
        <w:rPr>
          <w:rFonts w:ascii="Times New Roman" w:eastAsia="Times New Roman" w:hAnsi="Times New Roman" w:cs="Times New Roman"/>
          <w:sz w:val="24"/>
          <w:szCs w:val="24"/>
          <w:lang w:eastAsia="es-VE"/>
        </w:rPr>
        <w:t xml:space="preserve">, </w:t>
      </w:r>
      <w:r w:rsidRPr="0062220E">
        <w:rPr>
          <w:rFonts w:ascii="Times New Roman" w:eastAsia="Times New Roman" w:hAnsi="Times New Roman" w:cs="Times New Roman"/>
          <w:sz w:val="24"/>
          <w:szCs w:val="24"/>
          <w:lang w:eastAsia="es-VE"/>
        </w:rPr>
        <w:t xml:space="preserve"> unidas, emes unidas, i  unida</w:t>
      </w:r>
      <w:r w:rsidR="002471AA">
        <w:rPr>
          <w:rFonts w:ascii="Times New Roman" w:eastAsia="Times New Roman" w:hAnsi="Times New Roman" w:cs="Times New Roman"/>
          <w:sz w:val="24"/>
          <w:szCs w:val="24"/>
          <w:lang w:eastAsia="es-VE"/>
        </w:rPr>
        <w:t>s</w:t>
      </w:r>
      <w:r w:rsidRPr="0062220E">
        <w:rPr>
          <w:rFonts w:ascii="Times New Roman" w:eastAsia="Times New Roman" w:hAnsi="Times New Roman" w:cs="Times New Roman"/>
          <w:sz w:val="24"/>
          <w:szCs w:val="24"/>
          <w:lang w:eastAsia="es-VE"/>
        </w:rPr>
        <w:t xml:space="preserve">  y  todo lo que  ayudara  a mover la mano. </w:t>
      </w:r>
      <w:r w:rsidR="002471AA" w:rsidRPr="0062220E">
        <w:rPr>
          <w:rFonts w:ascii="Times New Roman" w:eastAsia="Times New Roman" w:hAnsi="Times New Roman" w:cs="Times New Roman"/>
          <w:sz w:val="24"/>
          <w:szCs w:val="24"/>
          <w:lang w:eastAsia="es-VE"/>
        </w:rPr>
        <w:t>Además,</w:t>
      </w:r>
      <w:r w:rsidRPr="0062220E">
        <w:rPr>
          <w:rFonts w:ascii="Times New Roman" w:eastAsia="Times New Roman" w:hAnsi="Times New Roman" w:cs="Times New Roman"/>
          <w:sz w:val="24"/>
          <w:szCs w:val="24"/>
          <w:lang w:eastAsia="es-VE"/>
        </w:rPr>
        <w:t xml:space="preserve"> los niños debían  hacer muñecos   con plastilinas,  papagayos, pegado de papeles  con engrudo,  títeres. Debíamos  cantar, recitar,  saltar, bailar y todo lo que  a ellas se les ocurriera. Cuando  ella  consideraba  que los niños  </w:t>
      </w:r>
      <w:r w:rsidR="002471AA">
        <w:rPr>
          <w:rFonts w:ascii="Times New Roman" w:eastAsia="Times New Roman" w:hAnsi="Times New Roman" w:cs="Times New Roman"/>
          <w:sz w:val="24"/>
          <w:szCs w:val="24"/>
          <w:lang w:eastAsia="es-VE"/>
        </w:rPr>
        <w:t xml:space="preserve">estaban </w:t>
      </w:r>
      <w:r w:rsidR="002471AA" w:rsidRPr="0062220E">
        <w:rPr>
          <w:rFonts w:ascii="Times New Roman" w:eastAsia="Times New Roman" w:hAnsi="Times New Roman" w:cs="Times New Roman"/>
          <w:sz w:val="24"/>
          <w:szCs w:val="24"/>
          <w:lang w:eastAsia="es-VE"/>
        </w:rPr>
        <w:t>listos</w:t>
      </w:r>
      <w:r w:rsidRPr="0062220E">
        <w:rPr>
          <w:rFonts w:ascii="Times New Roman" w:eastAsia="Times New Roman" w:hAnsi="Times New Roman" w:cs="Times New Roman"/>
          <w:sz w:val="24"/>
          <w:szCs w:val="24"/>
          <w:lang w:eastAsia="es-VE"/>
        </w:rPr>
        <w:t xml:space="preserve">  comenzaba la segunda  fase.</w:t>
      </w:r>
    </w:p>
    <w:p w14:paraId="2A0A8C9E"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Los  niños  debían  llevar  una  cartilla  que era  como plegada  en cuatro partes. Al  examinarla  se  podía  observar   que  estas  comprendían: Primero) Todas las  28  letras  del abecedario en minúsculas  y  mayúsculas  Segundo)  las  mismas  </w:t>
      </w:r>
      <w:proofErr w:type="gramStart"/>
      <w:r w:rsidRPr="0062220E">
        <w:rPr>
          <w:rFonts w:ascii="Times New Roman" w:eastAsia="Times New Roman" w:hAnsi="Times New Roman" w:cs="Times New Roman"/>
          <w:sz w:val="24"/>
          <w:szCs w:val="24"/>
          <w:lang w:eastAsia="es-VE"/>
        </w:rPr>
        <w:t>letras</w:t>
      </w:r>
      <w:proofErr w:type="gramEnd"/>
      <w:r w:rsidRPr="0062220E">
        <w:rPr>
          <w:rFonts w:ascii="Times New Roman" w:eastAsia="Times New Roman" w:hAnsi="Times New Roman" w:cs="Times New Roman"/>
          <w:sz w:val="24"/>
          <w:szCs w:val="24"/>
          <w:lang w:eastAsia="es-VE"/>
        </w:rPr>
        <w:t xml:space="preserve">  pero  en cursiva. Una  vez  que  los  niños  aprendían  estas letras  pasaban  a una cartilla  como de 25 cm  con letras, dibujos y palabras.</w:t>
      </w:r>
    </w:p>
    <w:p w14:paraId="71C148B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El  trabajo de las maestras con esta  cartilla  de 25  cm   consistía  en:</w:t>
      </w:r>
    </w:p>
    <w:p w14:paraId="1F0F5A9E"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1.- Identificar  y reconocer  las  28  letras  tanto las  mayúsculas como  las  minúsculas.</w:t>
      </w:r>
    </w:p>
    <w:p w14:paraId="2B14137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2.- Identificar  en las  palabras que  representaban los  dibujos, todas  esas  letras.  </w:t>
      </w:r>
    </w:p>
    <w:p w14:paraId="3C3BEC03"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3.- Mientras  tanto  hacían  ejercicios  con la mano según ellas  para seguir  “aflojando la mano”</w:t>
      </w:r>
    </w:p>
    <w:p w14:paraId="61DA0DDF"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4.- Al mismo  tiempo hacían que los niños aprendieran  canciones y poesías, que  recitaban  durante  actos  que ellas  organizaban y fomentaban  bailes  infantiles, hacían  que los niños  trataran de hablar  delante de los demás  de algo que les  gustara  y  así mismo  que  bailaran.</w:t>
      </w:r>
    </w:p>
    <w:p w14:paraId="05531B9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5.- De esa  época  recuerdo  innumerables poemas,  canciones  y  dramatizaciones muy sencillas.</w:t>
      </w:r>
    </w:p>
    <w:p w14:paraId="6056928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Durante esta  fase  enseñaban a  formar  sílabas.</w:t>
      </w:r>
    </w:p>
    <w:p w14:paraId="744005A1"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1.- Nombraban la  letra  consonante   y la vocal  que  le seguía y  decían a los niños  como suena.</w:t>
      </w:r>
    </w:p>
    <w:p w14:paraId="5724E15B"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Por  ejemplo “la  eme  y la  a  suena  </w:t>
      </w:r>
      <w:proofErr w:type="spellStart"/>
      <w:r w:rsidRPr="0062220E">
        <w:rPr>
          <w:rFonts w:ascii="Times New Roman" w:eastAsia="Times New Roman" w:hAnsi="Times New Roman" w:cs="Times New Roman"/>
          <w:sz w:val="24"/>
          <w:szCs w:val="24"/>
          <w:lang w:eastAsia="es-VE"/>
        </w:rPr>
        <w:t>ma</w:t>
      </w:r>
      <w:proofErr w:type="spellEnd"/>
      <w:r w:rsidRPr="0062220E">
        <w:rPr>
          <w:rFonts w:ascii="Times New Roman" w:eastAsia="Times New Roman" w:hAnsi="Times New Roman" w:cs="Times New Roman"/>
          <w:sz w:val="24"/>
          <w:szCs w:val="24"/>
          <w:lang w:eastAsia="es-VE"/>
        </w:rPr>
        <w:t>”.</w:t>
      </w:r>
    </w:p>
    <w:p w14:paraId="3CE6413E"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 El tiempo para  este proceso  dependía  de los niños (entre  4  y  6 años)</w:t>
      </w:r>
    </w:p>
    <w:p w14:paraId="6861B18D"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3.- Luego  se pasaba  a combinaciones más  difíciles  tres  letras.</w:t>
      </w:r>
    </w:p>
    <w:p w14:paraId="06E559C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4.- Formaban  combinaciones  de  sílabas</w:t>
      </w:r>
    </w:p>
    <w:p w14:paraId="27B0C0F7"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Mamá, papá, mapa, palo. Mima. Etc.</w:t>
      </w:r>
    </w:p>
    <w:p w14:paraId="42E78FA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4.- Después se formaban pequeñas frases con  dos palabras, con Tres palabras</w:t>
      </w:r>
    </w:p>
    <w:p w14:paraId="487E13C4"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Ejemplo</w:t>
      </w:r>
    </w:p>
    <w:p w14:paraId="27C91ED8"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_Mamá  bonita_  mamá  es  bonita. (Siempre  con el dibujo)</w:t>
      </w:r>
    </w:p>
    <w:p w14:paraId="69B119B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5-. Oraciones más  completas (se escribían con el dibujo que las representara)</w:t>
      </w:r>
    </w:p>
    <w:p w14:paraId="4A353642" w14:textId="77777777" w:rsidR="0062220E" w:rsidRPr="0062220E" w:rsidRDefault="0062220E" w:rsidP="0062220E">
      <w:pPr>
        <w:keepNext/>
        <w:keepLines/>
        <w:spacing w:before="240" w:after="0" w:line="360" w:lineRule="auto"/>
        <w:ind w:left="142" w:firstLine="992"/>
        <w:jc w:val="both"/>
        <w:outlineLvl w:val="0"/>
        <w:rPr>
          <w:rFonts w:asciiTheme="majorHAnsi" w:eastAsia="Times New Roman" w:hAnsiTheme="majorHAnsi" w:cstheme="majorBidi"/>
          <w:b/>
          <w:bCs/>
          <w:sz w:val="32"/>
          <w:szCs w:val="32"/>
          <w:lang w:eastAsia="es-VE"/>
        </w:rPr>
      </w:pPr>
      <w:r w:rsidRPr="0062220E">
        <w:rPr>
          <w:rFonts w:asciiTheme="majorHAnsi" w:eastAsia="Times New Roman" w:hAnsiTheme="majorHAnsi" w:cstheme="majorBidi"/>
          <w:b/>
          <w:bCs/>
          <w:sz w:val="32"/>
          <w:szCs w:val="32"/>
          <w:lang w:eastAsia="es-VE"/>
        </w:rPr>
        <w:lastRenderedPageBreak/>
        <w:t xml:space="preserve">SEGUNDA  FASE </w:t>
      </w:r>
    </w:p>
    <w:p w14:paraId="766F7091"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  cuanto a  esta  fase  trabajaban  con varios libros: UPA, EL Deber,  Coquito,   otros que  ahora no recuerdo, pero en la medida  que  los niños  avanzaban  incorporaban los de Santiago  Schnell. Usaban  entre otros el libro UPA</w:t>
      </w:r>
    </w:p>
    <w:p w14:paraId="2C3E6EC7"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  cuanto  al libro  UPA</w:t>
      </w:r>
    </w:p>
    <w:p w14:paraId="722C84C2" w14:textId="77777777" w:rsidR="0062220E" w:rsidRPr="0062220E" w:rsidRDefault="0062220E" w:rsidP="0062220E">
      <w:pPr>
        <w:shd w:val="clear" w:color="auto" w:fill="D9E2F3" w:themeFill="accent1" w:themeFillTint="33"/>
        <w:spacing w:after="0" w:line="240" w:lineRule="auto"/>
        <w:ind w:left="1276" w:hanging="142"/>
        <w:jc w:val="both"/>
        <w:rPr>
          <w:rFonts w:ascii="inherit" w:eastAsia="Times New Roman" w:hAnsi="inherit" w:cs="Segoe UI Historic"/>
          <w:color w:val="050505"/>
          <w:sz w:val="23"/>
          <w:szCs w:val="23"/>
          <w:lang w:eastAsia="es-VE"/>
        </w:rPr>
      </w:pPr>
      <w:r w:rsidRPr="0062220E">
        <w:rPr>
          <w:rFonts w:ascii="inherit" w:eastAsia="Times New Roman" w:hAnsi="inherit" w:cs="Segoe UI Historic"/>
          <w:color w:val="050505"/>
          <w:sz w:val="23"/>
          <w:szCs w:val="23"/>
          <w:lang w:eastAsia="es-VE"/>
        </w:rPr>
        <w:t xml:space="preserve">Algunos libros de lectura trascienden generaciones y aunque cambien los contextos permanecen </w:t>
      </w:r>
      <w:r w:rsidRPr="0062220E">
        <w:rPr>
          <w:rFonts w:ascii="Times New Roman" w:eastAsia="Times New Roman" w:hAnsi="Times New Roman" w:cs="Times New Roman"/>
          <w:color w:val="050505"/>
          <w:sz w:val="24"/>
          <w:szCs w:val="24"/>
          <w:lang w:eastAsia="es-VE"/>
        </w:rPr>
        <w:t xml:space="preserve">por largos períodos en el sistema educativo y en la cultura escolar. </w:t>
      </w:r>
      <w:proofErr w:type="gramStart"/>
      <w:r w:rsidRPr="0062220E">
        <w:rPr>
          <w:rFonts w:ascii="Times New Roman" w:eastAsia="Times New Roman" w:hAnsi="Times New Roman" w:cs="Times New Roman"/>
          <w:color w:val="050505"/>
          <w:sz w:val="24"/>
          <w:szCs w:val="24"/>
          <w:lang w:eastAsia="es-VE"/>
        </w:rPr>
        <w:t>Es el caso del libro “UPA!</w:t>
      </w:r>
      <w:proofErr w:type="gramEnd"/>
      <w:r w:rsidRPr="0062220E">
        <w:rPr>
          <w:rFonts w:ascii="Times New Roman" w:eastAsia="Times New Roman" w:hAnsi="Times New Roman" w:cs="Times New Roman"/>
          <w:color w:val="050505"/>
          <w:sz w:val="24"/>
          <w:szCs w:val="24"/>
          <w:lang w:eastAsia="es-VE"/>
        </w:rPr>
        <w:t xml:space="preserve">” de </w:t>
      </w:r>
      <w:r w:rsidRPr="0062220E">
        <w:rPr>
          <w:rFonts w:ascii="inherit" w:eastAsia="Times New Roman" w:hAnsi="inherit" w:cs="Segoe UI Historic"/>
          <w:color w:val="050505"/>
          <w:sz w:val="23"/>
          <w:szCs w:val="23"/>
          <w:lang w:eastAsia="es-VE"/>
        </w:rPr>
        <w:t xml:space="preserve">Constancio </w:t>
      </w:r>
      <w:proofErr w:type="spellStart"/>
      <w:r w:rsidRPr="0062220E">
        <w:rPr>
          <w:rFonts w:ascii="inherit" w:eastAsia="Times New Roman" w:hAnsi="inherit" w:cs="Segoe UI Historic"/>
          <w:color w:val="050505"/>
          <w:sz w:val="23"/>
          <w:szCs w:val="23"/>
          <w:lang w:eastAsia="es-VE"/>
        </w:rPr>
        <w:t>Vigil</w:t>
      </w:r>
      <w:proofErr w:type="spellEnd"/>
      <w:r w:rsidRPr="0062220E">
        <w:rPr>
          <w:rFonts w:ascii="inherit" w:eastAsia="Times New Roman" w:hAnsi="inherit" w:cs="Segoe UI Historic"/>
          <w:color w:val="050505"/>
          <w:sz w:val="23"/>
          <w:szCs w:val="23"/>
          <w:lang w:eastAsia="es-VE"/>
        </w:rPr>
        <w:t>, uno de los textos clásicos para aprender a leer, publicado por primera vez en 1934 por la Editorial Atlántida.</w:t>
      </w:r>
    </w:p>
    <w:p w14:paraId="30EDF6B8" w14:textId="77777777" w:rsidR="0062220E" w:rsidRPr="0062220E" w:rsidRDefault="0062220E" w:rsidP="0062220E">
      <w:pPr>
        <w:shd w:val="clear" w:color="auto" w:fill="D9E2F3" w:themeFill="accent1" w:themeFillTint="33"/>
        <w:spacing w:after="0" w:line="240" w:lineRule="auto"/>
        <w:ind w:left="1276" w:hanging="142"/>
        <w:jc w:val="both"/>
        <w:rPr>
          <w:rFonts w:ascii="inherit" w:eastAsia="Times New Roman" w:hAnsi="inherit" w:cs="Segoe UI Historic"/>
          <w:color w:val="050505"/>
          <w:sz w:val="23"/>
          <w:szCs w:val="23"/>
          <w:lang w:eastAsia="es-VE"/>
        </w:rPr>
      </w:pPr>
      <w:r w:rsidRPr="0062220E">
        <w:rPr>
          <w:rFonts w:ascii="inherit" w:eastAsia="Times New Roman" w:hAnsi="inherit" w:cs="Segoe UI Historic"/>
          <w:color w:val="050505"/>
          <w:sz w:val="23"/>
          <w:szCs w:val="23"/>
          <w:lang w:eastAsia="es-VE"/>
        </w:rPr>
        <w:t xml:space="preserve">Su última edición fue a finales de la década del ´90 y aunque fueron cambiando cuestiones de diseño a lo largo de sus múltiples y cada vez más numerosas reimpresiones, mantuvo su estructura y, sobre todo, su método de alfabetización. Letras, sílabas y palabras aisladas de contextos reales o literarios formando frases que solo tienen sentido para las letras que se quieren enseñar. Las ilustraciones acompañan los relatos usando vivos colores que debían llamar la atención de chicos de todas las épocas. </w:t>
      </w:r>
    </w:p>
    <w:p w14:paraId="341ECE95" w14:textId="77777777" w:rsidR="0062220E" w:rsidRPr="0062220E" w:rsidRDefault="0062220E" w:rsidP="0062220E">
      <w:pPr>
        <w:shd w:val="clear" w:color="auto" w:fill="D9E2F3" w:themeFill="accent1" w:themeFillTint="33"/>
        <w:spacing w:after="0" w:line="240" w:lineRule="auto"/>
        <w:ind w:left="1276" w:hanging="142"/>
        <w:rPr>
          <w:rFonts w:ascii="inherit" w:eastAsia="Times New Roman" w:hAnsi="inherit" w:cs="Segoe UI Historic"/>
          <w:color w:val="050505"/>
          <w:sz w:val="23"/>
          <w:szCs w:val="23"/>
          <w:lang w:eastAsia="es-VE"/>
        </w:rPr>
      </w:pPr>
      <w:r w:rsidRPr="0062220E">
        <w:rPr>
          <w:rFonts w:ascii="inherit" w:eastAsia="Times New Roman" w:hAnsi="inherit" w:cs="Segoe UI Historic"/>
          <w:color w:val="050505"/>
          <w:sz w:val="23"/>
          <w:szCs w:val="23"/>
          <w:lang w:eastAsia="es-VE"/>
        </w:rPr>
        <w:t xml:space="preserve">Como toda producción cultural, la representación de la realidad que el libro elige mostrar a través de sus lecturas, expone valores de época y la fuerte impronta moralizante de su autor. </w:t>
      </w:r>
      <w:r w:rsidRPr="0062220E">
        <w:rPr>
          <w:rFonts w:ascii="inherit" w:eastAsia="Times New Roman" w:hAnsi="inherit" w:cs="Segoe UI Historic"/>
          <w:color w:val="050505"/>
          <w:sz w:val="23"/>
          <w:szCs w:val="23"/>
          <w:vertAlign w:val="superscript"/>
          <w:lang w:eastAsia="es-VE"/>
        </w:rPr>
        <w:footnoteReference w:id="7"/>
      </w:r>
    </w:p>
    <w:p w14:paraId="1CE7E686" w14:textId="77777777" w:rsidR="0062220E" w:rsidRPr="0062220E" w:rsidRDefault="0062220E" w:rsidP="0062220E">
      <w:pPr>
        <w:shd w:val="clear" w:color="auto" w:fill="D9E2F3" w:themeFill="accent1" w:themeFillTint="33"/>
        <w:spacing w:after="0" w:line="240" w:lineRule="auto"/>
        <w:ind w:left="1276" w:hanging="142"/>
        <w:rPr>
          <w:rFonts w:ascii="inherit" w:eastAsia="Times New Roman" w:hAnsi="inherit" w:cs="Segoe UI Historic"/>
          <w:color w:val="050505"/>
          <w:sz w:val="23"/>
          <w:szCs w:val="23"/>
          <w:lang w:eastAsia="es-VE"/>
        </w:rPr>
      </w:pPr>
    </w:p>
    <w:p w14:paraId="07836598" w14:textId="77777777" w:rsidR="0062220E" w:rsidRPr="0062220E" w:rsidRDefault="0062220E" w:rsidP="0062220E">
      <w:pPr>
        <w:shd w:val="clear" w:color="auto" w:fill="D9E2F3" w:themeFill="accent1" w:themeFillTint="33"/>
        <w:spacing w:after="200" w:line="360" w:lineRule="auto"/>
        <w:ind w:left="-426" w:firstLine="568"/>
        <w:jc w:val="both"/>
        <w:rPr>
          <w:rFonts w:ascii="Times New Roman" w:eastAsia="Times New Roman" w:hAnsi="Times New Roman" w:cs="Times New Roman"/>
          <w:sz w:val="24"/>
          <w:szCs w:val="24"/>
          <w:lang w:eastAsia="es-VE"/>
        </w:rPr>
      </w:pPr>
      <w:r w:rsidRPr="0062220E">
        <w:rPr>
          <w:rFonts w:asciiTheme="minorHAnsi" w:hAnsiTheme="minorHAnsi"/>
          <w:lang w:eastAsia="es-VE"/>
        </w:rPr>
        <w:t>1-</w:t>
      </w:r>
      <w:r w:rsidRPr="0062220E">
        <w:rPr>
          <w:rFonts w:ascii="Times New Roman" w:eastAsia="Times New Roman" w:hAnsi="Times New Roman" w:cs="Times New Roman"/>
          <w:sz w:val="24"/>
          <w:szCs w:val="24"/>
          <w:lang w:eastAsia="es-VE"/>
        </w:rPr>
        <w:t xml:space="preserve"> Una  vez  que  los niños  aprendían a leer, formaban  pequeños  cuentos  de cinco líneas</w:t>
      </w:r>
    </w:p>
    <w:p w14:paraId="56DD339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 Lectura  de cuentos. Esto era  obligatorio para  ellas. Sentían que  con ello el niño perdía la pena  de expresarse.</w:t>
      </w:r>
    </w:p>
    <w:p w14:paraId="7F0FEFC1"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Leían  cuentos y los dejaban en suspenso, así siempre  estaba los niños  interesados  en seguir  oyendo los cuentos.</w:t>
      </w:r>
    </w:p>
    <w:p w14:paraId="216DB427"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3-. Entre esos  cuentos recuerdo: Caperucita  Roja, La cenicienta, Hansen  y Gratel, Blanca  Nieves,    entre  otros. Los  niños  que  habían  aprendido a leer  se interesaban en leerlos. </w:t>
      </w:r>
    </w:p>
    <w:p w14:paraId="08A50B85" w14:textId="77777777" w:rsidR="0062220E" w:rsidRPr="0062220E" w:rsidRDefault="0062220E" w:rsidP="0062220E">
      <w:pPr>
        <w:spacing w:after="200" w:line="360" w:lineRule="auto"/>
        <w:ind w:left="142" w:hanging="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4- Si alguno  quería  hablar  sobre el cuento ellas  tomaban un pequeño tiempo.</w:t>
      </w:r>
    </w:p>
    <w:p w14:paraId="3EB7AE81" w14:textId="77777777" w:rsidR="0062220E" w:rsidRPr="0062220E" w:rsidRDefault="0062220E" w:rsidP="0062220E">
      <w:pPr>
        <w:spacing w:after="200" w:line="360" w:lineRule="auto"/>
        <w:ind w:left="142" w:hanging="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6 .- Dependiendo  de la  edad  las  tareas  eran distintas; recortar de la prensa  los titulares , organizarlos de acuerdo  a la primera letra. </w:t>
      </w:r>
    </w:p>
    <w:p w14:paraId="27AE65C1" w14:textId="77777777" w:rsidR="0062220E" w:rsidRPr="0062220E" w:rsidRDefault="0062220E" w:rsidP="0062220E">
      <w:pPr>
        <w:spacing w:after="200" w:line="360" w:lineRule="auto"/>
        <w:ind w:left="142" w:hanging="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6. Durante estas  fases  enseñaban:</w:t>
      </w:r>
    </w:p>
    <w:p w14:paraId="68825D40" w14:textId="77777777" w:rsidR="0062220E" w:rsidRPr="0062220E" w:rsidRDefault="0062220E" w:rsidP="0062220E">
      <w:pPr>
        <w:spacing w:after="200" w:line="360" w:lineRule="auto"/>
        <w:ind w:left="1561"/>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6.1-Los  números  hasta  el  100</w:t>
      </w:r>
    </w:p>
    <w:p w14:paraId="6C404CAB" w14:textId="77777777" w:rsidR="0062220E" w:rsidRPr="0062220E" w:rsidRDefault="0062220E" w:rsidP="0062220E">
      <w:pPr>
        <w:spacing w:after="200" w:line="360" w:lineRule="auto"/>
        <w:ind w:left="360"/>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De  dos  en dos, de tres  en tres,  hasta de diez  en diez. (llegando al cien)</w:t>
      </w:r>
    </w:p>
    <w:p w14:paraId="79CA35F4" w14:textId="77777777" w:rsidR="0062220E" w:rsidRPr="0062220E" w:rsidRDefault="0062220E" w:rsidP="0062220E">
      <w:pPr>
        <w:spacing w:after="200" w:line="360" w:lineRule="auto"/>
        <w:ind w:left="360"/>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El orden (primero, segundo, tercero, hasta  llegar  a 10)</w:t>
      </w:r>
    </w:p>
    <w:p w14:paraId="5D84B8F7" w14:textId="77777777" w:rsidR="0062220E" w:rsidRPr="0062220E" w:rsidRDefault="0062220E" w:rsidP="0062220E">
      <w:pPr>
        <w:ind w:left="1080"/>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6.2.- Sencillas  sumas y  restas  de  un dígito  y  de dos  de pendiendo de los niños.</w:t>
      </w:r>
    </w:p>
    <w:p w14:paraId="47B8C827" w14:textId="77777777" w:rsidR="0062220E" w:rsidRPr="0062220E" w:rsidRDefault="0062220E" w:rsidP="0062220E">
      <w:pPr>
        <w:ind w:left="1080"/>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6.3.- Muchos  recortar  y pegar  y hacer muñecos  de plastilina. Dibujos, elaboración de títeres.</w:t>
      </w:r>
    </w:p>
    <w:p w14:paraId="16E353A4" w14:textId="77777777" w:rsidR="0062220E" w:rsidRPr="0062220E" w:rsidRDefault="0062220E" w:rsidP="0062220E">
      <w:pPr>
        <w:spacing w:after="200" w:line="360" w:lineRule="auto"/>
        <w:ind w:left="142" w:hanging="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Luego los  más s avanzados seguían con el libro  de Santiago Schnell</w:t>
      </w:r>
      <w:r w:rsidRPr="0062220E">
        <w:rPr>
          <w:rFonts w:ascii="Times New Roman" w:eastAsia="Times New Roman" w:hAnsi="Times New Roman" w:cs="Times New Roman"/>
          <w:vertAlign w:val="superscript"/>
          <w:lang w:eastAsia="es-VE"/>
        </w:rPr>
        <w:footnoteReference w:id="8"/>
      </w:r>
    </w:p>
    <w:p w14:paraId="2A0C7B65" w14:textId="77777777" w:rsidR="0062220E" w:rsidRPr="0062220E" w:rsidRDefault="0062220E" w:rsidP="0062220E">
      <w:pPr>
        <w:spacing w:after="200" w:line="360" w:lineRule="auto"/>
        <w:ind w:left="142" w:hanging="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noProof/>
          <w:sz w:val="24"/>
          <w:szCs w:val="24"/>
          <w:lang w:eastAsia="es-VE"/>
        </w:rPr>
        <w:lastRenderedPageBreak/>
        <w:drawing>
          <wp:anchor distT="0" distB="0" distL="114300" distR="114300" simplePos="0" relativeHeight="251781120" behindDoc="1" locked="0" layoutInCell="1" allowOverlap="1" wp14:anchorId="05201DBC" wp14:editId="3C2164E0">
            <wp:simplePos x="0" y="0"/>
            <wp:positionH relativeFrom="column">
              <wp:posOffset>-4566285</wp:posOffset>
            </wp:positionH>
            <wp:positionV relativeFrom="page">
              <wp:posOffset>137795</wp:posOffset>
            </wp:positionV>
            <wp:extent cx="13392150" cy="10043795"/>
            <wp:effectExtent l="0" t="0" r="0" b="0"/>
            <wp:wrapTight wrapText="bothSides">
              <wp:wrapPolygon edited="0">
                <wp:start x="0" y="0"/>
                <wp:lineTo x="0" y="21549"/>
                <wp:lineTo x="21569" y="21549"/>
                <wp:lineTo x="21569"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92150" cy="10043795"/>
                    </a:xfrm>
                    <a:prstGeom prst="rect">
                      <a:avLst/>
                    </a:prstGeom>
                    <a:noFill/>
                  </pic:spPr>
                </pic:pic>
              </a:graphicData>
            </a:graphic>
            <wp14:sizeRelH relativeFrom="page">
              <wp14:pctWidth>0</wp14:pctWidth>
            </wp14:sizeRelH>
            <wp14:sizeRelV relativeFrom="page">
              <wp14:pctHeight>0</wp14:pctHeight>
            </wp14:sizeRelV>
          </wp:anchor>
        </w:drawing>
      </w:r>
    </w:p>
    <w:p w14:paraId="3BE689BD"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De ese  grupo de niños  hoy conozco: médicos, profesores, maestros,  ingenieros, locutores, abogados, enfermeras,  entre otros. De allí  los niños  entraban a  la  escuela  primaria cercana  a  su residencia.</w:t>
      </w:r>
    </w:p>
    <w:p w14:paraId="163EEC68"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color w:val="2F5496" w:themeColor="accent1" w:themeShade="BF"/>
          <w:sz w:val="26"/>
          <w:szCs w:val="26"/>
        </w:rPr>
      </w:pPr>
      <w:bookmarkStart w:id="7" w:name="_Toc104908694"/>
      <w:bookmarkStart w:id="8" w:name="_Toc105768003"/>
      <w:bookmarkStart w:id="9" w:name="_Toc138873415"/>
      <w:r w:rsidRPr="0062220E">
        <w:rPr>
          <w:rFonts w:asciiTheme="majorHAnsi" w:eastAsiaTheme="majorEastAsia" w:hAnsiTheme="majorHAnsi" w:cstheme="majorBidi"/>
          <w:b/>
          <w:bCs/>
          <w:sz w:val="26"/>
          <w:szCs w:val="26"/>
        </w:rPr>
        <w:t>Mi  estadía en esas  escuelitas  para aprender  a leer</w:t>
      </w:r>
      <w:bookmarkEnd w:id="7"/>
      <w:bookmarkEnd w:id="8"/>
      <w:bookmarkEnd w:id="9"/>
      <w:r w:rsidRPr="0062220E">
        <w:rPr>
          <w:rFonts w:asciiTheme="majorHAnsi" w:eastAsiaTheme="majorEastAsia" w:hAnsiTheme="majorHAnsi" w:cstheme="majorBidi"/>
          <w:b/>
          <w:bCs/>
          <w:sz w:val="26"/>
          <w:szCs w:val="26"/>
        </w:rPr>
        <w:t xml:space="preserve">  </w:t>
      </w:r>
    </w:p>
    <w:p w14:paraId="070015F8" w14:textId="77777777" w:rsidR="0062220E" w:rsidRPr="0062220E" w:rsidRDefault="0062220E" w:rsidP="0062220E">
      <w:pPr>
        <w:spacing w:after="200" w:line="360" w:lineRule="auto"/>
        <w:ind w:left="-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Esas  dos jóvenes  maestras  son mis   tías maternas (Ica  y Trane)  enseñaban a leer a mi hermano mayor  y  yo   quise  aprender sobre mis tres  años  y medio.  Yo veía  que  mi hermano decía:</w:t>
      </w:r>
    </w:p>
    <w:p w14:paraId="295789CF"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La  eme  y la  a  suenan </w:t>
      </w:r>
      <w:proofErr w:type="spellStart"/>
      <w:r w:rsidRPr="0062220E">
        <w:rPr>
          <w:rFonts w:ascii="Times New Roman" w:eastAsia="Times New Roman" w:hAnsi="Times New Roman" w:cs="Times New Roman"/>
          <w:sz w:val="24"/>
          <w:szCs w:val="24"/>
          <w:lang w:eastAsia="es-VE"/>
        </w:rPr>
        <w:t>ma</w:t>
      </w:r>
      <w:proofErr w:type="spellEnd"/>
      <w:r w:rsidRPr="0062220E">
        <w:rPr>
          <w:rFonts w:ascii="Times New Roman" w:eastAsia="Times New Roman" w:hAnsi="Times New Roman" w:cs="Times New Roman"/>
          <w:sz w:val="24"/>
          <w:szCs w:val="24"/>
          <w:lang w:eastAsia="es-VE"/>
        </w:rPr>
        <w:t xml:space="preserve">  </w:t>
      </w:r>
    </w:p>
    <w:p w14:paraId="1E4EA550"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La  eme  y la  a  suenan   </w:t>
      </w:r>
      <w:proofErr w:type="spellStart"/>
      <w:r w:rsidRPr="0062220E">
        <w:rPr>
          <w:rFonts w:ascii="Times New Roman" w:eastAsia="Times New Roman" w:hAnsi="Times New Roman" w:cs="Times New Roman"/>
          <w:sz w:val="24"/>
          <w:szCs w:val="24"/>
          <w:lang w:eastAsia="es-VE"/>
        </w:rPr>
        <w:t>ma</w:t>
      </w:r>
      <w:proofErr w:type="spellEnd"/>
      <w:r w:rsidRPr="0062220E">
        <w:rPr>
          <w:rFonts w:ascii="Times New Roman" w:eastAsia="Times New Roman" w:hAnsi="Times New Roman" w:cs="Times New Roman"/>
          <w:sz w:val="24"/>
          <w:szCs w:val="24"/>
          <w:lang w:eastAsia="es-VE"/>
        </w:rPr>
        <w:t xml:space="preserve"> _dice  mamá</w:t>
      </w:r>
    </w:p>
    <w:p w14:paraId="4A28C31B"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Y  así  iba   leyendo</w:t>
      </w:r>
    </w:p>
    <w:p w14:paraId="18D1C2DF" w14:textId="77777777" w:rsidR="0062220E" w:rsidRPr="0062220E" w:rsidRDefault="0062220E" w:rsidP="0062220E">
      <w:pPr>
        <w:spacing w:after="200" w:line="360" w:lineRule="auto"/>
        <w:ind w:left="-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 mí  no me sonaba  nada. En verdad sería  un poco  bruta .Yo  no oía  nada.</w:t>
      </w:r>
    </w:p>
    <w:p w14:paraId="422D933E" w14:textId="094E09ED" w:rsidR="0062220E" w:rsidRPr="0062220E" w:rsidRDefault="0062220E" w:rsidP="0062220E">
      <w:pPr>
        <w:spacing w:after="200" w:line="360" w:lineRule="auto"/>
        <w:ind w:left="-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A mí lo que  me  gustaba era  ver </w:t>
      </w:r>
      <w:r w:rsidR="002224C3" w:rsidRPr="0062220E">
        <w:rPr>
          <w:rFonts w:ascii="Times New Roman" w:eastAsia="Times New Roman" w:hAnsi="Times New Roman" w:cs="Times New Roman"/>
          <w:sz w:val="24"/>
          <w:szCs w:val="24"/>
          <w:lang w:eastAsia="es-VE"/>
        </w:rPr>
        <w:t>las figuras</w:t>
      </w:r>
      <w:r w:rsidRPr="0062220E">
        <w:rPr>
          <w:rFonts w:ascii="Times New Roman" w:eastAsia="Times New Roman" w:hAnsi="Times New Roman" w:cs="Times New Roman"/>
          <w:sz w:val="24"/>
          <w:szCs w:val="24"/>
          <w:lang w:eastAsia="es-VE"/>
        </w:rPr>
        <w:t xml:space="preserve">  de su libro  e inventar historias  a partir  del  dibujo. Yo  pensaba  que  eso era leer.</w:t>
      </w:r>
    </w:p>
    <w:p w14:paraId="69768E2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Mamá  me  compró la  cartilla   de 15 cm    que    tenía   pequeños  garabatos  y  que  luego  supe que se llamaban letras,  pero    en ese momento  no me interesaban.  Para  mí eran un montón de garabatos. A mí me llamaba la atención la  cartilla  de mi hermano y  repetía  horonda  y en voz alta  lo que se me  ocurría  de  la imagen  que  veía. Luego a mi hermano le  compraron el libro UPA  y  después  el  de  Schnell</w:t>
      </w:r>
    </w:p>
    <w:p w14:paraId="04379BAD" w14:textId="77777777" w:rsidR="0062220E" w:rsidRPr="0062220E" w:rsidRDefault="0062220E" w:rsidP="0062220E">
      <w:pPr>
        <w:spacing w:after="200" w:line="360" w:lineRule="auto"/>
        <w:ind w:left="142" w:hanging="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Cuando  mi hermano se descuidaba   tomaba  su libro empezaba  yo a inventar  y juraba  que estaba leyendo. Odiaba hacer los palotes.</w:t>
      </w:r>
    </w:p>
    <w:p w14:paraId="645BEFD9"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Mis  tías  se dieron cuenta  y  me preguntaron </w:t>
      </w:r>
    </w:p>
    <w:p w14:paraId="360D33EB"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¿Qué haces?</w:t>
      </w:r>
    </w:p>
    <w:p w14:paraId="338DA147"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Y yo muy horonda decía _ estoy leyendo.  </w:t>
      </w:r>
    </w:p>
    <w:p w14:paraId="5B70F1A4"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Enseguida llamaron a mamá   y  le dijeron   _mira  Ana Isabel_ Nene como me llamaban   (y como  aún me llaman) está leyendo.  Me pusieron delante  una  figura  y empecé a inventar.</w:t>
      </w:r>
    </w:p>
    <w:p w14:paraId="16F2FA0C" w14:textId="4BE1E49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_Yo  no sé si a mi mamá le  gustó, pues  eso   hizo  reír  a  los que me oían inventar. Mi madre  fue   siempre    una mujer  fuerte  y  nos defendía  como una  leona. No</w:t>
      </w:r>
      <w:r w:rsidR="006E6E7C">
        <w:rPr>
          <w:rFonts w:ascii="Times New Roman" w:eastAsia="Times New Roman" w:hAnsi="Times New Roman" w:cs="Times New Roman"/>
          <w:sz w:val="24"/>
          <w:szCs w:val="24"/>
          <w:lang w:eastAsia="es-VE"/>
        </w:rPr>
        <w:t xml:space="preserve">  le</w:t>
      </w:r>
      <w:r w:rsidRPr="0062220E">
        <w:rPr>
          <w:rFonts w:ascii="Times New Roman" w:eastAsia="Times New Roman" w:hAnsi="Times New Roman" w:cs="Times New Roman"/>
          <w:sz w:val="24"/>
          <w:szCs w:val="24"/>
          <w:lang w:eastAsia="es-VE"/>
        </w:rPr>
        <w:t xml:space="preserve">  gustó  que se burlaran de mí,</w:t>
      </w:r>
    </w:p>
    <w:p w14:paraId="026F4D32"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Mi madre  les  dijo_ si ella  quiere leer   prefiero  que la enseñen_ También pagaremos el realito por ella. Allí había  varios niños: Luz María Rincón Cuevas, Elbita  Capote y  su  hermana Belía, Valentín  y uno  de los niños  Croquer</w:t>
      </w:r>
      <w:r w:rsidRPr="0062220E">
        <w:rPr>
          <w:rFonts w:ascii="Times New Roman" w:eastAsia="Times New Roman" w:hAnsi="Times New Roman" w:cs="Times New Roman"/>
          <w:vertAlign w:val="superscript"/>
          <w:lang w:eastAsia="es-VE"/>
        </w:rPr>
        <w:footnoteReference w:id="9"/>
      </w:r>
      <w:r w:rsidRPr="0062220E">
        <w:rPr>
          <w:rFonts w:ascii="Times New Roman" w:eastAsia="Times New Roman" w:hAnsi="Times New Roman" w:cs="Times New Roman"/>
          <w:sz w:val="24"/>
          <w:szCs w:val="24"/>
          <w:lang w:eastAsia="es-VE"/>
        </w:rPr>
        <w:t>,   Luis Rodríguez, los  hermanos  Reyes,  Giovanny, Armando  y Enrique (hermanos ), Casilda  y  su hermano Juan José   y otros niños de la cuadra  que  no recuerdo  su nombre.</w:t>
      </w:r>
    </w:p>
    <w:p w14:paraId="02F11870"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Allí  pasé  momentos muy hermosos, recitando, haciendo representaciones junto a los otros niños, pintando, declamando.    Veía  a mi hermano, quien siempre amó  la  lectura  y aún  a sus  setenta  y pico es un excelente lector.  El   abría  su  libro   y hablaba  sobre lo que  veía  y rápidamente  pasaba la hoja. A  mí eso no me  gustaba. A mí me  gustaba  imaginarme  cosas  sobre esos  dibujos y pensaba que yo leía  mejor  que  mi hermano.</w:t>
      </w:r>
    </w:p>
    <w:p w14:paraId="764326AD"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 ¿Cómo era posible  que  él  no  hablara  sobre  todo lo que veía? </w:t>
      </w:r>
    </w:p>
    <w:p w14:paraId="092FAF36"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_Decía una cosa  y le pasaban la página.</w:t>
      </w:r>
    </w:p>
    <w:p w14:paraId="056159E7"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-El primer  libro  de mi hermano se llamaba  UPA   y  lo tenía  impecable. Siempre  ha  sido  cuidadoso  con sus libros. Los  míos  aún están todos  rayados.</w:t>
      </w:r>
    </w:p>
    <w:p w14:paraId="02C297A3"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Cuando  mi hermano se descuidaba  tomaba su libro.  Veía  el  dibujo  y  me  quedaba  hablando  sobre él y  diciendo  todo  lo que se me ocurría. No  pasaba la hoja tan rápido.    De allí en adelante  tomaba  el libro  y decía  y  decía  todos los  disparates  que  se me sobrevenían. Yo  juraba  que estaba leyendo, y mis  tías  estaban preocupadas.</w:t>
      </w:r>
    </w:p>
    <w:p w14:paraId="7E3FFBD6" w14:textId="404438C2"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Cuando mi  hermano  terminó ese libro le  compraron “Mi libro  segundo”  de Santiago  Schnell   y me  dieron  el UPA  a mí, que  tenía  dibujos, pero  no como el libro de mi hermano- Allí  vi   </w:t>
      </w:r>
      <w:r w:rsidR="002224C3" w:rsidRPr="0062220E">
        <w:rPr>
          <w:rFonts w:ascii="Times New Roman" w:eastAsia="Times New Roman" w:hAnsi="Times New Roman" w:cs="Times New Roman"/>
          <w:sz w:val="24"/>
          <w:szCs w:val="24"/>
          <w:lang w:eastAsia="es-VE"/>
        </w:rPr>
        <w:t>una  niña</w:t>
      </w:r>
      <w:r w:rsidRPr="0062220E">
        <w:rPr>
          <w:rFonts w:ascii="Times New Roman" w:eastAsia="Times New Roman" w:hAnsi="Times New Roman" w:cs="Times New Roman"/>
          <w:sz w:val="24"/>
          <w:szCs w:val="24"/>
          <w:lang w:eastAsia="es-VE"/>
        </w:rPr>
        <w:t xml:space="preserve">  columpiándose    y  yo  repetía  muy seria</w:t>
      </w:r>
    </w:p>
    <w:p w14:paraId="77AD46B7"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_La niña se mece en el columpio, tiene zapatos  blancos  y no tiene medias</w:t>
      </w:r>
    </w:p>
    <w:p w14:paraId="4D7EC2B5"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_Su overol es  rojo y la  camisa  roja. </w:t>
      </w:r>
    </w:p>
    <w:p w14:paraId="130066B5"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Mis  tías  movían la  cabeza y yo creía  que  me  faltaban cosas por decir  y seguía inventando.  </w:t>
      </w:r>
    </w:p>
    <w:p w14:paraId="1170F623"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_Bien _dijo una de ellas. _Es hora  de aprender las letras y  de no inventar, pero  primero  hay que  aflojarle la mano. Eso para  mí  fue  de terror. Pensé  que  me  destrozarían las manos. </w:t>
      </w:r>
    </w:p>
    <w:p w14:paraId="359F6206" w14:textId="4C0A5732"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_Esas palabras    me  aterraron, me imagine   que me  torcerían  mis manitas.  Así  que  cuando  me llamaban  no sacaba las manos   de mis  overoles.  Siendo maestra  encontré  un dibujo semejante  a </w:t>
      </w:r>
      <w:r w:rsidR="002224C3" w:rsidRPr="0062220E">
        <w:rPr>
          <w:rFonts w:ascii="Times New Roman" w:eastAsia="Times New Roman" w:hAnsi="Times New Roman" w:cs="Times New Roman"/>
          <w:sz w:val="24"/>
          <w:szCs w:val="24"/>
          <w:lang w:eastAsia="es-VE"/>
        </w:rPr>
        <w:t>este</w:t>
      </w:r>
      <w:r w:rsidRPr="0062220E">
        <w:rPr>
          <w:rFonts w:ascii="Times New Roman" w:eastAsia="Times New Roman" w:hAnsi="Times New Roman" w:cs="Times New Roman"/>
          <w:sz w:val="24"/>
          <w:szCs w:val="24"/>
          <w:lang w:eastAsia="es-VE"/>
        </w:rPr>
        <w:t xml:space="preserve">  sobre la posición de la mano para  escribir  correctamente.</w:t>
      </w:r>
    </w:p>
    <w:p w14:paraId="3E805AB2"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heme="minorHAnsi" w:hAnsiTheme="minorHAnsi"/>
          <w:noProof/>
          <w:shd w:val="clear" w:color="auto" w:fill="D9E2F3" w:themeFill="accent1" w:themeFillTint="33"/>
          <w:lang w:eastAsia="es-VE"/>
        </w:rPr>
        <w:drawing>
          <wp:inline distT="0" distB="0" distL="0" distR="0" wp14:anchorId="6827CC53" wp14:editId="59D67C05">
            <wp:extent cx="5612130" cy="2226310"/>
            <wp:effectExtent l="0" t="0" r="7620" b="2540"/>
            <wp:docPr id="35" name="Imagen 35" descr="Planas de ejercicios de escritura de letra impr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as de ejercicios de escritura de letra impren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226310"/>
                    </a:xfrm>
                    <a:prstGeom prst="rect">
                      <a:avLst/>
                    </a:prstGeom>
                    <a:noFill/>
                    <a:ln>
                      <a:noFill/>
                    </a:ln>
                  </pic:spPr>
                </pic:pic>
              </a:graphicData>
            </a:graphic>
          </wp:inline>
        </w:drawing>
      </w:r>
      <w:r w:rsidRPr="0062220E">
        <w:rPr>
          <w:rFonts w:ascii="Times New Roman" w:eastAsia="Times New Roman" w:hAnsi="Times New Roman" w:cs="Times New Roman"/>
          <w:vertAlign w:val="superscript"/>
          <w:lang w:eastAsia="es-VE"/>
        </w:rPr>
        <w:footnoteReference w:id="10"/>
      </w:r>
    </w:p>
    <w:p w14:paraId="5D242253"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p>
    <w:p w14:paraId="4E45A4D1" w14:textId="4C0EF89B"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Me  hicieron aprender  y  repetir  28    nombres  de lo que después  supe  se llamaban letras, eso me  fastidiaba, si las aprendí, fue  para que no me fastidiaran tanto  y me dejaran ver  el libro  y sus  figuras. Eran  a mi entender y desde mi edad,  28  garabatos  que  tenía  que  recordar. En mi cabeza  creía  que  leer  era  inventar cosas  sobre lo que veíamos.  </w:t>
      </w:r>
      <w:r w:rsidR="002224C3" w:rsidRPr="0062220E">
        <w:rPr>
          <w:rFonts w:ascii="Times New Roman" w:eastAsia="Times New Roman" w:hAnsi="Times New Roman" w:cs="Times New Roman"/>
          <w:sz w:val="24"/>
          <w:szCs w:val="24"/>
          <w:lang w:eastAsia="es-VE"/>
        </w:rPr>
        <w:t>Además,</w:t>
      </w:r>
      <w:r w:rsidRPr="0062220E">
        <w:rPr>
          <w:rFonts w:ascii="Times New Roman" w:eastAsia="Times New Roman" w:hAnsi="Times New Roman" w:cs="Times New Roman"/>
          <w:sz w:val="24"/>
          <w:szCs w:val="24"/>
          <w:lang w:eastAsia="es-VE"/>
        </w:rPr>
        <w:t xml:space="preserve">  </w:t>
      </w:r>
      <w:r w:rsidRPr="0062220E">
        <w:rPr>
          <w:rFonts w:ascii="Times New Roman" w:eastAsia="Times New Roman" w:hAnsi="Times New Roman" w:cs="Times New Roman"/>
          <w:sz w:val="24"/>
          <w:szCs w:val="24"/>
          <w:lang w:eastAsia="es-VE"/>
        </w:rPr>
        <w:lastRenderedPageBreak/>
        <w:t xml:space="preserve">en una  especie de cuadernillo  doblado  como de 20  cm  que  no tenía  ni un dibujo. ¿Cómo  querían  que  yo leyera?, de dónde iba a leer. </w:t>
      </w:r>
    </w:p>
    <w:p w14:paraId="60D0B785"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0" w:name="_Toc104908695"/>
      <w:bookmarkStart w:id="11" w:name="_Toc105768004"/>
      <w:bookmarkStart w:id="12" w:name="_Toc138873416"/>
      <w:r w:rsidRPr="0062220E">
        <w:rPr>
          <w:rFonts w:asciiTheme="majorHAnsi" w:eastAsiaTheme="majorEastAsia" w:hAnsiTheme="majorHAnsi" w:cstheme="majorBidi"/>
          <w:b/>
          <w:bCs/>
          <w:sz w:val="26"/>
          <w:szCs w:val="26"/>
        </w:rPr>
        <w:t>Mis  tías  fueron  las  primeras maestras con las  que  tuve  contacto</w:t>
      </w:r>
      <w:bookmarkEnd w:id="10"/>
      <w:bookmarkEnd w:id="11"/>
      <w:bookmarkEnd w:id="12"/>
      <w:r w:rsidRPr="0062220E">
        <w:rPr>
          <w:rFonts w:asciiTheme="majorHAnsi" w:eastAsiaTheme="majorEastAsia" w:hAnsiTheme="majorHAnsi" w:cstheme="majorBidi"/>
          <w:b/>
          <w:bCs/>
          <w:sz w:val="26"/>
          <w:szCs w:val="26"/>
        </w:rPr>
        <w:t>.</w:t>
      </w:r>
    </w:p>
    <w:p w14:paraId="421D621A"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color w:val="2F5496" w:themeColor="accent1" w:themeShade="BF"/>
          <w:sz w:val="26"/>
          <w:szCs w:val="26"/>
        </w:rPr>
      </w:pPr>
    </w:p>
    <w:p w14:paraId="7C4951C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Antes  de  dominar la lectura, mis  tías llamaron  a mi mamá   y le decían ven a ver  cómo Nene (así  me han llamado siempre)  lee.  Y  siempre  me  repetían _  para  aprender a leer debes  saber  esas  28  letras.  Me las  aprendí  a  regañadientes.</w:t>
      </w:r>
    </w:p>
    <w:p w14:paraId="23D3A42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Un día vi a papá  que  leía  la prensa  y me  puse delante  y le dije ya sé   leer. Y empecé  a ver las letras  del periódico_ y a  decirlas  en voz alta, sobre todo las letras  grandes.  E -  L   - N -   A-   C._   I_   O _ N_   L</w:t>
      </w:r>
    </w:p>
    <w:p w14:paraId="094C2F47"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heme="minorHAnsi" w:hAnsiTheme="minorHAnsi"/>
        </w:rPr>
        <w:t>¿</w:t>
      </w:r>
      <w:r w:rsidRPr="0062220E">
        <w:rPr>
          <w:rFonts w:ascii="Times New Roman" w:eastAsia="Times New Roman" w:hAnsi="Times New Roman" w:cs="Times New Roman"/>
          <w:sz w:val="24"/>
          <w:szCs w:val="24"/>
          <w:lang w:eastAsia="es-VE"/>
        </w:rPr>
        <w:t>Qué dice? Me  preguntó  mi padre,</w:t>
      </w:r>
    </w:p>
    <w:p w14:paraId="4ABE6D7E"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Mi  respuesta fue _Ya te lo  dije _   y repetía  otra  vez cada  letra.   E-   L -    N -  A -  C - I – O-  N-  A  -  L</w:t>
      </w:r>
    </w:p>
    <w:p w14:paraId="067B452E"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Papá  sonrió  y  dijo _El  Nacional. </w:t>
      </w:r>
    </w:p>
    <w:p w14:paraId="4219B759"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Eso  no significó nada para mí.  Y  tomé el periódico  y empecé a repetir letra por letra, esperaba que  me felicitara. </w:t>
      </w:r>
    </w:p>
    <w:p w14:paraId="6F9BAFA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_Papá  dijo _muy bien. Vamos  bien.</w:t>
      </w:r>
    </w:p>
    <w:p w14:paraId="42AF00E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_Me  fui de su lado. No lo entendí</w:t>
      </w:r>
    </w:p>
    <w:p w14:paraId="4EC24003"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_Una  mañana  en la   escuelita  oí  a  mis  tías decir_ a  Nene ,  hay  que aflojarle la mano.</w:t>
      </w:r>
    </w:p>
    <w:p w14:paraId="0D1E7F5F"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¿Aflojar? _ sentí miedo.  _ ¿Qué  significaba  aflojar?,  pensaba que  me iban a desprender los dedos   y cerraba los puños cuando  estaba  frente a  ellas. Pensé en no  volver, pero  el sólo hecho  de acordarme de lo bonito  de una cartilla  que  mamá me compró   me animaba. Yo metería  mis manos   en mis  bolsillos de mis pantalones, o las pondría  detrás  y las  cruzaría. Y  no  me las  aflojarían</w:t>
      </w:r>
    </w:p>
    <w:p w14:paraId="66090F8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_Me ponían a dibujar palotes, círculos, rayas  que  subían  y bajaban, me hacían recortar  mis  muñequitas de papel. Hacía  con ellas títeres  de  papel  mezclado  con harina de trigo.</w:t>
      </w:r>
    </w:p>
    <w:p w14:paraId="04A60B89"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_No me  importaba, lo hacía,  pensaba  que mientras  tenía  ocupadas mis manos  no me la  aflojarían. </w:t>
      </w:r>
    </w:p>
    <w:p w14:paraId="7115378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Las  oía  decir _Un niño aprende  rápido  a  escribir si “le  afloja la mano”. Nunca   las he podido  olvidar   y poco a poco  comprendí  aquello de “aflojar  la mano.”</w:t>
      </w:r>
    </w:p>
    <w:p w14:paraId="5600D937"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 mi cabecita  de tres  a cuatro años, lo único  que  se me ocurría  pensar era  que  me iban a golpear las manos  hasta  ponerlas  flojas   y trataba  de portarme  bien  y  de esconder mis manos y  de hacer  todo cuanto me pidieran.</w:t>
      </w:r>
    </w:p>
    <w:p w14:paraId="7999E76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Pensaba  que no me  habían aflojado las manos porque  no  daba motivos para ello.</w:t>
      </w:r>
    </w:p>
    <w:p w14:paraId="20500F4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_Si  querían que  hiciera palotes, hacía palotes.</w:t>
      </w:r>
    </w:p>
    <w:p w14:paraId="3A66BFC8"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_Si querían O  hacía  O_ Si querían M  hacia M</w:t>
      </w:r>
    </w:p>
    <w:p w14:paraId="12D81CD9"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_Veía  que  sacaban un librillo color   crema, que abrían, después supe  que se llamaba  el Método Palmer.</w:t>
      </w:r>
    </w:p>
    <w:p w14:paraId="07D7655C" w14:textId="3A98FAC8"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_Tenía  que  recortar. No me importaba  recortaba. </w:t>
      </w:r>
      <w:r w:rsidR="002224C3" w:rsidRPr="0062220E">
        <w:rPr>
          <w:rFonts w:ascii="Times New Roman" w:eastAsia="Times New Roman" w:hAnsi="Times New Roman" w:cs="Times New Roman"/>
          <w:sz w:val="24"/>
          <w:szCs w:val="24"/>
          <w:lang w:eastAsia="es-VE"/>
        </w:rPr>
        <w:t>Además,</w:t>
      </w:r>
      <w:r w:rsidRPr="0062220E">
        <w:rPr>
          <w:rFonts w:ascii="Times New Roman" w:eastAsia="Times New Roman" w:hAnsi="Times New Roman" w:cs="Times New Roman"/>
          <w:sz w:val="24"/>
          <w:szCs w:val="24"/>
          <w:lang w:eastAsia="es-VE"/>
        </w:rPr>
        <w:t xml:space="preserve">  compraba muñequitas  que venían en  un pliego  de papel   y allí tenían zapatos, medias,  pantalones, vestidos.,  sombreros,  guantes.</w:t>
      </w:r>
    </w:p>
    <w:p w14:paraId="6D583A8F"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_Tenía  que  amasar  papel  con harina  para  hacer  títeres, lo hacía. </w:t>
      </w:r>
    </w:p>
    <w:p w14:paraId="6CCB6C5E" w14:textId="77777777" w:rsidR="0062220E" w:rsidRPr="0062220E" w:rsidRDefault="0062220E" w:rsidP="0062220E">
      <w:pPr>
        <w:spacing w:after="200" w:line="240" w:lineRule="exact"/>
        <w:ind w:left="-425" w:firstLine="567"/>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_Me aprendía  sus  poemas</w:t>
      </w:r>
    </w:p>
    <w:p w14:paraId="53094C0E" w14:textId="77777777" w:rsidR="0062220E" w:rsidRPr="0062220E" w:rsidRDefault="0062220E" w:rsidP="0062220E">
      <w:pPr>
        <w:spacing w:after="200" w:line="240" w:lineRule="exact"/>
        <w:ind w:left="-425" w:firstLine="567"/>
        <w:jc w:val="both"/>
        <w:rPr>
          <w:rFonts w:ascii="Times New Roman" w:eastAsia="Times New Roman" w:hAnsi="Times New Roman" w:cs="Times New Roman"/>
          <w:sz w:val="24"/>
          <w:szCs w:val="24"/>
          <w:lang w:eastAsia="es-VE"/>
        </w:rPr>
      </w:pPr>
    </w:p>
    <w:p w14:paraId="26B7A34F" w14:textId="77777777" w:rsidR="0062220E" w:rsidRPr="0062220E" w:rsidRDefault="0062220E" w:rsidP="0062220E">
      <w:pPr>
        <w:spacing w:after="200" w:line="240" w:lineRule="exact"/>
        <w:ind w:left="-425" w:firstLine="567"/>
        <w:jc w:val="cente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¿Quién  subiera tan alto  como la luna?</w:t>
      </w:r>
    </w:p>
    <w:p w14:paraId="6E00C897" w14:textId="77777777" w:rsidR="0062220E" w:rsidRPr="0062220E" w:rsidRDefault="0062220E" w:rsidP="0062220E">
      <w:pPr>
        <w:spacing w:after="200" w:line="240" w:lineRule="exact"/>
        <w:ind w:left="-425" w:firstLine="567"/>
        <w:jc w:val="cente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Para ver  las  estrellas  una por  una</w:t>
      </w:r>
    </w:p>
    <w:p w14:paraId="2F1C4038" w14:textId="77777777" w:rsidR="0062220E" w:rsidRPr="0062220E" w:rsidRDefault="0062220E" w:rsidP="0062220E">
      <w:pPr>
        <w:spacing w:after="200" w:line="240" w:lineRule="exact"/>
        <w:ind w:left="-425" w:firstLine="567"/>
        <w:jc w:val="cente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Y  tomar  entre ellas  la más bonita</w:t>
      </w:r>
    </w:p>
    <w:p w14:paraId="69D86574" w14:textId="77777777" w:rsidR="0062220E" w:rsidRPr="0062220E" w:rsidRDefault="0062220E" w:rsidP="0062220E">
      <w:pPr>
        <w:spacing w:after="200" w:line="240" w:lineRule="exact"/>
        <w:ind w:left="-425" w:firstLine="567"/>
        <w:jc w:val="cente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Para a lumbar  el cuarto de mi  abuelita</w:t>
      </w:r>
    </w:p>
    <w:p w14:paraId="2DB90D6D" w14:textId="77777777" w:rsidR="0062220E" w:rsidRPr="0062220E" w:rsidRDefault="0062220E" w:rsidP="0062220E">
      <w:pPr>
        <w:spacing w:after="200" w:line="240" w:lineRule="exact"/>
        <w:ind w:left="-425" w:firstLine="567"/>
        <w:jc w:val="both"/>
        <w:rPr>
          <w:rFonts w:ascii="Times New Roman" w:eastAsia="Times New Roman" w:hAnsi="Times New Roman" w:cs="Times New Roman"/>
          <w:sz w:val="24"/>
          <w:szCs w:val="24"/>
          <w:lang w:eastAsia="es-VE"/>
        </w:rPr>
      </w:pPr>
    </w:p>
    <w:p w14:paraId="2F44D2D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_Me  decían   </w:t>
      </w:r>
    </w:p>
    <w:p w14:paraId="7E5A079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Mueve los  brazos,  de acuerdo  a lo que  dices</w:t>
      </w:r>
    </w:p>
    <w:p w14:paraId="5EE29C4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Haz  gestos  que   expresen lo que  dice  el poema  (mirar arriba, abrir los ojos,  abrir los brazos, llevar las  manos  al  corazón)</w:t>
      </w:r>
    </w:p>
    <w:p w14:paraId="36930B77"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Y  yo lo hacía,   no querían que me aflojaran las manos.</w:t>
      </w:r>
    </w:p>
    <w:p w14:paraId="422BB7B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Tenía  que  cantar, cantaba</w:t>
      </w:r>
    </w:p>
    <w:p w14:paraId="22348988" w14:textId="77777777" w:rsidR="0062220E" w:rsidRPr="0062220E" w:rsidRDefault="0062220E" w:rsidP="0062220E">
      <w:pPr>
        <w:spacing w:after="200" w:line="360" w:lineRule="auto"/>
        <w:ind w:left="-426" w:firstLine="568"/>
        <w:jc w:val="cente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Cuando está la luna  sobre el horizonte</w:t>
      </w:r>
    </w:p>
    <w:p w14:paraId="548CDEE7" w14:textId="77777777" w:rsidR="0062220E" w:rsidRPr="0062220E" w:rsidRDefault="0062220E" w:rsidP="0062220E">
      <w:pPr>
        <w:spacing w:after="200" w:line="360" w:lineRule="auto"/>
        <w:ind w:left="-426" w:firstLine="568"/>
        <w:jc w:val="cente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Juegan los enanos  si hacer el ruido</w:t>
      </w:r>
    </w:p>
    <w:p w14:paraId="3B501C1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Tenía  que  aprenderme  una declamación  con mi hermano</w:t>
      </w:r>
    </w:p>
    <w:p w14:paraId="0B532FFF"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Me la aprendía.</w:t>
      </w:r>
    </w:p>
    <w:p w14:paraId="11650A9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Un día  vi  que mis  esfuerzos  para que no me  aflojaran la mano  fueron  fructíferos. Nunca  me las  golpearon. Ahora  estaba  frente  a  una cartilla  de 20 cm. con dibujos  y números   con puros  garabatos  que  luego supe  se llamaban letras.</w:t>
      </w:r>
    </w:p>
    <w:p w14:paraId="6C547BED"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_Perfecto  dijo una de mis tías_ manos  preparadas.</w:t>
      </w:r>
    </w:p>
    <w:p w14:paraId="002325F8"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Casi me orino  allí junto a ella, pensé  que  me  daría  golpes  en mis manitas. Me  quedé  calladita y  ella  tomó  el  libro UPA   y comenzó a decir</w:t>
      </w:r>
    </w:p>
    <w:p w14:paraId="5F7439BD"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_La   m    y la  a    suenan  </w:t>
      </w:r>
      <w:proofErr w:type="spellStart"/>
      <w:r w:rsidRPr="0062220E">
        <w:rPr>
          <w:rFonts w:ascii="Times New Roman" w:eastAsia="Times New Roman" w:hAnsi="Times New Roman" w:cs="Times New Roman"/>
          <w:sz w:val="24"/>
          <w:szCs w:val="24"/>
          <w:lang w:eastAsia="es-VE"/>
        </w:rPr>
        <w:t>ma</w:t>
      </w:r>
      <w:proofErr w:type="spellEnd"/>
    </w:p>
    <w:p w14:paraId="08D7ECAB"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_La  p    y la  a   suenan </w:t>
      </w:r>
      <w:proofErr w:type="spellStart"/>
      <w:r w:rsidRPr="0062220E">
        <w:rPr>
          <w:rFonts w:ascii="Times New Roman" w:eastAsia="Times New Roman" w:hAnsi="Times New Roman" w:cs="Times New Roman"/>
          <w:sz w:val="24"/>
          <w:szCs w:val="24"/>
          <w:lang w:eastAsia="es-VE"/>
        </w:rPr>
        <w:t>pa</w:t>
      </w:r>
      <w:proofErr w:type="spellEnd"/>
    </w:p>
    <w:p w14:paraId="5E9F1849"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¿Qué  dice?</w:t>
      </w:r>
    </w:p>
    <w:p w14:paraId="1873A341"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Y  mi hermano  decía_</w:t>
      </w:r>
    </w:p>
    <w:p w14:paraId="274ABC5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Mamá, papá.</w:t>
      </w:r>
    </w:p>
    <w:p w14:paraId="7927691B"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Recuerdo  que  le decían  si ves  sobre una  vocal  esta  rayita, eso  se llama </w:t>
      </w:r>
      <w:r w:rsidRPr="0062220E">
        <w:rPr>
          <w:rFonts w:ascii="Times New Roman" w:eastAsia="Times New Roman" w:hAnsi="Times New Roman" w:cs="Times New Roman"/>
          <w:sz w:val="24"/>
          <w:szCs w:val="24"/>
          <w:u w:val="single"/>
          <w:lang w:eastAsia="es-VE"/>
        </w:rPr>
        <w:t>a</w:t>
      </w:r>
      <w:r w:rsidRPr="0062220E">
        <w:rPr>
          <w:rFonts w:ascii="Times New Roman" w:eastAsia="Times New Roman" w:hAnsi="Times New Roman" w:cs="Times New Roman"/>
          <w:sz w:val="24"/>
          <w:szCs w:val="24"/>
          <w:lang w:eastAsia="es-VE"/>
        </w:rPr>
        <w:t>cento allí  pone  bastante  fuerza para  nombrarla.</w:t>
      </w:r>
    </w:p>
    <w:p w14:paraId="77F83069"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Y así sucesivamente  lo enseñaban   hasta llegar  a cosas  más  complicadas  como    d, e,   l, juntas.  O: C, O,  N</w:t>
      </w:r>
    </w:p>
    <w:p w14:paraId="076612E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Mi  hermano  leía  con entonación  y a mí me  gustaba.  Ellas  lo obligaban a leer  en voz  alta. Siempre  ha  sido  un lector exquisito.   Sobre   mis  cuatro años  yo  leía  con  soltura  pequeñas  oraciones,  aún mis  padres y  mi hermano mayor y yo  vivíamos en la  casa  de nuestros  abuelos. Una  casa que  ocupaba  el  75% de una cuadra.  Había  un salón  destinado a la  escuelita. </w:t>
      </w:r>
    </w:p>
    <w:p w14:paraId="71EED00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Muchos  años después   entendí lo que  significaba “aflojar  la mano”, y  eso  significaba  todo el apresto que  debía  recibir un niño antes de aprender a leer.  Lo conversaba  con mis tías, cuando  yo ya  había  logrado mí título de maestra   y nos reíamos  mucho.</w:t>
      </w:r>
    </w:p>
    <w:p w14:paraId="71B050C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_Y me  dijeron_ que  triste  que  no  pudimos  remediarlo en ese momento, nos imaginamos  que  angustias  pasarías. </w:t>
      </w:r>
      <w:r w:rsidRPr="0062220E">
        <w:rPr>
          <w:rFonts w:asciiTheme="minorHAnsi" w:hAnsiTheme="minorHAnsi"/>
        </w:rPr>
        <w:t>_</w:t>
      </w:r>
      <w:r w:rsidRPr="0062220E">
        <w:rPr>
          <w:rFonts w:ascii="Times New Roman" w:eastAsia="Times New Roman" w:hAnsi="Times New Roman" w:cs="Times New Roman"/>
          <w:sz w:val="24"/>
          <w:szCs w:val="24"/>
          <w:lang w:eastAsia="es-VE"/>
        </w:rPr>
        <w:t>Si mis  profesores me hablaron de ello (apresto) durante  mis estudios  como normalista  no lo recuerdo.</w:t>
      </w:r>
    </w:p>
    <w:p w14:paraId="14188671"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Después  cuando me  hice  una buena lectora  aprendí que  aquellos  garabatos  me  transportaban a  mundos  diversos. Mi padre  me regaló “Platero  y yo”,  y yo  tomé  de su biblioteca  “la  cabaña  del Tío Tom”. El principito  y  las  obras  de Julio Verne. Y  devoraba   los suplementos que compraban mis tíos y que tenían en la sala de la casa de mis abuelos. :</w:t>
      </w:r>
    </w:p>
    <w:p w14:paraId="0BEA58EC" w14:textId="4D51D044"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_El  santo, La pequeña  Lulú. Tom Jerry. Lorenzo  y </w:t>
      </w:r>
      <w:r w:rsidR="002224C3">
        <w:rPr>
          <w:rFonts w:ascii="Times New Roman" w:eastAsia="Times New Roman" w:hAnsi="Times New Roman" w:cs="Times New Roman"/>
          <w:sz w:val="24"/>
          <w:szCs w:val="24"/>
          <w:lang w:eastAsia="es-VE"/>
        </w:rPr>
        <w:t>P</w:t>
      </w:r>
      <w:r w:rsidRPr="0062220E">
        <w:rPr>
          <w:rFonts w:ascii="Times New Roman" w:eastAsia="Times New Roman" w:hAnsi="Times New Roman" w:cs="Times New Roman"/>
          <w:sz w:val="24"/>
          <w:szCs w:val="24"/>
          <w:lang w:eastAsia="es-VE"/>
        </w:rPr>
        <w:t xml:space="preserve">epita. Los  halcones  negros. Superman, </w:t>
      </w:r>
      <w:proofErr w:type="spellStart"/>
      <w:r w:rsidRPr="0062220E">
        <w:rPr>
          <w:rFonts w:ascii="Times New Roman" w:eastAsia="Times New Roman" w:hAnsi="Times New Roman" w:cs="Times New Roman"/>
          <w:sz w:val="24"/>
          <w:szCs w:val="24"/>
          <w:lang w:eastAsia="es-VE"/>
        </w:rPr>
        <w:t>Tarzan</w:t>
      </w:r>
      <w:proofErr w:type="spellEnd"/>
      <w:r w:rsidRPr="0062220E">
        <w:rPr>
          <w:rFonts w:ascii="Times New Roman" w:eastAsia="Times New Roman" w:hAnsi="Times New Roman" w:cs="Times New Roman"/>
          <w:sz w:val="24"/>
          <w:szCs w:val="24"/>
          <w:lang w:eastAsia="es-VE"/>
        </w:rPr>
        <w:t xml:space="preserve">, </w:t>
      </w:r>
      <w:proofErr w:type="spellStart"/>
      <w:r w:rsidRPr="0062220E">
        <w:rPr>
          <w:rFonts w:ascii="Times New Roman" w:eastAsia="Times New Roman" w:hAnsi="Times New Roman" w:cs="Times New Roman"/>
          <w:sz w:val="24"/>
          <w:szCs w:val="24"/>
          <w:lang w:eastAsia="es-VE"/>
        </w:rPr>
        <w:t>Trucutú</w:t>
      </w:r>
      <w:proofErr w:type="spellEnd"/>
      <w:r w:rsidRPr="0062220E">
        <w:rPr>
          <w:rFonts w:ascii="Times New Roman" w:eastAsia="Times New Roman" w:hAnsi="Times New Roman" w:cs="Times New Roman"/>
          <w:sz w:val="24"/>
          <w:szCs w:val="24"/>
          <w:lang w:eastAsia="es-VE"/>
        </w:rPr>
        <w:t>,  el fantasma,  el reyecito  y otros más.</w:t>
      </w:r>
    </w:p>
    <w:p w14:paraId="38620E3B"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_Mis  primeras maestras no asistieron  a una  escuela  normal, ellas  fueron  producto de su hacer práctico. Y por  su escuelita  pasaron casi   todos  los niños de Los  Flores  de Catia , del  sector  “Sol  de Madrid,” hoy  desaparecido.  </w:t>
      </w:r>
    </w:p>
    <w:p w14:paraId="24C8C5A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Muchos años después,  la maestra  de mi sobrino nieto  mayor  se quejó  de  que  este niño  tenía problemas  para  leer  y escribir.  Mi  mamá  (bisabuela)  lo comentó  con sus hermanas (tías bisabuelas del niño) y  les dijo_ de  acuerdo con la maestra   va a repetir  el primer  grado_ no sabe leer.</w:t>
      </w:r>
    </w:p>
    <w:p w14:paraId="45525CF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_Mi tía  Trane (Carmen  de Jesús)  dijo_ me  voy  una semana para tu casa  y vemos  que pasa. Así lo hizo  y  mientras  hablaba  con el niño de seis  años  me  dijo_</w:t>
      </w:r>
    </w:p>
    <w:p w14:paraId="03C4973F"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_Observa  cómo escribe,  como agarra  el lápiz,  debemos  aflojarle la mano. Pero  no voy a cometer  el mismo error, le diré  que  significa  aflojar la mano,   y nos   reímos,</w:t>
      </w:r>
    </w:p>
    <w:p w14:paraId="27EAEB8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_Insistía _ El  lápiz  hay  que deslizarlo, entre  el pulgar  y el índice, y  el dedo del medio le sirve de soporte.  La mano se levanta  apoyada  en la muñeca, la  cual  no se pega  al cuaderno no puede pegar la muñeca  del cuaderno, pues  eso hace  que la mano  se pegue  y no se suelte  y se  vea  dura,”. La mano  debe  deslizarse  con suavidad a ambos lados, desde el derecho a la izquierda y viceversa.</w:t>
      </w:r>
    </w:p>
    <w:p w14:paraId="7A59A6B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_Una semana  de palotes,  de círculos, de dibujos, de colorear, de usar  plastilina  y  fue  fluyendo  el niño  en su lectura.  </w:t>
      </w:r>
    </w:p>
    <w:p w14:paraId="5C5E18DE" w14:textId="05A2B760"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Este ejemplo lo cito  porque pienso  que  el maestro  en su aula, crea, genera  </w:t>
      </w:r>
      <w:r w:rsidR="002224C3" w:rsidRPr="0062220E">
        <w:rPr>
          <w:rFonts w:ascii="Times New Roman" w:eastAsia="Times New Roman" w:hAnsi="Times New Roman" w:cs="Times New Roman"/>
          <w:sz w:val="24"/>
          <w:szCs w:val="24"/>
          <w:lang w:eastAsia="es-VE"/>
        </w:rPr>
        <w:t>conocimientos,</w:t>
      </w:r>
      <w:r w:rsidRPr="0062220E">
        <w:rPr>
          <w:rFonts w:ascii="Times New Roman" w:eastAsia="Times New Roman" w:hAnsi="Times New Roman" w:cs="Times New Roman"/>
          <w:sz w:val="24"/>
          <w:szCs w:val="24"/>
          <w:lang w:eastAsia="es-VE"/>
        </w:rPr>
        <w:t xml:space="preserve">  pero  somos  sordos  y mudos  ante ello. Basta  ver  a muchas personas  como escriben, como  soportan el  lápiz, y cuando veo algo irregular  _ me digo _” éste no tuvo maestra  de primer   grado”</w:t>
      </w:r>
    </w:p>
    <w:p w14:paraId="20ECDAB0"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Con mis  primeras maestras  aprendí   a leer,  a usar  expresiones de admiración,  a interrogar, a  exclamar.   Aprendí  varios poemitas, a sumar y restar  números  enteros de una  sola  cifra, repetir los números  hasta  100. Hacía pequeñas  copias  de mi libro UPA, tenía  letra  cursiva, a fuerza de palotes, nunca me enseñaron la  letra script. (Posiblemente  no sabían, ellas  decían letra de molde) </w:t>
      </w:r>
    </w:p>
    <w:p w14:paraId="398E43D7" w14:textId="77777777" w:rsidR="0062220E" w:rsidRPr="0062220E" w:rsidRDefault="0062220E" w:rsidP="0062220E">
      <w:pPr>
        <w:keepNext/>
        <w:keepLines/>
        <w:spacing w:before="40" w:after="0" w:line="360" w:lineRule="auto"/>
        <w:ind w:left="142" w:firstLine="992"/>
        <w:jc w:val="both"/>
        <w:outlineLvl w:val="2"/>
        <w:rPr>
          <w:rFonts w:asciiTheme="majorHAnsi" w:eastAsia="Times New Roman" w:hAnsiTheme="majorHAnsi" w:cstheme="majorBidi"/>
          <w:b/>
          <w:bCs/>
          <w:sz w:val="24"/>
          <w:szCs w:val="24"/>
          <w:lang w:eastAsia="es-VE"/>
        </w:rPr>
      </w:pPr>
      <w:r w:rsidRPr="0062220E">
        <w:rPr>
          <w:rFonts w:asciiTheme="majorHAnsi" w:eastAsia="Times New Roman" w:hAnsiTheme="majorHAnsi" w:cstheme="majorBidi"/>
          <w:b/>
          <w:bCs/>
          <w:sz w:val="24"/>
          <w:szCs w:val="24"/>
          <w:lang w:eastAsia="es-VE"/>
        </w:rPr>
        <w:t xml:space="preserve">En esta  escuelita  aprendí a leer. Quedaba  en mi propia  casa. </w:t>
      </w:r>
    </w:p>
    <w:p w14:paraId="21CD67E6"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Cuando  cumplo los  cuatro años,  mis  tías dijeron que estaba preparada  para ir  a la  escuela  Mis padres  me  inscribieron en la  Escuela CRISTO  REY  para  hacer el preescolar.</w:t>
      </w:r>
      <w:r w:rsidRPr="0062220E">
        <w:rPr>
          <w:rFonts w:ascii="Times New Roman" w:eastAsia="Times New Roman" w:hAnsi="Times New Roman" w:cs="Times New Roman"/>
          <w:vertAlign w:val="superscript"/>
          <w:lang w:eastAsia="es-VE"/>
        </w:rPr>
        <w:footnoteReference w:id="11"/>
      </w:r>
      <w:r w:rsidRPr="0062220E">
        <w:rPr>
          <w:rFonts w:ascii="Times New Roman" w:eastAsia="Times New Roman" w:hAnsi="Times New Roman" w:cs="Times New Roman"/>
          <w:sz w:val="24"/>
          <w:szCs w:val="24"/>
          <w:lang w:eastAsia="es-VE"/>
        </w:rPr>
        <w:t xml:space="preserve"> </w:t>
      </w:r>
    </w:p>
    <w:p w14:paraId="60179F65" w14:textId="009AF7D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A los cuatro años  me inscribieron en la  escuela de monjas  donde estudiaron mis  tías. Un gasto _dos boinas (una azul  y una  blanca) dos uniformes el  de  diario  y el de gala. Dos  tipos de media  unas beige  y </w:t>
      </w:r>
      <w:r w:rsidR="002224C3" w:rsidRPr="0062220E">
        <w:rPr>
          <w:rFonts w:ascii="Times New Roman" w:eastAsia="Times New Roman" w:hAnsi="Times New Roman" w:cs="Times New Roman"/>
          <w:sz w:val="24"/>
          <w:szCs w:val="24"/>
          <w:lang w:eastAsia="es-VE"/>
        </w:rPr>
        <w:t>las otras  blancas</w:t>
      </w:r>
      <w:r w:rsidRPr="0062220E">
        <w:rPr>
          <w:rFonts w:ascii="Times New Roman" w:eastAsia="Times New Roman" w:hAnsi="Times New Roman" w:cs="Times New Roman"/>
          <w:sz w:val="24"/>
          <w:szCs w:val="24"/>
          <w:lang w:eastAsia="es-VE"/>
        </w:rPr>
        <w:t xml:space="preserve">. Zapatos  colegiales.  A los  días  la maestra  le  dijo a papá_ Esa  niña  está perdiendo el tiempo aquí , lee, pinta, recorta  (tenía  como  40 muñequitas  de papel)_mejor  inscríbala  en una  escuela  pública. Así  fue. Pero  </w:t>
      </w:r>
      <w:r w:rsidR="00E55D4C" w:rsidRPr="0062220E">
        <w:rPr>
          <w:rFonts w:ascii="Times New Roman" w:eastAsia="Times New Roman" w:hAnsi="Times New Roman" w:cs="Times New Roman"/>
          <w:sz w:val="24"/>
          <w:szCs w:val="24"/>
          <w:lang w:eastAsia="es-VE"/>
        </w:rPr>
        <w:t>la maestra después  de dos  meses les  planteó</w:t>
      </w:r>
      <w:r w:rsidRPr="0062220E">
        <w:rPr>
          <w:rFonts w:ascii="Times New Roman" w:eastAsia="Times New Roman" w:hAnsi="Times New Roman" w:cs="Times New Roman"/>
          <w:sz w:val="24"/>
          <w:szCs w:val="24"/>
          <w:lang w:eastAsia="es-VE"/>
        </w:rPr>
        <w:t xml:space="preserve"> a mis  padres  que  era  mejor  que  siguiera en la  escuela primaria. Costó  un poco inscribirme,  solo aceptaban  niños  de siete años. Mis tías </w:t>
      </w:r>
      <w:r w:rsidRPr="0062220E">
        <w:rPr>
          <w:rFonts w:ascii="Times New Roman" w:eastAsia="Times New Roman" w:hAnsi="Times New Roman" w:cs="Times New Roman"/>
          <w:sz w:val="24"/>
          <w:szCs w:val="24"/>
          <w:lang w:eastAsia="es-VE"/>
        </w:rPr>
        <w:lastRenderedPageBreak/>
        <w:t xml:space="preserve">insistieron, era  septiembre  y  en febrero  cumpliría cinco, y además sabía leer,  tomaba  pequeños  dictados,  escribía con letra  cursiva, contaba  hasta  cien  y hacía  pequeña s sumas  y restas. </w:t>
      </w:r>
    </w:p>
    <w:p w14:paraId="054AD26B"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No recuerdo el nombre  de  mi maestra   de primer grado, la   de segundo grado se llamaba  maestra  Rosa. Recuerdo a algunos compañeros: </w:t>
      </w:r>
    </w:p>
    <w:p w14:paraId="2276F57D"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Allí  entré  a  primer  grado:</w:t>
      </w:r>
      <w:r w:rsidRPr="0062220E">
        <w:rPr>
          <w:rFonts w:ascii="Times New Roman" w:eastAsia="Times New Roman" w:hAnsi="Times New Roman" w:cs="Times New Roman"/>
          <w:vertAlign w:val="superscript"/>
          <w:lang w:eastAsia="es-VE"/>
        </w:rPr>
        <w:footnoteReference w:id="12"/>
      </w:r>
      <w:r w:rsidRPr="0062220E">
        <w:rPr>
          <w:rFonts w:ascii="Times New Roman" w:eastAsia="Times New Roman" w:hAnsi="Times New Roman" w:cs="Times New Roman"/>
          <w:sz w:val="24"/>
          <w:szCs w:val="24"/>
          <w:lang w:eastAsia="es-VE"/>
        </w:rPr>
        <w:t xml:space="preserve"> Escuela  José  Gregorio  Hernández,  conocí a Alberto  quien  junto  con la sobrina  de la maestra  y yo  hicimos  una representación el día  del árbol y un periódico  llamado “LA  ESFERA  “ nos puso en primera página. Allí  demostré  como  recitaba</w:t>
      </w:r>
    </w:p>
    <w:p w14:paraId="48B4931A" w14:textId="77777777" w:rsidR="0062220E" w:rsidRPr="0062220E" w:rsidRDefault="0062220E" w:rsidP="0062220E">
      <w:pPr>
        <w:spacing w:after="200" w:line="240" w:lineRule="auto"/>
        <w:ind w:left="-425" w:firstLine="567"/>
        <w:jc w:val="cente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Despierta  granito</w:t>
      </w:r>
    </w:p>
    <w:p w14:paraId="527C2C5A" w14:textId="77777777" w:rsidR="0062220E" w:rsidRPr="0062220E" w:rsidRDefault="0062220E" w:rsidP="0062220E">
      <w:pPr>
        <w:spacing w:after="200" w:line="240" w:lineRule="auto"/>
        <w:ind w:left="-425" w:firstLine="567"/>
        <w:jc w:val="cente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No seas dormilón</w:t>
      </w:r>
    </w:p>
    <w:p w14:paraId="00BE65B8" w14:textId="77777777" w:rsidR="0062220E" w:rsidRPr="0062220E" w:rsidRDefault="0062220E" w:rsidP="0062220E">
      <w:pPr>
        <w:spacing w:after="200" w:line="240" w:lineRule="auto"/>
        <w:ind w:left="-425" w:firstLine="567"/>
        <w:jc w:val="cente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Abre tus ojitos</w:t>
      </w:r>
    </w:p>
    <w:p w14:paraId="23510256" w14:textId="77777777" w:rsidR="0062220E" w:rsidRPr="0062220E" w:rsidRDefault="0062220E" w:rsidP="0062220E">
      <w:pPr>
        <w:spacing w:after="200" w:line="360" w:lineRule="auto"/>
        <w:ind w:left="-426" w:firstLine="568"/>
        <w:jc w:val="cente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Abre  el corazón</w:t>
      </w:r>
    </w:p>
    <w:p w14:paraId="75D36373"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Mis  tías me  disfrazaron de tierra, pues  en ese acto  era la tierra.</w:t>
      </w:r>
      <w:r w:rsidRPr="0062220E">
        <w:rPr>
          <w:rFonts w:ascii="Times New Roman" w:eastAsia="Times New Roman" w:hAnsi="Times New Roman" w:cs="Times New Roman"/>
          <w:sz w:val="24"/>
          <w:szCs w:val="24"/>
          <w:vertAlign w:val="superscript"/>
          <w:lang w:eastAsia="es-VE"/>
        </w:rPr>
        <w:footnoteReference w:id="13"/>
      </w:r>
    </w:p>
    <w:p w14:paraId="499B1FAF" w14:textId="1464CAB5"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Me obligaron  a declamar  haciendo gestos, sintiendo lo que decía. A mí me  gustaba,  me  encantaba  hacer  presentaciones. Estaba  muy  </w:t>
      </w:r>
      <w:r w:rsidR="00E55D4C" w:rsidRPr="0062220E">
        <w:rPr>
          <w:rFonts w:ascii="Times New Roman" w:eastAsia="Times New Roman" w:hAnsi="Times New Roman" w:cs="Times New Roman"/>
          <w:sz w:val="24"/>
          <w:szCs w:val="24"/>
          <w:lang w:eastAsia="es-VE"/>
        </w:rPr>
        <w:t>niña,</w:t>
      </w:r>
      <w:r w:rsidRPr="0062220E">
        <w:rPr>
          <w:rFonts w:ascii="Times New Roman" w:eastAsia="Times New Roman" w:hAnsi="Times New Roman" w:cs="Times New Roman"/>
          <w:sz w:val="24"/>
          <w:szCs w:val="24"/>
          <w:lang w:eastAsia="es-VE"/>
        </w:rPr>
        <w:t xml:space="preserve">  pero  veía  una niñita por  la  Tv  que  bailaba  ballet  y yo quería  bailar ballet. Pero los años  me  dijeron que  no tenía  habilidad, tengo dos pies  derechos. Pasé con 100 puntos al segundo  grado,  y luego  al tercero .Cuando  mamá  me  fue  a inscribir  el  maestro  Calderón señaló que ya   tenía  50  niños , y  expresó  que  me buscaran puesto en otra escuela, ya  su cupo estaba lleno. Ya  mi hermano  estudiaba  en la  Escuela  Federal  Diego de Losada  en Monte Piedad  a 11 cuadras  de mi casa. Allí me inscribieron. </w:t>
      </w:r>
      <w:r w:rsidRPr="0062220E">
        <w:rPr>
          <w:rFonts w:ascii="Times New Roman" w:eastAsia="Times New Roman" w:hAnsi="Times New Roman" w:cs="Times New Roman"/>
          <w:vertAlign w:val="superscript"/>
          <w:lang w:eastAsia="es-VE"/>
        </w:rPr>
        <w:footnoteReference w:id="14"/>
      </w:r>
      <w:r w:rsidRPr="0062220E">
        <w:rPr>
          <w:rFonts w:ascii="Times New Roman" w:eastAsia="Times New Roman" w:hAnsi="Times New Roman" w:cs="Times New Roman"/>
          <w:sz w:val="24"/>
          <w:szCs w:val="24"/>
          <w:lang w:eastAsia="es-VE"/>
        </w:rPr>
        <w:t xml:space="preserve"> Conocí a mi  </w:t>
      </w:r>
      <w:r w:rsidRPr="0062220E">
        <w:rPr>
          <w:rFonts w:ascii="Times New Roman" w:eastAsia="Times New Roman" w:hAnsi="Times New Roman" w:cs="Times New Roman"/>
          <w:sz w:val="24"/>
          <w:szCs w:val="24"/>
          <w:lang w:eastAsia="es-VE"/>
        </w:rPr>
        <w:lastRenderedPageBreak/>
        <w:t>gran amiga  Josefina  Hernández, quien al pasar  al cuarto grado pidió a su mamá  que  la sacara  de la  escuela   y yo  me  quedé   sin mi querida amiga. Esto  obedeció a una  tontería. Nuestro maestro, un gran maestro tuvo  que  faltar un día, y  nos  mandaron con la otra maestra  de tercer  grado, que  tenía fama  de fuerte. Nos sentamos  juntas  y  comenzamos a  hablar,  y la  maestra nos  regañó. Josefina   le  tenía  pánico. Así  que  cuando pasamos  a  cuarto  grado  nos  tocaría dicha  maestra. Me  dijo _Vamos a  inscribirnos  en otra  escuela. _Eso  ni pensarlo,  mi madre  no me haría  el menor  caso. Allí  culminé mi sexto  grado.</w:t>
      </w:r>
    </w:p>
    <w:p w14:paraId="5F1B6A31"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br w:type="page"/>
      </w:r>
    </w:p>
    <w:p w14:paraId="39C5D00A" w14:textId="77777777" w:rsidR="0062220E" w:rsidRPr="0062220E" w:rsidRDefault="0062220E" w:rsidP="0062220E">
      <w:pPr>
        <w:keepNext/>
        <w:keepLines/>
        <w:spacing w:before="240" w:after="0" w:line="360" w:lineRule="auto"/>
        <w:ind w:left="142" w:firstLine="992"/>
        <w:jc w:val="center"/>
        <w:outlineLvl w:val="0"/>
        <w:rPr>
          <w:rFonts w:asciiTheme="majorHAnsi" w:eastAsiaTheme="majorEastAsia" w:hAnsiTheme="majorHAnsi" w:cstheme="majorBidi"/>
          <w:b/>
          <w:bCs/>
          <w:sz w:val="32"/>
          <w:szCs w:val="32"/>
        </w:rPr>
      </w:pPr>
      <w:bookmarkStart w:id="13" w:name="_Toc104908760"/>
      <w:bookmarkStart w:id="14" w:name="_Toc105768069"/>
      <w:bookmarkStart w:id="15" w:name="_Toc138873417"/>
      <w:bookmarkStart w:id="16" w:name="_Toc105768048"/>
      <w:bookmarkStart w:id="17" w:name="_Toc104908739"/>
      <w:r w:rsidRPr="0062220E">
        <w:rPr>
          <w:rFonts w:asciiTheme="majorHAnsi" w:eastAsiaTheme="majorEastAsia" w:hAnsiTheme="majorHAnsi" w:cstheme="majorBidi"/>
          <w:b/>
          <w:bCs/>
          <w:sz w:val="32"/>
          <w:szCs w:val="32"/>
        </w:rPr>
        <w:lastRenderedPageBreak/>
        <w:t xml:space="preserve">CAPITULO  </w:t>
      </w:r>
      <w:bookmarkEnd w:id="13"/>
      <w:bookmarkEnd w:id="14"/>
      <w:r w:rsidRPr="0062220E">
        <w:rPr>
          <w:rFonts w:asciiTheme="majorHAnsi" w:eastAsiaTheme="majorEastAsia" w:hAnsiTheme="majorHAnsi" w:cstheme="majorBidi"/>
          <w:b/>
          <w:bCs/>
          <w:sz w:val="32"/>
          <w:szCs w:val="32"/>
        </w:rPr>
        <w:tab/>
        <w:t>II</w:t>
      </w:r>
      <w:bookmarkEnd w:id="15"/>
    </w:p>
    <w:p w14:paraId="74CADB3C" w14:textId="77777777" w:rsidR="0062220E" w:rsidRPr="0062220E" w:rsidRDefault="0062220E" w:rsidP="0062220E">
      <w:pPr>
        <w:spacing w:after="200" w:line="360" w:lineRule="auto"/>
        <w:ind w:left="142" w:firstLine="992"/>
        <w:jc w:val="center"/>
        <w:rPr>
          <w:rFonts w:asciiTheme="minorHAnsi" w:hAnsiTheme="minorHAnsi"/>
        </w:rPr>
      </w:pPr>
    </w:p>
    <w:p w14:paraId="25497134" w14:textId="77777777" w:rsidR="0062220E" w:rsidRPr="0062220E" w:rsidRDefault="0062220E" w:rsidP="0062220E">
      <w:pPr>
        <w:keepNext/>
        <w:keepLines/>
        <w:spacing w:before="240" w:after="0" w:line="360" w:lineRule="auto"/>
        <w:ind w:left="142" w:firstLine="992"/>
        <w:jc w:val="center"/>
        <w:outlineLvl w:val="0"/>
        <w:rPr>
          <w:rFonts w:asciiTheme="majorHAnsi" w:eastAsiaTheme="majorEastAsia" w:hAnsiTheme="majorHAnsi" w:cstheme="majorBidi"/>
          <w:b/>
          <w:bCs/>
          <w:sz w:val="32"/>
          <w:szCs w:val="32"/>
        </w:rPr>
      </w:pPr>
      <w:bookmarkStart w:id="18" w:name="_Toc104908761"/>
      <w:bookmarkStart w:id="19" w:name="_Toc105768070"/>
      <w:bookmarkStart w:id="20" w:name="_Toc138873418"/>
      <w:r w:rsidRPr="0062220E">
        <w:rPr>
          <w:rFonts w:asciiTheme="majorHAnsi" w:eastAsiaTheme="majorEastAsia" w:hAnsiTheme="majorHAnsi" w:cstheme="majorBidi"/>
          <w:b/>
          <w:bCs/>
          <w:sz w:val="32"/>
          <w:szCs w:val="32"/>
        </w:rPr>
        <w:t>Mi  entrada  a la  Escuela  Normal  de Maestros</w:t>
      </w:r>
      <w:bookmarkEnd w:id="18"/>
      <w:bookmarkEnd w:id="19"/>
      <w:bookmarkEnd w:id="20"/>
    </w:p>
    <w:p w14:paraId="0D889AA8" w14:textId="77777777" w:rsidR="0062220E" w:rsidRPr="0062220E" w:rsidRDefault="0062220E" w:rsidP="0062220E">
      <w:pPr>
        <w:spacing w:after="200" w:line="360" w:lineRule="auto"/>
        <w:ind w:left="142" w:firstLine="992"/>
        <w:jc w:val="both"/>
        <w:rPr>
          <w:rFonts w:asciiTheme="minorHAnsi" w:hAnsiTheme="minorHAnsi"/>
          <w:b/>
          <w:bCs/>
        </w:rPr>
      </w:pPr>
    </w:p>
    <w:p w14:paraId="3F715455" w14:textId="6A5603B5" w:rsidR="00E55D4C" w:rsidRDefault="0062220E" w:rsidP="0062220E">
      <w:pPr>
        <w:spacing w:after="200" w:line="360" w:lineRule="auto"/>
        <w:ind w:firstLine="567"/>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Al  finalizar  mi  sexto grado  andaba  por  los once  años,  mis  deseos era  inscribirme  en el liceo  para  hacer   el bachillerato en ciencias y  continuar estudiando Medicina.  Era buena  alumna  y  conjuntamente  con uno  de los mejores  alumnos  de mi salón  hacíamos  planes  para  ser médicos. Él  quería  dedicarse  a la gastroenterología  y yo a la investigación médica. Ambos    fuimos excelentes  alumnos.</w:t>
      </w:r>
      <w:r w:rsidR="00E55D4C">
        <w:rPr>
          <w:rFonts w:ascii="Times New Roman" w:eastAsia="Times New Roman" w:hAnsi="Times New Roman" w:cs="Times New Roman"/>
          <w:sz w:val="24"/>
          <w:szCs w:val="24"/>
          <w:lang w:eastAsia="es-VE"/>
        </w:rPr>
        <w:t xml:space="preserve"> Ya de adulto  fue el Dr. Hermes Garnica</w:t>
      </w:r>
      <w:r w:rsidR="00E55D4C" w:rsidRPr="0062220E">
        <w:rPr>
          <w:rFonts w:ascii="Times New Roman" w:eastAsia="Times New Roman" w:hAnsi="Times New Roman" w:cs="Times New Roman"/>
          <w:sz w:val="24"/>
          <w:szCs w:val="24"/>
          <w:lang w:eastAsia="es-VE"/>
        </w:rPr>
        <w:t>(+)</w:t>
      </w:r>
    </w:p>
    <w:p w14:paraId="4CA1CC70" w14:textId="01A857A2" w:rsidR="0062220E" w:rsidRPr="0062220E" w:rsidRDefault="00E55D4C" w:rsidP="0062220E">
      <w:pPr>
        <w:spacing w:after="200" w:line="360" w:lineRule="auto"/>
        <w:ind w:firstLine="567"/>
        <w:jc w:val="both"/>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 xml:space="preserve">Otro compañero fue </w:t>
      </w:r>
      <w:r w:rsidR="0062220E" w:rsidRPr="0062220E">
        <w:rPr>
          <w:rFonts w:ascii="Times New Roman" w:eastAsia="Times New Roman" w:hAnsi="Times New Roman" w:cs="Times New Roman"/>
          <w:sz w:val="24"/>
          <w:szCs w:val="24"/>
          <w:lang w:eastAsia="es-VE"/>
        </w:rPr>
        <w:t xml:space="preserve"> Andrés Torrealba  </w:t>
      </w:r>
      <w:bookmarkStart w:id="21" w:name="_Hlk184377805"/>
      <w:r w:rsidR="0062220E" w:rsidRPr="0062220E">
        <w:rPr>
          <w:rFonts w:ascii="Times New Roman" w:eastAsia="Times New Roman" w:hAnsi="Times New Roman" w:cs="Times New Roman"/>
          <w:sz w:val="24"/>
          <w:szCs w:val="24"/>
          <w:lang w:eastAsia="es-VE"/>
        </w:rPr>
        <w:t>(+)</w:t>
      </w:r>
      <w:bookmarkEnd w:id="21"/>
      <w:r w:rsidR="0062220E" w:rsidRPr="0062220E">
        <w:rPr>
          <w:rFonts w:ascii="Times New Roman" w:eastAsia="Times New Roman" w:hAnsi="Times New Roman" w:cs="Times New Roman"/>
          <w:sz w:val="24"/>
          <w:szCs w:val="24"/>
          <w:lang w:eastAsia="es-VE"/>
        </w:rPr>
        <w:t xml:space="preserve"> quien  se hizo  profesor  y trabajó  en la  escuela  fundada por  Belén Sanjuán. Nora  Sánchez (+)  quien se  hizo  psicólogo. Ligia  López, César  Mejías,  Elizabeth Patiño  quienes  se  hicieron  maestros (De los demás  alumnos no  supe  nada más). El  curso lo formábamos   entre  39 y  40 alumnos y  los  recuerdo  a todos  pues   todos los </w:t>
      </w:r>
      <w:r w:rsidRPr="0062220E">
        <w:rPr>
          <w:rFonts w:ascii="Times New Roman" w:eastAsia="Times New Roman" w:hAnsi="Times New Roman" w:cs="Times New Roman"/>
          <w:sz w:val="24"/>
          <w:szCs w:val="24"/>
          <w:lang w:eastAsia="es-VE"/>
        </w:rPr>
        <w:t>día</w:t>
      </w:r>
      <w:r>
        <w:rPr>
          <w:rFonts w:ascii="Times New Roman" w:eastAsia="Times New Roman" w:hAnsi="Times New Roman" w:cs="Times New Roman"/>
          <w:sz w:val="24"/>
          <w:szCs w:val="24"/>
          <w:lang w:eastAsia="es-VE"/>
        </w:rPr>
        <w:t>s</w:t>
      </w:r>
      <w:r w:rsidR="0062220E" w:rsidRPr="0062220E">
        <w:rPr>
          <w:rFonts w:ascii="Times New Roman" w:eastAsia="Times New Roman" w:hAnsi="Times New Roman" w:cs="Times New Roman"/>
          <w:sz w:val="24"/>
          <w:szCs w:val="24"/>
          <w:lang w:eastAsia="es-VE"/>
        </w:rPr>
        <w:t xml:space="preserve">  pasaba por  su puesto  a revisar  </w:t>
      </w:r>
      <w:r>
        <w:rPr>
          <w:rFonts w:ascii="Times New Roman" w:eastAsia="Times New Roman" w:hAnsi="Times New Roman" w:cs="Times New Roman"/>
          <w:sz w:val="24"/>
          <w:szCs w:val="24"/>
          <w:lang w:eastAsia="es-VE"/>
        </w:rPr>
        <w:t>si</w:t>
      </w:r>
      <w:r w:rsidR="0062220E" w:rsidRPr="0062220E">
        <w:rPr>
          <w:rFonts w:ascii="Times New Roman" w:eastAsia="Times New Roman" w:hAnsi="Times New Roman" w:cs="Times New Roman"/>
          <w:sz w:val="24"/>
          <w:szCs w:val="24"/>
          <w:lang w:eastAsia="es-VE"/>
        </w:rPr>
        <w:t xml:space="preserve">  habían hecho </w:t>
      </w:r>
      <w:r>
        <w:rPr>
          <w:rFonts w:ascii="Times New Roman" w:eastAsia="Times New Roman" w:hAnsi="Times New Roman" w:cs="Times New Roman"/>
          <w:sz w:val="24"/>
          <w:szCs w:val="24"/>
          <w:lang w:eastAsia="es-VE"/>
        </w:rPr>
        <w:t xml:space="preserve">la </w:t>
      </w:r>
      <w:r w:rsidR="0062220E" w:rsidRPr="0062220E">
        <w:rPr>
          <w:rFonts w:ascii="Times New Roman" w:eastAsia="Times New Roman" w:hAnsi="Times New Roman" w:cs="Times New Roman"/>
          <w:vertAlign w:val="superscript"/>
          <w:lang w:eastAsia="es-VE"/>
        </w:rPr>
        <w:footnoteReference w:id="15"/>
      </w:r>
      <w:r w:rsidR="0062220E" w:rsidRPr="0062220E">
        <w:rPr>
          <w:rFonts w:ascii="Times New Roman" w:eastAsia="Times New Roman" w:hAnsi="Times New Roman" w:cs="Times New Roman"/>
          <w:sz w:val="24"/>
          <w:szCs w:val="24"/>
          <w:lang w:eastAsia="es-VE"/>
        </w:rPr>
        <w:t>tarea.</w:t>
      </w:r>
    </w:p>
    <w:p w14:paraId="762CC15F"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Hermes  Garnica,</w:t>
      </w:r>
      <w:r w:rsidRPr="0062220E">
        <w:rPr>
          <w:rFonts w:ascii="Times New Roman" w:eastAsia="Times New Roman" w:hAnsi="Times New Roman" w:cs="Times New Roman"/>
          <w:sz w:val="16"/>
          <w:szCs w:val="16"/>
          <w:lang w:eastAsia="es-VE"/>
        </w:rPr>
        <w:footnoteReference w:id="16"/>
      </w:r>
      <w:r w:rsidRPr="0062220E">
        <w:rPr>
          <w:rFonts w:ascii="Times New Roman" w:eastAsia="Times New Roman" w:hAnsi="Times New Roman" w:cs="Times New Roman"/>
          <w:sz w:val="24"/>
          <w:szCs w:val="24"/>
          <w:lang w:eastAsia="es-VE"/>
        </w:rPr>
        <w:t xml:space="preserve">  era el  jefe de  equipo de los  varones  en los debates    y yo la  de las  niñas.  Finalizada  la intervención de  todos los alumnos,  se esperaba,  el debate  entre  Garnica (+)  y Cornieles: un ring  de  boxeo. Que no  finalizaba  hasta  que  uno de los  dos grupos  ganase.  Ambos  escogíamos  preguntas  bien difíciles, que  a veces  hacían  temblar  a nuestro extraordinario maestro  Alejandro Rojas, en la  vieja  escuela  Nacional  “Diego de Losada “ de Monte Piedad. </w:t>
      </w:r>
    </w:p>
    <w:p w14:paraId="2E034DCD" w14:textId="77777777" w:rsidR="0062220E" w:rsidRPr="0062220E" w:rsidRDefault="0062220E" w:rsidP="0062220E">
      <w:pPr>
        <w:spacing w:after="200" w:line="360" w:lineRule="auto"/>
        <w:ind w:firstLine="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Nuestra  estrategia  en los  debates fue dejar  de último la intervención de los mejores  alumnos.  Ambos  también  competíamos   por  nuestra  escuela  en los debates  con otras  escuelas  que se  celebraban en el Grupo  Escolar  “Agustín Aveledo “ hacia  el oeste de la  ciudad  de Caracas. Allí  éramos el  equipo de nuestra   escuela  y no había  rivalidad. De  estas  experiencias  guardo  los más  bellos  recuerdos, así  como  la organización  de las  actividades  de aula,   las  comisiones de trabajo,  los trabajos  en equipo, las  discusiones  de  clases amenas  y  gratas  de este  docente. Eso  lo repetí  siendo maestra.</w:t>
      </w:r>
    </w:p>
    <w:p w14:paraId="7D120566" w14:textId="77777777" w:rsidR="009E167C" w:rsidRDefault="0062220E" w:rsidP="0062220E">
      <w:pPr>
        <w:spacing w:after="200" w:line="360" w:lineRule="auto"/>
        <w:ind w:firstLine="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Finalizado  el año escolar   fui  zonificada   para  continuar  estudio en uno de los  mejores  liceos  de  Caracas  situado en el centro  de la ciudad :Liceo “Fermín Toro”,   y allí me  inscribió mi madre. A la  sazón  yo  había  sido  becada  desde el primer   grado y  esa  beca  ayudaba a  mi familia.  Cuando  mi madre  llevó  mi inscripción al ente  dador de la beca (la  municipalidad) se llevó una  sorpresa. Un niño  que  va a  estudiar  bachillerato  es  porque  sus padres  pueden costearles los  estudios. </w:t>
      </w:r>
    </w:p>
    <w:p w14:paraId="4FCC87B7" w14:textId="23C6CB97" w:rsidR="0062220E" w:rsidRPr="0062220E" w:rsidRDefault="0062220E" w:rsidP="0062220E">
      <w:pPr>
        <w:spacing w:after="200" w:line="360" w:lineRule="auto"/>
        <w:ind w:firstLine="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Yo  soy la  segunda  de siete  hijos. Así  que  me negaron la beca. No  </w:t>
      </w:r>
      <w:r w:rsidR="009E167C" w:rsidRPr="0062220E">
        <w:rPr>
          <w:rFonts w:ascii="Times New Roman" w:eastAsia="Times New Roman" w:hAnsi="Times New Roman" w:cs="Times New Roman"/>
          <w:sz w:val="24"/>
          <w:szCs w:val="24"/>
          <w:lang w:eastAsia="es-VE"/>
        </w:rPr>
        <w:t>obstante,</w:t>
      </w:r>
      <w:r w:rsidRPr="0062220E">
        <w:rPr>
          <w:rFonts w:ascii="Times New Roman" w:eastAsia="Times New Roman" w:hAnsi="Times New Roman" w:cs="Times New Roman"/>
          <w:sz w:val="24"/>
          <w:szCs w:val="24"/>
          <w:lang w:eastAsia="es-VE"/>
        </w:rPr>
        <w:t xml:space="preserve">  la  señora Guardia, creo  se llamaba así,   encargada  de otorgar dicha  beca la  le  dijo a mamá: _si ella  estudia  en la  Normal  le  continua la beca. Mi madre  no  respondió,  pensó  que lo consultaría  conmigo. Yo jamás  había  dado muestra de querer ser maestra. Esa  tarde  fuimos de visita a la  casa  de mis abuelos.  Estaba  uno  de los hermanos  mayores de mamá  y la  tía que  me  enseñó a leer   a los tres  años. Mamá  expuso la  situación  y mi tío  muy  conscientemente  dijo_.</w:t>
      </w:r>
    </w:p>
    <w:p w14:paraId="747F53F0" w14:textId="77777777" w:rsidR="0062220E" w:rsidRPr="0062220E" w:rsidRDefault="0062220E" w:rsidP="0062220E">
      <w:pPr>
        <w:spacing w:after="200" w:line="360" w:lineRule="auto"/>
        <w:ind w:left="142" w:firstLine="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_Isabel </w:t>
      </w:r>
    </w:p>
    <w:p w14:paraId="53C423EF"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_Idalia  tiene  11 años próximos a cumplir  12. Luisito, mi hermano mayor está  próximo a   13 próximo a cumplir  14. Los  demás  son unos  bebes. Luis  tú marido es un hombre de  60 años. ¿Cuántos años más  puede  ayudar a todos  sus hijos a formarse?</w:t>
      </w:r>
    </w:p>
    <w:p w14:paraId="26A36A82"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La medicina  le  tomaría: seis  años  de primaria más  cinco años de bachillerato,  seis  de carrera,   son 17 años,  si  no tiene ningún problema. Estaría   tu marido en los  70  y pico  de años  para  responder por los demás. _ Yo  creo  que es mejor  que estudie  una carrera  corta  que  le asegure  su  futuro  y  que  el  tiempo  decida.  La  tía  que  me enseñó a leer  se  puso  furiosa  y  expresó  su  opinión. _ Ella  quiere ser médico  y tiene madera, </w:t>
      </w:r>
      <w:r w:rsidRPr="0062220E">
        <w:rPr>
          <w:rFonts w:ascii="Times New Roman" w:eastAsia="Times New Roman" w:hAnsi="Times New Roman" w:cs="Times New Roman"/>
          <w:sz w:val="24"/>
          <w:szCs w:val="24"/>
          <w:lang w:eastAsia="es-VE"/>
        </w:rPr>
        <w:lastRenderedPageBreak/>
        <w:t>¿Por qué  obligarla  a estudiar para maestra?   En medio de aquel debate  yo no hablaba, mis ojitos  iban de  un lado  a otro. Al final  ganó mi tío. Me  sacarían del liceo  y a  estudiar normal.</w:t>
      </w:r>
    </w:p>
    <w:p w14:paraId="6639B92B"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Llevaron mis  papeles  a la  Escuela Normal  Miguel  Antonio Caro. ¡Oh¡ sorpresa.</w:t>
      </w:r>
    </w:p>
    <w:p w14:paraId="4F818C73"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_Lamentamos  mucho  pero no se puede  inscribir, es necesario que  tenga  14 años  cumplidos, así al  finalizar  los estudios  de normal pueda  optar  a una plaza  de maestro_ dijo la  profesora  Hermoso.</w:t>
      </w:r>
    </w:p>
    <w:p w14:paraId="37F5EBD9" w14:textId="77777777" w:rsidR="0062220E" w:rsidRPr="0062220E" w:rsidRDefault="0062220E" w:rsidP="0062220E">
      <w:pPr>
        <w:spacing w:after="200" w:line="360" w:lineRule="auto"/>
        <w:ind w:firstLine="567"/>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Ahora  mi  situación estaba  peor,   fuera  del liceo  y  sin posibilidades  de  entrar  en la  Escuela Normal.  </w:t>
      </w:r>
    </w:p>
    <w:p w14:paraId="7065B607" w14:textId="10D7EA5C"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Mi  tío se  angustió    y  habló  con una  excelente  amiga  y  mejor docente  la  profesora  Ninfa  Molina  de </w:t>
      </w:r>
      <w:r w:rsidR="009E167C" w:rsidRPr="0062220E">
        <w:rPr>
          <w:rFonts w:ascii="Times New Roman" w:eastAsia="Times New Roman" w:hAnsi="Times New Roman" w:cs="Times New Roman"/>
          <w:sz w:val="24"/>
          <w:szCs w:val="24"/>
          <w:lang w:eastAsia="es-VE"/>
        </w:rPr>
        <w:t>Ortiz</w:t>
      </w:r>
      <w:r w:rsidRPr="0062220E">
        <w:rPr>
          <w:rFonts w:ascii="Times New Roman" w:eastAsia="Times New Roman" w:hAnsi="Times New Roman" w:cs="Times New Roman"/>
          <w:sz w:val="24"/>
          <w:szCs w:val="24"/>
          <w:lang w:eastAsia="es-VE"/>
        </w:rPr>
        <w:t>. Ella  le  expresó _</w:t>
      </w:r>
      <w:r w:rsidR="009E167C" w:rsidRPr="0062220E">
        <w:rPr>
          <w:rFonts w:ascii="Times New Roman" w:eastAsia="Times New Roman" w:hAnsi="Times New Roman" w:cs="Times New Roman"/>
          <w:sz w:val="24"/>
          <w:szCs w:val="24"/>
          <w:lang w:eastAsia="es-VE"/>
        </w:rPr>
        <w:t>ellos  tienen</w:t>
      </w:r>
      <w:r w:rsidRPr="0062220E">
        <w:rPr>
          <w:rFonts w:ascii="Times New Roman" w:eastAsia="Times New Roman" w:hAnsi="Times New Roman" w:cs="Times New Roman"/>
          <w:sz w:val="24"/>
          <w:szCs w:val="24"/>
          <w:lang w:eastAsia="es-VE"/>
        </w:rPr>
        <w:t xml:space="preserve">  razón.  No obstante,  hay  una prueba  de selección que se  celebrará  la semana  que  viene  en la  Escuela  Normal  “Gran Colombia”.  Vamos a inscribirla  y si ella  aprueba podemos  pensar en la posibilidad de  que  sea  aceptada  para seguir  sus  estudios de normal,  de lo contario,  habrá que inscribirla  en el bachillerato  y después  que  haga  la equivalencia.</w:t>
      </w:r>
    </w:p>
    <w:p w14:paraId="09050E5A" w14:textId="18BE8068"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Llegó  el  día  de los  exámenes,  varias pruebas sicológicas y  de  conocimiento. La  que  más  recuerdo fue  cuando me  mandaron a pintar la persona  humana.  Yo  siempre  coleccion</w:t>
      </w:r>
      <w:r w:rsidR="00394B48">
        <w:rPr>
          <w:rFonts w:ascii="Times New Roman" w:eastAsia="Times New Roman" w:hAnsi="Times New Roman" w:cs="Times New Roman"/>
          <w:sz w:val="24"/>
          <w:szCs w:val="24"/>
          <w:lang w:eastAsia="es-VE"/>
        </w:rPr>
        <w:t>é</w:t>
      </w:r>
      <w:r w:rsidRPr="0062220E">
        <w:rPr>
          <w:rFonts w:ascii="Times New Roman" w:eastAsia="Times New Roman" w:hAnsi="Times New Roman" w:cs="Times New Roman"/>
          <w:sz w:val="24"/>
          <w:szCs w:val="24"/>
          <w:lang w:eastAsia="es-VE"/>
        </w:rPr>
        <w:t xml:space="preserve"> muñequitas  de papel, esas  que  uno le</w:t>
      </w:r>
      <w:r w:rsidR="00394B48">
        <w:rPr>
          <w:rFonts w:ascii="Times New Roman" w:eastAsia="Times New Roman" w:hAnsi="Times New Roman" w:cs="Times New Roman"/>
          <w:sz w:val="24"/>
          <w:szCs w:val="24"/>
          <w:lang w:eastAsia="es-VE"/>
        </w:rPr>
        <w:t>s</w:t>
      </w:r>
      <w:r w:rsidRPr="0062220E">
        <w:rPr>
          <w:rFonts w:ascii="Times New Roman" w:eastAsia="Times New Roman" w:hAnsi="Times New Roman" w:cs="Times New Roman"/>
          <w:sz w:val="24"/>
          <w:szCs w:val="24"/>
          <w:lang w:eastAsia="es-VE"/>
        </w:rPr>
        <w:t xml:space="preserve">  recortaba  la  ropa.  Tenía  como  20  juegos  de ellas.  Así que  recordé una  de ellas, la pinté, la  vestí  con lujo  de  detalles. </w:t>
      </w:r>
      <w:r w:rsidR="009E167C" w:rsidRPr="0062220E">
        <w:rPr>
          <w:rFonts w:ascii="Times New Roman" w:eastAsia="Times New Roman" w:hAnsi="Times New Roman" w:cs="Times New Roman"/>
          <w:sz w:val="24"/>
          <w:szCs w:val="24"/>
          <w:lang w:eastAsia="es-VE"/>
        </w:rPr>
        <w:t>Además,</w:t>
      </w:r>
      <w:r w:rsidRPr="0062220E">
        <w:rPr>
          <w:rFonts w:ascii="Times New Roman" w:eastAsia="Times New Roman" w:hAnsi="Times New Roman" w:cs="Times New Roman"/>
          <w:sz w:val="24"/>
          <w:szCs w:val="24"/>
          <w:lang w:eastAsia="es-VE"/>
        </w:rPr>
        <w:t xml:space="preserve">  me  gusta  pintar.  Y no  solo  la  dibujé a ella, sino  que  la  </w:t>
      </w:r>
      <w:r w:rsidR="009E167C" w:rsidRPr="0062220E">
        <w:rPr>
          <w:rFonts w:ascii="Times New Roman" w:eastAsia="Times New Roman" w:hAnsi="Times New Roman" w:cs="Times New Roman"/>
          <w:sz w:val="24"/>
          <w:szCs w:val="24"/>
          <w:lang w:eastAsia="es-VE"/>
        </w:rPr>
        <w:t>coloqué</w:t>
      </w:r>
      <w:r w:rsidRPr="0062220E">
        <w:rPr>
          <w:rFonts w:ascii="Times New Roman" w:eastAsia="Times New Roman" w:hAnsi="Times New Roman" w:cs="Times New Roman"/>
          <w:sz w:val="24"/>
          <w:szCs w:val="24"/>
          <w:lang w:eastAsia="es-VE"/>
        </w:rPr>
        <w:t xml:space="preserve">  como si  fuese  a  estudiar  en un parque,  con sus libros.  A los  días  dieron los  resultados,  fui  una de las personas  que más  alta  calificación logró. Imposible no darme  el  puesto, así que  entre a estudiar  en la  Escuela Normal “Miguel  Antonio  Caro”. </w:t>
      </w:r>
    </w:p>
    <w:p w14:paraId="22044413"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A mí me  gusta  estudiar, así que  no veía  diferencia, si era  en el liceo, o en la  normal. Fui  una excelente  alumna  y  me  continuó  la beca. Tuve extraordinarios docentes, brillantes, amables, dedicados  a su  trabajo. Estoy  tentada a nombrar  algunos, pero  siento miedo de olvidar  otros. Solo puedo decir que sembraron en mis deseos de ser mejor cada </w:t>
      </w:r>
      <w:r w:rsidRPr="0062220E">
        <w:rPr>
          <w:rFonts w:ascii="Times New Roman" w:eastAsia="Times New Roman" w:hAnsi="Times New Roman" w:cs="Times New Roman"/>
          <w:sz w:val="24"/>
          <w:szCs w:val="24"/>
          <w:lang w:eastAsia="es-VE"/>
        </w:rPr>
        <w:lastRenderedPageBreak/>
        <w:t>día. Cuatro  años  después  recibía  el título de maestra  normalista, junto a mi hermano. Cuando  me  dieron  mi  diploma  yo  sentía  que  pesaba  mucho.</w:t>
      </w:r>
    </w:p>
    <w:p w14:paraId="18B45B48" w14:textId="24037E4C"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Coseché  allí bellas y  hermosas  amistades. Papá  no  fue  a la  graduación. Días  antes  lo asaltaron, le reventaron  la  retina y  cayó  en cama. Ahora  yo tenía  mi </w:t>
      </w:r>
      <w:r w:rsidR="009E167C" w:rsidRPr="0062220E">
        <w:rPr>
          <w:rFonts w:ascii="Times New Roman" w:eastAsia="Times New Roman" w:hAnsi="Times New Roman" w:cs="Times New Roman"/>
          <w:sz w:val="24"/>
          <w:szCs w:val="24"/>
          <w:lang w:eastAsia="es-VE"/>
        </w:rPr>
        <w:t>título,</w:t>
      </w:r>
      <w:r w:rsidRPr="0062220E">
        <w:rPr>
          <w:rFonts w:ascii="Times New Roman" w:eastAsia="Times New Roman" w:hAnsi="Times New Roman" w:cs="Times New Roman"/>
          <w:sz w:val="24"/>
          <w:szCs w:val="24"/>
          <w:lang w:eastAsia="es-VE"/>
        </w:rPr>
        <w:t xml:space="preserve"> pero no tenía  edad  para  solicitar trabajo. Así  que  la misma  profesora  que  me ayudó a  entrar a la  normal   me abrió las puertas  de la Escuela  Nacional “América” y  realicé  todas  las suplencias largas  de dicha  escuela  hasta  que  cumplí mi mayoría  de edad.</w:t>
      </w:r>
    </w:p>
    <w:p w14:paraId="5A1E8C7B"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22" w:name="_Toc104908762"/>
      <w:bookmarkStart w:id="23" w:name="_Toc105768071"/>
      <w:bookmarkStart w:id="24" w:name="_Toc138873419"/>
      <w:r w:rsidRPr="0062220E">
        <w:rPr>
          <w:rFonts w:asciiTheme="majorHAnsi" w:eastAsiaTheme="majorEastAsia" w:hAnsiTheme="majorHAnsi" w:cstheme="majorBidi"/>
          <w:b/>
          <w:bCs/>
          <w:sz w:val="26"/>
          <w:szCs w:val="26"/>
        </w:rPr>
        <w:t>Mi  estadía  en la  Normal</w:t>
      </w:r>
      <w:bookmarkEnd w:id="22"/>
      <w:bookmarkEnd w:id="23"/>
      <w:bookmarkEnd w:id="24"/>
    </w:p>
    <w:p w14:paraId="610034C8" w14:textId="77777777" w:rsidR="0062220E" w:rsidRPr="0062220E" w:rsidRDefault="0062220E" w:rsidP="0062220E">
      <w:pPr>
        <w:spacing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Ahora  bien, soy maestra por   convicción no por  vocación.  No creo  en la  vocación, y  de niña nunca jugué  a ser maestra.  Creo  en nuestras  habilidades, en nuestros  deseos  de  aprender, en nuestros  deseos  de compartir  lo que  sabemos. Por  ello  vemos  profesionales que  sin ser  docentes  son extraordinarios  enseñantes. Mis  deseos  era ser médico   y por  situación económica no pude. Me hice docente  y juro, que  si vuelvo  a nacer  volvería  con gusto a  ser docente. Amo  mi carrera  y ella me ha  dado profundas  satisfacciones. Hago  esta referencia   pues  participo de la idea que  no se nace  maestro, médico, ingeniero, abogado, ello es una construcción, a veces  personal  o a veces  impuesta por la realidad.  O  simplemente  es  parte de  nuestra  forma  de ser.</w:t>
      </w:r>
    </w:p>
    <w:p w14:paraId="5FF5BE49" w14:textId="77777777" w:rsidR="0062220E" w:rsidRPr="0062220E" w:rsidRDefault="0062220E" w:rsidP="0062220E">
      <w:pPr>
        <w:keepNext/>
        <w:keepLines/>
        <w:spacing w:before="40" w:after="0" w:line="360" w:lineRule="auto"/>
        <w:ind w:left="142" w:firstLine="992"/>
        <w:jc w:val="both"/>
        <w:outlineLvl w:val="1"/>
        <w:rPr>
          <w:rFonts w:ascii="Times New Roman" w:eastAsia="Times New Roman" w:hAnsi="Times New Roman" w:cs="Times New Roman"/>
          <w:sz w:val="24"/>
          <w:szCs w:val="24"/>
          <w:lang w:eastAsia="es-VE"/>
        </w:rPr>
      </w:pPr>
    </w:p>
    <w:p w14:paraId="7191EA5B"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No  quisiera  contar  anécdotas  solo quisiera  precisar  algunas cosas. Los  estudios  docentes  en Venezuela  como he  dicho  en mis  anteriores trabajos han   sido  muy heterogéneos. Hasta   mediados  de los  70  aún salían egresados de cuatro años, que posteriormente  se alargó   a  seis años. Cuatro  básicos  y dos para  una mención,  egresando los alumnos  como bachilleres  docentes,   con mención en  docencia, en música,  educación primaria,  educación física. En mi  concepto, pensando  siempre  en una alta  formación del docente pienso, que  estos  estudios  eran incompletos. Ni  se era  docente, ni se era músico  y así por  el estilo. </w:t>
      </w:r>
    </w:p>
    <w:p w14:paraId="05D89E39" w14:textId="4A16A676"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En los  trabajos que  he  realizado (</w:t>
      </w:r>
      <w:r w:rsidR="009E167C">
        <w:rPr>
          <w:rFonts w:ascii="Times New Roman" w:eastAsia="Times New Roman" w:hAnsi="Times New Roman" w:cs="Times New Roman"/>
          <w:sz w:val="24"/>
          <w:szCs w:val="24"/>
          <w:lang w:eastAsia="es-VE"/>
        </w:rPr>
        <w:t xml:space="preserve">desde </w:t>
      </w:r>
      <w:r w:rsidRPr="0062220E">
        <w:rPr>
          <w:rFonts w:ascii="Times New Roman" w:eastAsia="Times New Roman" w:hAnsi="Times New Roman" w:cs="Times New Roman"/>
          <w:sz w:val="24"/>
          <w:szCs w:val="24"/>
          <w:lang w:eastAsia="es-VE"/>
        </w:rPr>
        <w:t xml:space="preserve">1987)  sobre  FORMACIÓN DOCENTE, hago un análisis sobre los estudios para normalistas.  Empezaron siendo de tres  años, luego  cuatro, luego un ciclo básico  y una  especialidad, que les otorgaba  el </w:t>
      </w:r>
      <w:r w:rsidRPr="0062220E">
        <w:rPr>
          <w:rFonts w:ascii="Times New Roman" w:eastAsia="Times New Roman" w:hAnsi="Times New Roman" w:cs="Times New Roman"/>
          <w:sz w:val="24"/>
          <w:szCs w:val="24"/>
          <w:lang w:eastAsia="es-VE"/>
        </w:rPr>
        <w:lastRenderedPageBreak/>
        <w:t xml:space="preserve">título de bachilleres  docentes. Los  alumnos  graduados  con cuatro años  pedían equivalencia al bachillerato presentando examen en el Consejo Técnico,  donde  presentaban la materia Biología, pues  en la  Normal  sólo se veía  Biología  en primero  y segundo año. Esa formación, en mi concepto  también era  deficitaria  como normalistas. </w:t>
      </w:r>
    </w:p>
    <w:p w14:paraId="3E9D2768" w14:textId="77777777" w:rsidR="009E167C"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Los  que  recibían el título de bachilleres  docentes se  formaban  en las  siguientes menciones: música, deporte, preescolar, primaria.  En los programas  no se  observa  ningún contenido  para  enseñar  didácticamente,  por </w:t>
      </w:r>
      <w:r w:rsidR="009E167C" w:rsidRPr="0062220E">
        <w:rPr>
          <w:rFonts w:ascii="Times New Roman" w:eastAsia="Times New Roman" w:hAnsi="Times New Roman" w:cs="Times New Roman"/>
          <w:sz w:val="24"/>
          <w:szCs w:val="24"/>
          <w:lang w:eastAsia="es-VE"/>
        </w:rPr>
        <w:t>ejemplo,</w:t>
      </w:r>
      <w:r w:rsidRPr="0062220E">
        <w:rPr>
          <w:rFonts w:ascii="Times New Roman" w:eastAsia="Times New Roman" w:hAnsi="Times New Roman" w:cs="Times New Roman"/>
          <w:sz w:val="24"/>
          <w:szCs w:val="24"/>
          <w:lang w:eastAsia="es-VE"/>
        </w:rPr>
        <w:t xml:space="preserve"> matemáticas, lengua,  Ciencias  naturales o sociales etc. Para mí  ni era   maestro, ni  era un especialista, como  lo expresé  en el trabajo  sobre la  Formación del docente en Venezuela en  1987. </w:t>
      </w:r>
    </w:p>
    <w:p w14:paraId="623A993E" w14:textId="148B49DC"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 mi  caso, estudié  cuatro años  y, tuve la oportunidad  de  pasar  por  tres escuelas  que de alguna  manera  venía  de ser fundadas  con la idea  de la  Escuela  Nueva.  La  Escuela  Nacional “América”,  La Republica  de “El  Salvador “ y el Grupo  Escolar  “José  Gervasio  Artigas”   Aunque  para esos momentos   las dos últimas   ya  estaban  bien alejada del movimiento renovador, aún quedaban vestigios  y  excelentes  docentes  y  de ellos aprendí.</w:t>
      </w:r>
    </w:p>
    <w:p w14:paraId="7D15C3A0"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Dados  mis  deseos  de  estudiar  medicina, estudié los  cuatro  años de normal  y luego solicité equivalencia para  el bachillerato.</w:t>
      </w:r>
      <w:r w:rsidRPr="0062220E">
        <w:rPr>
          <w:rFonts w:ascii="Times New Roman" w:eastAsia="Times New Roman" w:hAnsi="Times New Roman" w:cs="Times New Roman"/>
          <w:sz w:val="18"/>
          <w:szCs w:val="24"/>
          <w:lang w:eastAsia="es-VE"/>
        </w:rPr>
        <w:footnoteReference w:id="17"/>
      </w:r>
      <w:r w:rsidRPr="0062220E">
        <w:rPr>
          <w:rFonts w:ascii="Times New Roman" w:eastAsia="Times New Roman" w:hAnsi="Times New Roman" w:cs="Times New Roman"/>
          <w:sz w:val="18"/>
          <w:szCs w:val="24"/>
          <w:lang w:eastAsia="es-VE"/>
        </w:rPr>
        <w:t xml:space="preserve"> </w:t>
      </w:r>
      <w:r w:rsidRPr="0062220E">
        <w:rPr>
          <w:rFonts w:ascii="Times New Roman" w:eastAsia="Times New Roman" w:hAnsi="Times New Roman" w:cs="Times New Roman"/>
          <w:sz w:val="24"/>
          <w:szCs w:val="24"/>
          <w:lang w:eastAsia="es-VE"/>
        </w:rPr>
        <w:t>Y  egresé luego  como bachiller.</w:t>
      </w:r>
    </w:p>
    <w:p w14:paraId="46FEC4BD" w14:textId="1FD14EBD"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Nuestra  Normal  fue  un bachillerato  con nombre  de Escuela Normal, aunque  teníamos  varias asignaturas  del área pedagógica y  docentes  de  una gran mística en tanto  </w:t>
      </w:r>
      <w:r w:rsidRPr="0062220E">
        <w:rPr>
          <w:rFonts w:ascii="Times New Roman" w:eastAsia="Times New Roman" w:hAnsi="Times New Roman" w:cs="Times New Roman"/>
          <w:sz w:val="24"/>
          <w:szCs w:val="24"/>
          <w:lang w:eastAsia="es-VE"/>
        </w:rPr>
        <w:lastRenderedPageBreak/>
        <w:t xml:space="preserve">la  formación para  docentes. Tuvimos   excelentes  docentes. Pero  </w:t>
      </w:r>
      <w:r w:rsidR="009E167C" w:rsidRPr="0062220E">
        <w:rPr>
          <w:rFonts w:ascii="Times New Roman" w:eastAsia="Times New Roman" w:hAnsi="Times New Roman" w:cs="Times New Roman"/>
          <w:sz w:val="24"/>
          <w:szCs w:val="24"/>
          <w:lang w:eastAsia="es-VE"/>
        </w:rPr>
        <w:t>el problema  no era</w:t>
      </w:r>
      <w:r w:rsidRPr="0062220E">
        <w:rPr>
          <w:rFonts w:ascii="Times New Roman" w:eastAsia="Times New Roman" w:hAnsi="Times New Roman" w:cs="Times New Roman"/>
          <w:sz w:val="24"/>
          <w:szCs w:val="24"/>
          <w:lang w:eastAsia="es-VE"/>
        </w:rPr>
        <w:t xml:space="preserve"> ellos, sino los contenidos  curriculares. ¿Cómo enseñar? ¿Cómo  planificar  una clase?  ¿Cómo  enfrentar  problemas  con los niños?   No  estoy hablando de la  calidad  de  </w:t>
      </w:r>
      <w:r w:rsidR="009E167C" w:rsidRPr="0062220E">
        <w:rPr>
          <w:rFonts w:ascii="Times New Roman" w:eastAsia="Times New Roman" w:hAnsi="Times New Roman" w:cs="Times New Roman"/>
          <w:sz w:val="24"/>
          <w:szCs w:val="24"/>
          <w:lang w:eastAsia="es-VE"/>
        </w:rPr>
        <w:t>nuestros  docentes</w:t>
      </w:r>
      <w:r w:rsidRPr="0062220E">
        <w:rPr>
          <w:rFonts w:ascii="Times New Roman" w:eastAsia="Times New Roman" w:hAnsi="Times New Roman" w:cs="Times New Roman"/>
          <w:sz w:val="24"/>
          <w:szCs w:val="24"/>
          <w:lang w:eastAsia="es-VE"/>
        </w:rPr>
        <w:t>, estoy haciendo énfasis  en lo que  debe saber  un docente  de la escuela  primaria   y la necesidad  de ser preparado  para tales  efectos. Y  ello  debería ser  el norte  de hoy.</w:t>
      </w:r>
    </w:p>
    <w:p w14:paraId="36CE6AFD" w14:textId="2AE0579A"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Nos  enfrentaríamos  a una  escuela  primaria  con un programa (1944 hasta  1972  que fue  un compendio  o larga lista  de temas).  Por  </w:t>
      </w:r>
      <w:r w:rsidR="004F7252" w:rsidRPr="0062220E">
        <w:rPr>
          <w:rFonts w:ascii="Times New Roman" w:eastAsia="Times New Roman" w:hAnsi="Times New Roman" w:cs="Times New Roman"/>
          <w:sz w:val="24"/>
          <w:szCs w:val="24"/>
          <w:lang w:eastAsia="es-VE"/>
        </w:rPr>
        <w:t>ejemplo,</w:t>
      </w:r>
      <w:r w:rsidRPr="0062220E">
        <w:rPr>
          <w:rFonts w:ascii="Times New Roman" w:eastAsia="Times New Roman" w:hAnsi="Times New Roman" w:cs="Times New Roman"/>
          <w:sz w:val="24"/>
          <w:szCs w:val="24"/>
          <w:lang w:eastAsia="es-VE"/>
        </w:rPr>
        <w:t xml:space="preserve"> el  castellano  que  se enseñaba era bastante  complejo. Se enseñaba  gramática,  sintaxis,  conjugaciones verbales,  análisis  gramatical  y sintáctico. Oraciones subordinadas, Coordinadas  y compuestas. La  composición de Añorga  y la  gramática  de Bello. Esos  fueron nuestros libros para  enseñar. </w:t>
      </w:r>
      <w:r w:rsidR="00016FCA" w:rsidRPr="0062220E">
        <w:rPr>
          <w:rFonts w:ascii="Times New Roman" w:eastAsia="Times New Roman" w:hAnsi="Times New Roman" w:cs="Times New Roman"/>
          <w:sz w:val="24"/>
          <w:szCs w:val="24"/>
          <w:lang w:eastAsia="es-VE"/>
        </w:rPr>
        <w:t>Igualmente,</w:t>
      </w:r>
      <w:r w:rsidRPr="0062220E">
        <w:rPr>
          <w:rFonts w:ascii="Times New Roman" w:eastAsia="Times New Roman" w:hAnsi="Times New Roman" w:cs="Times New Roman"/>
          <w:sz w:val="24"/>
          <w:szCs w:val="24"/>
          <w:lang w:eastAsia="es-VE"/>
        </w:rPr>
        <w:t xml:space="preserve">  desde  el tercer  grado  entraban las  fracciones   y la geometría. Regla  de interés  simple  y  compuesta,  regla  de interés  simple  y compuesta, porcentaje, potenciación y  geometría  y cálculos de perímetros, manejo  de la  circunferencia, manejo  de figuras  geométricas. Y lo mismo  sucedía  con las demás  ciencias (Naturales  y  sociales).Hasta  1983 nuestros estudios como normalista   tenían una  base  idéntica al bachillerato  hasta  el tercer año. Para  esta  época  estos estudios  fueron  pasados a  nivel  superior.</w:t>
      </w:r>
    </w:p>
    <w:p w14:paraId="27EB4E11" w14:textId="77777777" w:rsidR="0062220E" w:rsidRPr="0062220E" w:rsidRDefault="0062220E" w:rsidP="0062220E">
      <w:pPr>
        <w:spacing w:after="200" w:line="360" w:lineRule="auto"/>
        <w:ind w:left="142" w:firstLine="992"/>
        <w:jc w:val="both"/>
        <w:rPr>
          <w:rFonts w:asciiTheme="minorHAnsi" w:hAnsiTheme="minorHAnsi"/>
        </w:rPr>
      </w:pPr>
      <w:r w:rsidRPr="0062220E">
        <w:rPr>
          <w:rFonts w:asciiTheme="minorHAnsi" w:hAnsiTheme="minorHAnsi"/>
        </w:rPr>
        <w:t>Títulos  otorgados  hasta  1977</w:t>
      </w:r>
    </w:p>
    <w:p w14:paraId="091EBA12" w14:textId="77777777" w:rsidR="0062220E" w:rsidRPr="0062220E" w:rsidRDefault="0062220E" w:rsidP="0062220E">
      <w:pPr>
        <w:spacing w:after="200" w:line="240" w:lineRule="auto"/>
        <w:ind w:left="142" w:firstLine="992"/>
        <w:jc w:val="both"/>
        <w:rPr>
          <w:rFonts w:asciiTheme="minorHAnsi" w:hAnsiTheme="minorHAnsi"/>
          <w:i/>
          <w:iCs/>
          <w:color w:val="44546A" w:themeColor="text2"/>
          <w:sz w:val="18"/>
          <w:szCs w:val="18"/>
        </w:rPr>
      </w:pPr>
      <w:r w:rsidRPr="0062220E">
        <w:rPr>
          <w:rFonts w:asciiTheme="minorHAnsi" w:hAnsiTheme="minorHAnsi"/>
          <w:i/>
          <w:iCs/>
          <w:color w:val="44546A" w:themeColor="text2"/>
          <w:sz w:val="18"/>
          <w:szCs w:val="18"/>
        </w:rPr>
        <w:t xml:space="preserve">Cuadro </w:t>
      </w:r>
      <w:r w:rsidRPr="0062220E">
        <w:rPr>
          <w:rFonts w:asciiTheme="minorHAnsi" w:hAnsiTheme="minorHAnsi"/>
          <w:i/>
          <w:iCs/>
          <w:noProof/>
          <w:color w:val="44546A" w:themeColor="text2"/>
          <w:sz w:val="18"/>
          <w:szCs w:val="18"/>
        </w:rPr>
        <w:fldChar w:fldCharType="begin"/>
      </w:r>
      <w:r w:rsidRPr="0062220E">
        <w:rPr>
          <w:rFonts w:asciiTheme="minorHAnsi" w:hAnsiTheme="minorHAnsi"/>
          <w:i/>
          <w:iCs/>
          <w:noProof/>
          <w:color w:val="44546A" w:themeColor="text2"/>
          <w:sz w:val="18"/>
          <w:szCs w:val="18"/>
        </w:rPr>
        <w:instrText xml:space="preserve"> SEQ Cuadro \* ARABIC </w:instrText>
      </w:r>
      <w:r w:rsidRPr="0062220E">
        <w:rPr>
          <w:rFonts w:asciiTheme="minorHAnsi" w:hAnsiTheme="minorHAnsi"/>
          <w:i/>
          <w:iCs/>
          <w:noProof/>
          <w:color w:val="44546A" w:themeColor="text2"/>
          <w:sz w:val="18"/>
          <w:szCs w:val="18"/>
        </w:rPr>
        <w:fldChar w:fldCharType="separate"/>
      </w:r>
      <w:r w:rsidRPr="0062220E">
        <w:rPr>
          <w:rFonts w:asciiTheme="minorHAnsi" w:hAnsiTheme="minorHAnsi"/>
          <w:i/>
          <w:iCs/>
          <w:noProof/>
          <w:color w:val="44546A" w:themeColor="text2"/>
          <w:sz w:val="18"/>
          <w:szCs w:val="18"/>
        </w:rPr>
        <w:t>10</w:t>
      </w:r>
      <w:r w:rsidRPr="0062220E">
        <w:rPr>
          <w:rFonts w:asciiTheme="minorHAnsi" w:hAnsiTheme="minorHAnsi"/>
          <w:i/>
          <w:iCs/>
          <w:noProof/>
          <w:color w:val="44546A" w:themeColor="text2"/>
          <w:sz w:val="18"/>
          <w:szCs w:val="18"/>
        </w:rPr>
        <w:fldChar w:fldCharType="end"/>
      </w:r>
    </w:p>
    <w:tbl>
      <w:tblPr>
        <w:tblStyle w:val="Tablaconcuadrcula"/>
        <w:tblW w:w="0" w:type="auto"/>
        <w:tblInd w:w="142" w:type="dxa"/>
        <w:tblLook w:val="04A0" w:firstRow="1" w:lastRow="0" w:firstColumn="1" w:lastColumn="0" w:noHBand="0" w:noVBand="1"/>
      </w:tblPr>
      <w:tblGrid>
        <w:gridCol w:w="2972"/>
        <w:gridCol w:w="3260"/>
        <w:gridCol w:w="2052"/>
      </w:tblGrid>
      <w:tr w:rsidR="0062220E" w:rsidRPr="0062220E" w14:paraId="263E6A3E" w14:textId="77777777" w:rsidTr="00E35DB8">
        <w:tc>
          <w:tcPr>
            <w:tcW w:w="2972" w:type="dxa"/>
            <w:shd w:val="clear" w:color="auto" w:fill="ED7D31" w:themeFill="accent2"/>
          </w:tcPr>
          <w:p w14:paraId="7AD4FA7C" w14:textId="77777777" w:rsidR="0062220E" w:rsidRPr="0062220E" w:rsidRDefault="0062220E" w:rsidP="0062220E">
            <w:pPr>
              <w:rPr>
                <w:sz w:val="20"/>
                <w:szCs w:val="20"/>
              </w:rPr>
            </w:pPr>
            <w:r w:rsidRPr="0062220E">
              <w:rPr>
                <w:sz w:val="20"/>
                <w:szCs w:val="20"/>
              </w:rPr>
              <w:t xml:space="preserve">De  primero a tercer  año similar  al bachillerato faltando solo Biología en tercer año </w:t>
            </w:r>
          </w:p>
        </w:tc>
        <w:tc>
          <w:tcPr>
            <w:tcW w:w="3260" w:type="dxa"/>
          </w:tcPr>
          <w:p w14:paraId="579A5EDB" w14:textId="77777777" w:rsidR="0062220E" w:rsidRPr="0062220E" w:rsidRDefault="0062220E" w:rsidP="0062220E">
            <w:pPr>
              <w:rPr>
                <w:sz w:val="20"/>
                <w:szCs w:val="20"/>
              </w:rPr>
            </w:pPr>
            <w:r w:rsidRPr="0062220E">
              <w:rPr>
                <w:sz w:val="20"/>
                <w:szCs w:val="20"/>
              </w:rPr>
              <w:t>Asignaturas de la carrera  además  de Química</w:t>
            </w:r>
          </w:p>
        </w:tc>
        <w:tc>
          <w:tcPr>
            <w:tcW w:w="1891" w:type="dxa"/>
            <w:shd w:val="clear" w:color="auto" w:fill="FFC000" w:themeFill="accent4"/>
          </w:tcPr>
          <w:p w14:paraId="5835E27B" w14:textId="77777777" w:rsidR="0062220E" w:rsidRPr="0062220E" w:rsidRDefault="0062220E" w:rsidP="0062220E">
            <w:pPr>
              <w:rPr>
                <w:sz w:val="20"/>
                <w:szCs w:val="20"/>
              </w:rPr>
            </w:pPr>
            <w:r w:rsidRPr="0062220E">
              <w:rPr>
                <w:sz w:val="20"/>
                <w:szCs w:val="20"/>
              </w:rPr>
              <w:t>Titulo maestro de Educación primaria</w:t>
            </w:r>
          </w:p>
        </w:tc>
      </w:tr>
      <w:tr w:rsidR="0062220E" w:rsidRPr="0062220E" w14:paraId="665E3FDF" w14:textId="77777777" w:rsidTr="00E35DB8">
        <w:tc>
          <w:tcPr>
            <w:tcW w:w="2972" w:type="dxa"/>
            <w:shd w:val="clear" w:color="auto" w:fill="ED7D31" w:themeFill="accent2"/>
          </w:tcPr>
          <w:p w14:paraId="437E9308" w14:textId="77777777" w:rsidR="0062220E" w:rsidRPr="0062220E" w:rsidRDefault="0062220E" w:rsidP="0062220E">
            <w:pPr>
              <w:rPr>
                <w:sz w:val="20"/>
                <w:szCs w:val="20"/>
              </w:rPr>
            </w:pPr>
            <w:r w:rsidRPr="0062220E">
              <w:rPr>
                <w:sz w:val="20"/>
                <w:szCs w:val="20"/>
              </w:rPr>
              <w:t>Ciclo Básico</w:t>
            </w:r>
          </w:p>
          <w:p w14:paraId="69DB70D2" w14:textId="77777777" w:rsidR="0062220E" w:rsidRPr="0062220E" w:rsidRDefault="0062220E" w:rsidP="0062220E">
            <w:pPr>
              <w:rPr>
                <w:sz w:val="20"/>
                <w:szCs w:val="20"/>
              </w:rPr>
            </w:pPr>
          </w:p>
        </w:tc>
        <w:tc>
          <w:tcPr>
            <w:tcW w:w="3260" w:type="dxa"/>
          </w:tcPr>
          <w:p w14:paraId="22841D1B" w14:textId="77777777" w:rsidR="0062220E" w:rsidRPr="0062220E" w:rsidRDefault="0062220E" w:rsidP="0062220E">
            <w:pPr>
              <w:rPr>
                <w:sz w:val="20"/>
                <w:szCs w:val="20"/>
              </w:rPr>
            </w:pPr>
            <w:r w:rsidRPr="0062220E">
              <w:rPr>
                <w:sz w:val="20"/>
                <w:szCs w:val="20"/>
              </w:rPr>
              <w:t xml:space="preserve">Especialidad </w:t>
            </w:r>
          </w:p>
          <w:p w14:paraId="415D4F1A" w14:textId="77777777" w:rsidR="0062220E" w:rsidRPr="0062220E" w:rsidRDefault="0062220E" w:rsidP="0062220E">
            <w:pPr>
              <w:rPr>
                <w:sz w:val="20"/>
                <w:szCs w:val="20"/>
              </w:rPr>
            </w:pPr>
            <w:r w:rsidRPr="0062220E">
              <w:rPr>
                <w:sz w:val="20"/>
                <w:szCs w:val="20"/>
              </w:rPr>
              <w:t>Ciencia</w:t>
            </w:r>
          </w:p>
          <w:p w14:paraId="33B07E6C" w14:textId="77777777" w:rsidR="0062220E" w:rsidRPr="0062220E" w:rsidRDefault="0062220E" w:rsidP="0062220E">
            <w:pPr>
              <w:rPr>
                <w:sz w:val="20"/>
                <w:szCs w:val="20"/>
              </w:rPr>
            </w:pPr>
            <w:r w:rsidRPr="0062220E">
              <w:rPr>
                <w:sz w:val="20"/>
                <w:szCs w:val="20"/>
              </w:rPr>
              <w:t>Humanidades</w:t>
            </w:r>
          </w:p>
        </w:tc>
        <w:tc>
          <w:tcPr>
            <w:tcW w:w="1891" w:type="dxa"/>
            <w:shd w:val="clear" w:color="auto" w:fill="FFC000" w:themeFill="accent4"/>
          </w:tcPr>
          <w:p w14:paraId="14EED73E" w14:textId="77777777" w:rsidR="0062220E" w:rsidRPr="0062220E" w:rsidRDefault="0062220E" w:rsidP="0062220E">
            <w:pPr>
              <w:rPr>
                <w:sz w:val="20"/>
                <w:szCs w:val="20"/>
              </w:rPr>
            </w:pPr>
            <w:r w:rsidRPr="0062220E">
              <w:rPr>
                <w:sz w:val="20"/>
                <w:szCs w:val="20"/>
              </w:rPr>
              <w:t>Bachiller e n Ciencia s</w:t>
            </w:r>
          </w:p>
          <w:p w14:paraId="29C42F7B" w14:textId="77777777" w:rsidR="0062220E" w:rsidRPr="0062220E" w:rsidRDefault="0062220E" w:rsidP="0062220E">
            <w:pPr>
              <w:rPr>
                <w:sz w:val="20"/>
                <w:szCs w:val="20"/>
              </w:rPr>
            </w:pPr>
            <w:r w:rsidRPr="0062220E">
              <w:rPr>
                <w:sz w:val="20"/>
                <w:szCs w:val="20"/>
              </w:rPr>
              <w:t>o  Humanidades</w:t>
            </w:r>
          </w:p>
        </w:tc>
      </w:tr>
    </w:tbl>
    <w:p w14:paraId="48C54513" w14:textId="77777777" w:rsidR="0062220E" w:rsidRPr="0062220E" w:rsidRDefault="0062220E" w:rsidP="0062220E">
      <w:pPr>
        <w:spacing w:after="200" w:line="360" w:lineRule="auto"/>
        <w:ind w:left="142" w:firstLine="992"/>
        <w:jc w:val="both"/>
        <w:rPr>
          <w:rFonts w:asciiTheme="minorHAnsi" w:hAnsiTheme="minorHAnsi"/>
          <w:sz w:val="20"/>
          <w:szCs w:val="20"/>
        </w:rPr>
      </w:pPr>
      <w:r w:rsidRPr="0062220E">
        <w:rPr>
          <w:rFonts w:asciiTheme="minorHAnsi" w:hAnsiTheme="minorHAnsi"/>
          <w:sz w:val="20"/>
          <w:szCs w:val="20"/>
        </w:rPr>
        <w:t>Posterior  a  1977  hasta  1985  se otorgaros los  siguientes  títulos</w:t>
      </w:r>
    </w:p>
    <w:tbl>
      <w:tblPr>
        <w:tblStyle w:val="Tablaconcuadrcula"/>
        <w:tblW w:w="0" w:type="auto"/>
        <w:tblInd w:w="0" w:type="dxa"/>
        <w:shd w:val="clear" w:color="auto" w:fill="ED7D31" w:themeFill="accent2"/>
        <w:tblLook w:val="04A0" w:firstRow="1" w:lastRow="0" w:firstColumn="1" w:lastColumn="0" w:noHBand="0" w:noVBand="1"/>
      </w:tblPr>
      <w:tblGrid>
        <w:gridCol w:w="1529"/>
        <w:gridCol w:w="2355"/>
        <w:gridCol w:w="2243"/>
        <w:gridCol w:w="2098"/>
        <w:gridCol w:w="275"/>
      </w:tblGrid>
      <w:tr w:rsidR="0062220E" w:rsidRPr="0062220E" w14:paraId="2E2D6A2E" w14:textId="77777777" w:rsidTr="00E35DB8">
        <w:tc>
          <w:tcPr>
            <w:tcW w:w="1529" w:type="dxa"/>
            <w:shd w:val="clear" w:color="auto" w:fill="ED7D31" w:themeFill="accent2"/>
          </w:tcPr>
          <w:p w14:paraId="52F7B56E" w14:textId="77777777" w:rsidR="0062220E" w:rsidRPr="0062220E" w:rsidRDefault="0062220E" w:rsidP="0062220E">
            <w:pPr>
              <w:ind w:firstLine="29"/>
              <w:rPr>
                <w:rFonts w:ascii="Times New Roman" w:hAnsi="Times New Roman" w:cs="Times New Roman"/>
                <w:sz w:val="20"/>
                <w:szCs w:val="20"/>
              </w:rPr>
            </w:pPr>
            <w:r w:rsidRPr="0062220E">
              <w:rPr>
                <w:rFonts w:ascii="Times New Roman" w:hAnsi="Times New Roman" w:cs="Times New Roman"/>
                <w:sz w:val="20"/>
                <w:szCs w:val="20"/>
              </w:rPr>
              <w:t xml:space="preserve">Normal </w:t>
            </w:r>
          </w:p>
          <w:p w14:paraId="03F81A67" w14:textId="77777777" w:rsidR="0062220E" w:rsidRPr="0062220E" w:rsidRDefault="0062220E" w:rsidP="0062220E">
            <w:pPr>
              <w:rPr>
                <w:rFonts w:ascii="Times New Roman" w:hAnsi="Times New Roman" w:cs="Times New Roman"/>
                <w:sz w:val="20"/>
                <w:szCs w:val="20"/>
              </w:rPr>
            </w:pPr>
          </w:p>
          <w:p w14:paraId="601981EF" w14:textId="77777777" w:rsidR="0062220E" w:rsidRPr="0062220E" w:rsidRDefault="0062220E" w:rsidP="0062220E">
            <w:pPr>
              <w:ind w:firstLine="29"/>
              <w:rPr>
                <w:rFonts w:ascii="Times New Roman" w:hAnsi="Times New Roman" w:cs="Times New Roman"/>
                <w:sz w:val="20"/>
                <w:szCs w:val="20"/>
              </w:rPr>
            </w:pPr>
            <w:r w:rsidRPr="0062220E">
              <w:rPr>
                <w:rFonts w:ascii="Times New Roman" w:hAnsi="Times New Roman" w:cs="Times New Roman"/>
                <w:sz w:val="20"/>
                <w:szCs w:val="20"/>
              </w:rPr>
              <w:t xml:space="preserve">Ciclo Básico </w:t>
            </w:r>
          </w:p>
          <w:p w14:paraId="4D9AA795" w14:textId="77777777" w:rsidR="0062220E" w:rsidRPr="0062220E" w:rsidRDefault="0062220E" w:rsidP="0062220E">
            <w:pPr>
              <w:rPr>
                <w:sz w:val="20"/>
                <w:szCs w:val="20"/>
              </w:rPr>
            </w:pPr>
            <w:r w:rsidRPr="0062220E">
              <w:rPr>
                <w:rFonts w:ascii="Times New Roman" w:hAnsi="Times New Roman" w:cs="Times New Roman"/>
                <w:sz w:val="20"/>
                <w:szCs w:val="20"/>
              </w:rPr>
              <w:t>4 años</w:t>
            </w:r>
            <w:r w:rsidRPr="0062220E">
              <w:rPr>
                <w:sz w:val="20"/>
                <w:szCs w:val="20"/>
              </w:rPr>
              <w:t xml:space="preserve"> </w:t>
            </w:r>
          </w:p>
        </w:tc>
        <w:tc>
          <w:tcPr>
            <w:tcW w:w="2355" w:type="dxa"/>
            <w:shd w:val="clear" w:color="auto" w:fill="ED7D31" w:themeFill="accent2"/>
          </w:tcPr>
          <w:p w14:paraId="411BDF56" w14:textId="77777777" w:rsidR="0062220E" w:rsidRPr="0062220E" w:rsidRDefault="0062220E" w:rsidP="0062220E">
            <w:pPr>
              <w:rPr>
                <w:sz w:val="20"/>
                <w:szCs w:val="20"/>
              </w:rPr>
            </w:pPr>
            <w:r w:rsidRPr="0062220E">
              <w:rPr>
                <w:sz w:val="20"/>
                <w:szCs w:val="20"/>
              </w:rPr>
              <w:t xml:space="preserve">Especialidad  </w:t>
            </w:r>
          </w:p>
          <w:p w14:paraId="6553C8C5" w14:textId="77777777" w:rsidR="0062220E" w:rsidRPr="0062220E" w:rsidRDefault="0062220E" w:rsidP="0062220E">
            <w:pPr>
              <w:rPr>
                <w:sz w:val="20"/>
                <w:szCs w:val="20"/>
              </w:rPr>
            </w:pPr>
            <w:r w:rsidRPr="0062220E">
              <w:rPr>
                <w:sz w:val="20"/>
                <w:szCs w:val="20"/>
              </w:rPr>
              <w:t xml:space="preserve">2 años  </w:t>
            </w:r>
          </w:p>
        </w:tc>
        <w:tc>
          <w:tcPr>
            <w:tcW w:w="2243" w:type="dxa"/>
            <w:shd w:val="clear" w:color="auto" w:fill="ED7D31" w:themeFill="accent2"/>
          </w:tcPr>
          <w:p w14:paraId="5A4A284C" w14:textId="77777777" w:rsidR="0062220E" w:rsidRPr="0062220E" w:rsidRDefault="0062220E" w:rsidP="0062220E">
            <w:pPr>
              <w:rPr>
                <w:sz w:val="20"/>
                <w:szCs w:val="20"/>
              </w:rPr>
            </w:pPr>
            <w:r w:rsidRPr="0062220E">
              <w:rPr>
                <w:sz w:val="20"/>
                <w:szCs w:val="20"/>
              </w:rPr>
              <w:t>Bachiller</w:t>
            </w:r>
          </w:p>
          <w:p w14:paraId="69F8D9AD" w14:textId="77777777" w:rsidR="0062220E" w:rsidRPr="0062220E" w:rsidRDefault="0062220E" w:rsidP="0062220E">
            <w:pPr>
              <w:rPr>
                <w:sz w:val="20"/>
                <w:szCs w:val="20"/>
              </w:rPr>
            </w:pPr>
            <w:r w:rsidRPr="0062220E">
              <w:rPr>
                <w:sz w:val="20"/>
                <w:szCs w:val="20"/>
              </w:rPr>
              <w:t xml:space="preserve">Normalista  en </w:t>
            </w:r>
          </w:p>
        </w:tc>
        <w:tc>
          <w:tcPr>
            <w:tcW w:w="2098" w:type="dxa"/>
            <w:shd w:val="clear" w:color="auto" w:fill="ED7D31" w:themeFill="accent2"/>
          </w:tcPr>
          <w:p w14:paraId="0AC3BB89" w14:textId="77777777" w:rsidR="0062220E" w:rsidRPr="0062220E" w:rsidRDefault="0062220E" w:rsidP="0062220E">
            <w:pPr>
              <w:rPr>
                <w:sz w:val="20"/>
                <w:szCs w:val="20"/>
              </w:rPr>
            </w:pPr>
            <w:r w:rsidRPr="0062220E">
              <w:rPr>
                <w:sz w:val="20"/>
                <w:szCs w:val="20"/>
              </w:rPr>
              <w:t>Pre  escolar</w:t>
            </w:r>
          </w:p>
          <w:p w14:paraId="11FE29A6" w14:textId="77777777" w:rsidR="0062220E" w:rsidRPr="0062220E" w:rsidRDefault="0062220E" w:rsidP="0062220E">
            <w:pPr>
              <w:rPr>
                <w:sz w:val="20"/>
                <w:szCs w:val="20"/>
              </w:rPr>
            </w:pPr>
            <w:r w:rsidRPr="0062220E">
              <w:rPr>
                <w:sz w:val="20"/>
                <w:szCs w:val="20"/>
              </w:rPr>
              <w:t>Primaria</w:t>
            </w:r>
          </w:p>
          <w:p w14:paraId="5E908597" w14:textId="77777777" w:rsidR="0062220E" w:rsidRPr="0062220E" w:rsidRDefault="0062220E" w:rsidP="0062220E">
            <w:pPr>
              <w:rPr>
                <w:sz w:val="20"/>
                <w:szCs w:val="20"/>
              </w:rPr>
            </w:pPr>
            <w:r w:rsidRPr="0062220E">
              <w:rPr>
                <w:sz w:val="20"/>
                <w:szCs w:val="20"/>
              </w:rPr>
              <w:t xml:space="preserve">Música </w:t>
            </w:r>
          </w:p>
          <w:p w14:paraId="6961EC36" w14:textId="77777777" w:rsidR="0062220E" w:rsidRPr="0062220E" w:rsidRDefault="0062220E" w:rsidP="0062220E">
            <w:pPr>
              <w:rPr>
                <w:sz w:val="20"/>
                <w:szCs w:val="20"/>
              </w:rPr>
            </w:pPr>
            <w:r w:rsidRPr="0062220E">
              <w:rPr>
                <w:sz w:val="20"/>
                <w:szCs w:val="20"/>
              </w:rPr>
              <w:t>Deportes</w:t>
            </w:r>
          </w:p>
        </w:tc>
        <w:tc>
          <w:tcPr>
            <w:tcW w:w="275" w:type="dxa"/>
            <w:shd w:val="clear" w:color="auto" w:fill="ED7D31" w:themeFill="accent2"/>
          </w:tcPr>
          <w:p w14:paraId="6CAFC535" w14:textId="77777777" w:rsidR="0062220E" w:rsidRPr="0062220E" w:rsidRDefault="0062220E" w:rsidP="0062220E">
            <w:pPr>
              <w:rPr>
                <w:sz w:val="20"/>
                <w:szCs w:val="20"/>
              </w:rPr>
            </w:pPr>
          </w:p>
        </w:tc>
      </w:tr>
    </w:tbl>
    <w:p w14:paraId="1F4F3E28" w14:textId="77777777" w:rsidR="0062220E" w:rsidRPr="0062220E" w:rsidRDefault="0062220E" w:rsidP="0062220E">
      <w:pPr>
        <w:spacing w:after="200" w:line="360" w:lineRule="auto"/>
        <w:ind w:left="142"/>
        <w:jc w:val="both"/>
        <w:rPr>
          <w:rFonts w:asciiTheme="minorHAnsi" w:hAnsiTheme="minorHAnsi"/>
          <w:sz w:val="20"/>
          <w:szCs w:val="20"/>
        </w:rPr>
      </w:pPr>
      <w:r w:rsidRPr="0062220E">
        <w:rPr>
          <w:rFonts w:asciiTheme="minorHAnsi" w:hAnsiTheme="minorHAnsi"/>
          <w:sz w:val="20"/>
          <w:szCs w:val="20"/>
        </w:rPr>
        <w:t>Para  19770/72 Aparecieron los  colegios  e institutos universitarios  que  otorgaban  títulos de  técnicos  superiores  en</w:t>
      </w:r>
    </w:p>
    <w:p w14:paraId="3E103709"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Pero  tampoco  se enseñaba  cómo enseñar.  Algunas de estas menciones desaparecen  con la  resolución </w:t>
      </w:r>
      <w:proofErr w:type="spellStart"/>
      <w:r w:rsidRPr="0062220E">
        <w:rPr>
          <w:rFonts w:ascii="Times New Roman" w:eastAsia="Times New Roman" w:hAnsi="Times New Roman" w:cs="Times New Roman"/>
          <w:sz w:val="24"/>
          <w:szCs w:val="24"/>
          <w:lang w:eastAsia="es-VE"/>
        </w:rPr>
        <w:t>N°</w:t>
      </w:r>
      <w:proofErr w:type="spellEnd"/>
      <w:r w:rsidRPr="0062220E">
        <w:rPr>
          <w:rFonts w:ascii="Times New Roman" w:eastAsia="Times New Roman" w:hAnsi="Times New Roman" w:cs="Times New Roman"/>
          <w:sz w:val="24"/>
          <w:szCs w:val="24"/>
          <w:lang w:eastAsia="es-VE"/>
        </w:rPr>
        <w:t xml:space="preserve"> 1  de 1983.</w:t>
      </w:r>
    </w:p>
    <w:p w14:paraId="0F1C1815"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Aún vemos  alumnos  que  terminan sus estudios  de  docencia, realizan una tesis  que va al armario,  y  “si te he  visto no me acuerdo”. Cuántas  de esas  tesis  fueron puestas  después  en práctica. No sé,  no se me ha ocurrido indagar sobre ello. Peor  aún, siendo docente  universitaria, cuántos alumnos  me  plantearon:</w:t>
      </w:r>
    </w:p>
    <w:p w14:paraId="43D49FDE"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_Profe_ me  ayuda a seleccionar  un tema  para la tesis,  yo no sé  qué hacer. </w:t>
      </w:r>
    </w:p>
    <w:p w14:paraId="4F05D101" w14:textId="522E4F19" w:rsidR="00394B48"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Estoy  segura  que  en su hacer  diario  tienen miles  de problemas   y  me dediqué  averiguarlo, hice  esa pregunta a  10  estudiante-docentes  y obtuve  estas  respuestas, suficientes  elementos  como para  iniciar procesos de investigación. En mi  concepto  si el  docente es  acompañado por  tutores , el mismo  docente  ofrece  una gama  de  problemas a investigar.</w:t>
      </w:r>
    </w:p>
    <w:p w14:paraId="559D5177" w14:textId="77777777" w:rsidR="00394B48" w:rsidRDefault="00394B48">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br w:type="page"/>
      </w:r>
    </w:p>
    <w:p w14:paraId="3D3C6CFF"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p>
    <w:p w14:paraId="2D2FE689"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-¿Qué  problemas  confrontas en  el aula</w:t>
      </w:r>
    </w:p>
    <w:tbl>
      <w:tblPr>
        <w:tblStyle w:val="Tablaconcuadrcula"/>
        <w:tblW w:w="0" w:type="auto"/>
        <w:tblInd w:w="142" w:type="dxa"/>
        <w:tblLook w:val="04A0" w:firstRow="1" w:lastRow="0" w:firstColumn="1" w:lastColumn="0" w:noHBand="0" w:noVBand="1"/>
      </w:tblPr>
      <w:tblGrid>
        <w:gridCol w:w="3118"/>
        <w:gridCol w:w="2191"/>
      </w:tblGrid>
      <w:tr w:rsidR="0062220E" w:rsidRPr="0062220E" w14:paraId="75C19B91" w14:textId="77777777" w:rsidTr="00E35DB8">
        <w:tc>
          <w:tcPr>
            <w:tcW w:w="3118" w:type="dxa"/>
            <w:shd w:val="clear" w:color="auto" w:fill="70AD47" w:themeFill="accent6"/>
          </w:tcPr>
          <w:p w14:paraId="21ABE113"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Problemas</w:t>
            </w:r>
          </w:p>
        </w:tc>
        <w:tc>
          <w:tcPr>
            <w:tcW w:w="2191" w:type="dxa"/>
            <w:shd w:val="clear" w:color="auto" w:fill="70AD47" w:themeFill="accent6"/>
          </w:tcPr>
          <w:p w14:paraId="59E65E6F"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grado</w:t>
            </w:r>
          </w:p>
        </w:tc>
      </w:tr>
      <w:tr w:rsidR="0062220E" w:rsidRPr="0062220E" w14:paraId="680E6451" w14:textId="77777777" w:rsidTr="00E35DB8">
        <w:tc>
          <w:tcPr>
            <w:tcW w:w="3118" w:type="dxa"/>
            <w:shd w:val="clear" w:color="auto" w:fill="C5E0B3" w:themeFill="accent6" w:themeFillTint="66"/>
          </w:tcPr>
          <w:p w14:paraId="1F7A0250"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Hiperactividad, y  disrupción</w:t>
            </w:r>
          </w:p>
        </w:tc>
        <w:tc>
          <w:tcPr>
            <w:tcW w:w="2191" w:type="dxa"/>
          </w:tcPr>
          <w:p w14:paraId="26B77BA0"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4.5. 6</w:t>
            </w:r>
          </w:p>
        </w:tc>
      </w:tr>
      <w:tr w:rsidR="0062220E" w:rsidRPr="0062220E" w14:paraId="756F9F7D" w14:textId="77777777" w:rsidTr="00E35DB8">
        <w:tc>
          <w:tcPr>
            <w:tcW w:w="3118" w:type="dxa"/>
            <w:shd w:val="clear" w:color="auto" w:fill="C5E0B3" w:themeFill="accent6" w:themeFillTint="66"/>
          </w:tcPr>
          <w:p w14:paraId="0B2B644D"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Negativismo</w:t>
            </w:r>
          </w:p>
        </w:tc>
        <w:tc>
          <w:tcPr>
            <w:tcW w:w="2191" w:type="dxa"/>
          </w:tcPr>
          <w:p w14:paraId="1AB38E87"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6</w:t>
            </w:r>
          </w:p>
        </w:tc>
      </w:tr>
      <w:tr w:rsidR="0062220E" w:rsidRPr="0062220E" w14:paraId="59D842EF" w14:textId="77777777" w:rsidTr="00E35DB8">
        <w:tc>
          <w:tcPr>
            <w:tcW w:w="3118" w:type="dxa"/>
            <w:shd w:val="clear" w:color="auto" w:fill="C5E0B3" w:themeFill="accent6" w:themeFillTint="66"/>
          </w:tcPr>
          <w:p w14:paraId="5646856E"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Desmotivación</w:t>
            </w:r>
          </w:p>
        </w:tc>
        <w:tc>
          <w:tcPr>
            <w:tcW w:w="2191" w:type="dxa"/>
          </w:tcPr>
          <w:p w14:paraId="6A79B316"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5y  6</w:t>
            </w:r>
          </w:p>
        </w:tc>
      </w:tr>
      <w:tr w:rsidR="0062220E" w:rsidRPr="0062220E" w14:paraId="36EBEF94" w14:textId="77777777" w:rsidTr="00E35DB8">
        <w:tc>
          <w:tcPr>
            <w:tcW w:w="3118" w:type="dxa"/>
            <w:shd w:val="clear" w:color="auto" w:fill="C5E0B3" w:themeFill="accent6" w:themeFillTint="66"/>
          </w:tcPr>
          <w:p w14:paraId="588CB2E6"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Violencia</w:t>
            </w:r>
          </w:p>
        </w:tc>
        <w:tc>
          <w:tcPr>
            <w:tcW w:w="2191" w:type="dxa"/>
          </w:tcPr>
          <w:p w14:paraId="28B806DC"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6</w:t>
            </w:r>
          </w:p>
        </w:tc>
      </w:tr>
      <w:tr w:rsidR="0062220E" w:rsidRPr="0062220E" w14:paraId="71EEE69C" w14:textId="77777777" w:rsidTr="00E35DB8">
        <w:tc>
          <w:tcPr>
            <w:tcW w:w="3118" w:type="dxa"/>
            <w:shd w:val="clear" w:color="auto" w:fill="C5E0B3" w:themeFill="accent6" w:themeFillTint="66"/>
          </w:tcPr>
          <w:p w14:paraId="1452C973" w14:textId="77777777" w:rsidR="0062220E" w:rsidRPr="0062220E" w:rsidRDefault="0062220E" w:rsidP="0062220E">
            <w:pPr>
              <w:ind w:right="1090"/>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Lagunas  de conocimiento</w:t>
            </w:r>
          </w:p>
        </w:tc>
        <w:tc>
          <w:tcPr>
            <w:tcW w:w="2191" w:type="dxa"/>
          </w:tcPr>
          <w:p w14:paraId="4706FB99"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Todos  los grados</w:t>
            </w:r>
          </w:p>
        </w:tc>
      </w:tr>
      <w:tr w:rsidR="0062220E" w:rsidRPr="0062220E" w14:paraId="337D30DF" w14:textId="77777777" w:rsidTr="00E35DB8">
        <w:tc>
          <w:tcPr>
            <w:tcW w:w="3118" w:type="dxa"/>
            <w:shd w:val="clear" w:color="auto" w:fill="C5E0B3" w:themeFill="accent6" w:themeFillTint="66"/>
          </w:tcPr>
          <w:p w14:paraId="7511DA31"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Autoestima</w:t>
            </w:r>
          </w:p>
        </w:tc>
        <w:tc>
          <w:tcPr>
            <w:tcW w:w="2191" w:type="dxa"/>
          </w:tcPr>
          <w:p w14:paraId="48EC7CD1"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6</w:t>
            </w:r>
          </w:p>
        </w:tc>
      </w:tr>
      <w:tr w:rsidR="0062220E" w:rsidRPr="0062220E" w14:paraId="224F9FC7" w14:textId="77777777" w:rsidTr="00E35DB8">
        <w:tc>
          <w:tcPr>
            <w:tcW w:w="3118" w:type="dxa"/>
            <w:shd w:val="clear" w:color="auto" w:fill="C5E0B3" w:themeFill="accent6" w:themeFillTint="66"/>
          </w:tcPr>
          <w:p w14:paraId="64C8B7C5"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Falta  de interés</w:t>
            </w:r>
          </w:p>
        </w:tc>
        <w:tc>
          <w:tcPr>
            <w:tcW w:w="2191" w:type="dxa"/>
          </w:tcPr>
          <w:p w14:paraId="033EFBD4"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6</w:t>
            </w:r>
          </w:p>
        </w:tc>
      </w:tr>
      <w:tr w:rsidR="0062220E" w:rsidRPr="0062220E" w14:paraId="612E2479" w14:textId="77777777" w:rsidTr="00E35DB8">
        <w:tc>
          <w:tcPr>
            <w:tcW w:w="3118" w:type="dxa"/>
            <w:shd w:val="clear" w:color="auto" w:fill="C5E0B3" w:themeFill="accent6" w:themeFillTint="66"/>
          </w:tcPr>
          <w:p w14:paraId="63B14BC4"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Los  padres  y su  participación</w:t>
            </w:r>
          </w:p>
        </w:tc>
        <w:tc>
          <w:tcPr>
            <w:tcW w:w="2191" w:type="dxa"/>
          </w:tcPr>
          <w:p w14:paraId="23B49112"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todos los grados menos primero</w:t>
            </w:r>
          </w:p>
        </w:tc>
      </w:tr>
      <w:tr w:rsidR="0062220E" w:rsidRPr="0062220E" w14:paraId="17AFB9ED" w14:textId="77777777" w:rsidTr="00E35DB8">
        <w:tc>
          <w:tcPr>
            <w:tcW w:w="3118" w:type="dxa"/>
            <w:shd w:val="clear" w:color="auto" w:fill="C5E0B3" w:themeFill="accent6" w:themeFillTint="66"/>
          </w:tcPr>
          <w:p w14:paraId="423A13FE"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Seguimiento de los alumnos</w:t>
            </w:r>
          </w:p>
        </w:tc>
        <w:tc>
          <w:tcPr>
            <w:tcW w:w="2191" w:type="dxa"/>
          </w:tcPr>
          <w:p w14:paraId="491DCF8A"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 xml:space="preserve"> Todos los grados</w:t>
            </w:r>
          </w:p>
        </w:tc>
      </w:tr>
      <w:tr w:rsidR="0062220E" w:rsidRPr="0062220E" w14:paraId="2FBD07A0" w14:textId="77777777" w:rsidTr="00E35DB8">
        <w:trPr>
          <w:trHeight w:val="362"/>
        </w:trPr>
        <w:tc>
          <w:tcPr>
            <w:tcW w:w="3118" w:type="dxa"/>
            <w:shd w:val="clear" w:color="auto" w:fill="C5E0B3" w:themeFill="accent6" w:themeFillTint="66"/>
          </w:tcPr>
          <w:p w14:paraId="4B7C75F0"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Procesos de evaluación</w:t>
            </w:r>
          </w:p>
        </w:tc>
        <w:tc>
          <w:tcPr>
            <w:tcW w:w="2191" w:type="dxa"/>
          </w:tcPr>
          <w:p w14:paraId="00C564EA"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Todos los grados</w:t>
            </w:r>
          </w:p>
        </w:tc>
      </w:tr>
      <w:tr w:rsidR="0062220E" w:rsidRPr="0062220E" w14:paraId="19DA548E" w14:textId="77777777" w:rsidTr="00E35DB8">
        <w:tc>
          <w:tcPr>
            <w:tcW w:w="3118" w:type="dxa"/>
            <w:shd w:val="clear" w:color="auto" w:fill="C5E0B3" w:themeFill="accent6" w:themeFillTint="66"/>
          </w:tcPr>
          <w:p w14:paraId="01DA5BD3"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Autonomía</w:t>
            </w:r>
          </w:p>
        </w:tc>
        <w:tc>
          <w:tcPr>
            <w:tcW w:w="2191" w:type="dxa"/>
          </w:tcPr>
          <w:p w14:paraId="31014C56"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Todos los grados</w:t>
            </w:r>
          </w:p>
        </w:tc>
      </w:tr>
      <w:tr w:rsidR="0062220E" w:rsidRPr="0062220E" w14:paraId="0C406924" w14:textId="77777777" w:rsidTr="00E35DB8">
        <w:tc>
          <w:tcPr>
            <w:tcW w:w="3118" w:type="dxa"/>
            <w:shd w:val="clear" w:color="auto" w:fill="C5E0B3" w:themeFill="accent6" w:themeFillTint="66"/>
          </w:tcPr>
          <w:p w14:paraId="67EA7B20"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Organización  del trabajo</w:t>
            </w:r>
          </w:p>
        </w:tc>
        <w:tc>
          <w:tcPr>
            <w:tcW w:w="2191" w:type="dxa"/>
          </w:tcPr>
          <w:p w14:paraId="29827147"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Todos los grados</w:t>
            </w:r>
          </w:p>
        </w:tc>
      </w:tr>
      <w:tr w:rsidR="0062220E" w:rsidRPr="0062220E" w14:paraId="19047621" w14:textId="77777777" w:rsidTr="00E35DB8">
        <w:tc>
          <w:tcPr>
            <w:tcW w:w="3118" w:type="dxa"/>
            <w:shd w:val="clear" w:color="auto" w:fill="C5E0B3" w:themeFill="accent6" w:themeFillTint="66"/>
          </w:tcPr>
          <w:p w14:paraId="1E0E5456"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Metódicas  y técnicas</w:t>
            </w:r>
          </w:p>
        </w:tc>
        <w:tc>
          <w:tcPr>
            <w:tcW w:w="2191" w:type="dxa"/>
          </w:tcPr>
          <w:p w14:paraId="26C61AF2"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Todos los grados</w:t>
            </w:r>
          </w:p>
        </w:tc>
      </w:tr>
      <w:tr w:rsidR="0062220E" w:rsidRPr="0062220E" w14:paraId="03B2AD07" w14:textId="77777777" w:rsidTr="00E35DB8">
        <w:tc>
          <w:tcPr>
            <w:tcW w:w="3118" w:type="dxa"/>
            <w:shd w:val="clear" w:color="auto" w:fill="C5E0B3" w:themeFill="accent6" w:themeFillTint="66"/>
          </w:tcPr>
          <w:p w14:paraId="5B349D03"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Educación online</w:t>
            </w:r>
          </w:p>
        </w:tc>
        <w:tc>
          <w:tcPr>
            <w:tcW w:w="2191" w:type="dxa"/>
          </w:tcPr>
          <w:p w14:paraId="0C7871CE"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Todos los grados</w:t>
            </w:r>
          </w:p>
        </w:tc>
      </w:tr>
      <w:tr w:rsidR="0062220E" w:rsidRPr="0062220E" w14:paraId="5F9E2D44" w14:textId="77777777" w:rsidTr="00E35DB8">
        <w:tc>
          <w:tcPr>
            <w:tcW w:w="3118" w:type="dxa"/>
            <w:shd w:val="clear" w:color="auto" w:fill="C5E0B3" w:themeFill="accent6" w:themeFillTint="66"/>
          </w:tcPr>
          <w:p w14:paraId="78A49A11"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Atención individualizada</w:t>
            </w:r>
          </w:p>
        </w:tc>
        <w:tc>
          <w:tcPr>
            <w:tcW w:w="2191" w:type="dxa"/>
          </w:tcPr>
          <w:p w14:paraId="5DB764AD"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Todos los grados</w:t>
            </w:r>
          </w:p>
        </w:tc>
      </w:tr>
      <w:tr w:rsidR="0062220E" w:rsidRPr="0062220E" w14:paraId="2A1AF353" w14:textId="77777777" w:rsidTr="00E35DB8">
        <w:tc>
          <w:tcPr>
            <w:tcW w:w="3118" w:type="dxa"/>
            <w:shd w:val="clear" w:color="auto" w:fill="C5E0B3" w:themeFill="accent6" w:themeFillTint="66"/>
          </w:tcPr>
          <w:p w14:paraId="523B8389"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Trabajo  en equipo</w:t>
            </w:r>
          </w:p>
        </w:tc>
        <w:tc>
          <w:tcPr>
            <w:tcW w:w="2191" w:type="dxa"/>
          </w:tcPr>
          <w:p w14:paraId="503205F2"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4,.5,6,</w:t>
            </w:r>
          </w:p>
        </w:tc>
      </w:tr>
      <w:tr w:rsidR="0062220E" w:rsidRPr="0062220E" w14:paraId="517CC9BD" w14:textId="77777777" w:rsidTr="00E35DB8">
        <w:tc>
          <w:tcPr>
            <w:tcW w:w="3118" w:type="dxa"/>
            <w:shd w:val="clear" w:color="auto" w:fill="C5E0B3" w:themeFill="accent6" w:themeFillTint="66"/>
          </w:tcPr>
          <w:p w14:paraId="66F58BE5" w14:textId="77777777" w:rsidR="0062220E" w:rsidRPr="0062220E" w:rsidRDefault="0062220E" w:rsidP="0062220E">
            <w:pPr>
              <w:ind w:right="810"/>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Integración de conocimientos</w:t>
            </w:r>
          </w:p>
        </w:tc>
        <w:tc>
          <w:tcPr>
            <w:tcW w:w="2191" w:type="dxa"/>
          </w:tcPr>
          <w:p w14:paraId="7504BABD"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Todos los grados</w:t>
            </w:r>
          </w:p>
        </w:tc>
      </w:tr>
      <w:tr w:rsidR="0062220E" w:rsidRPr="0062220E" w14:paraId="42EE5C68" w14:textId="77777777" w:rsidTr="00E35DB8">
        <w:tc>
          <w:tcPr>
            <w:tcW w:w="3118" w:type="dxa"/>
            <w:shd w:val="clear" w:color="auto" w:fill="C5E0B3" w:themeFill="accent6" w:themeFillTint="66"/>
          </w:tcPr>
          <w:p w14:paraId="3B5432D9" w14:textId="77777777" w:rsidR="0062220E" w:rsidRPr="0062220E" w:rsidRDefault="0062220E" w:rsidP="0062220E">
            <w:pPr>
              <w:ind w:right="810"/>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Integración  de los alumnos</w:t>
            </w:r>
          </w:p>
        </w:tc>
        <w:tc>
          <w:tcPr>
            <w:tcW w:w="2191" w:type="dxa"/>
          </w:tcPr>
          <w:p w14:paraId="282F8AD9"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Todos los grados</w:t>
            </w:r>
          </w:p>
        </w:tc>
      </w:tr>
      <w:tr w:rsidR="0062220E" w:rsidRPr="0062220E" w14:paraId="5AD87CD2" w14:textId="77777777" w:rsidTr="00E35DB8">
        <w:tc>
          <w:tcPr>
            <w:tcW w:w="3118" w:type="dxa"/>
            <w:shd w:val="clear" w:color="auto" w:fill="C5E0B3" w:themeFill="accent6" w:themeFillTint="66"/>
          </w:tcPr>
          <w:p w14:paraId="4D5BD6C0" w14:textId="77777777" w:rsidR="0062220E" w:rsidRPr="0062220E" w:rsidRDefault="0062220E" w:rsidP="0062220E">
            <w:pPr>
              <w:ind w:right="810"/>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Plan  de acompañamientos a los alumnos  deficiente</w:t>
            </w:r>
          </w:p>
        </w:tc>
        <w:tc>
          <w:tcPr>
            <w:tcW w:w="2191" w:type="dxa"/>
          </w:tcPr>
          <w:p w14:paraId="574A5CD7" w14:textId="77777777" w:rsidR="0062220E" w:rsidRPr="0062220E" w:rsidRDefault="0062220E" w:rsidP="0062220E">
            <w:pPr>
              <w:rPr>
                <w:rFonts w:ascii="Times New Roman" w:eastAsia="Times New Roman" w:hAnsi="Times New Roman" w:cs="Times New Roman"/>
                <w:sz w:val="20"/>
                <w:szCs w:val="20"/>
                <w:lang w:eastAsia="es-VE"/>
              </w:rPr>
            </w:pPr>
            <w:r w:rsidRPr="0062220E">
              <w:rPr>
                <w:rFonts w:ascii="Times New Roman" w:eastAsia="Times New Roman" w:hAnsi="Times New Roman" w:cs="Times New Roman"/>
                <w:sz w:val="20"/>
                <w:szCs w:val="20"/>
                <w:lang w:eastAsia="es-VE"/>
              </w:rPr>
              <w:t>3,4,5,6</w:t>
            </w:r>
          </w:p>
        </w:tc>
      </w:tr>
      <w:tr w:rsidR="0062220E" w:rsidRPr="0062220E" w14:paraId="33CA0E49" w14:textId="77777777" w:rsidTr="00E35DB8">
        <w:tc>
          <w:tcPr>
            <w:tcW w:w="3118" w:type="dxa"/>
            <w:shd w:val="clear" w:color="auto" w:fill="C5E0B3" w:themeFill="accent6" w:themeFillTint="66"/>
          </w:tcPr>
          <w:p w14:paraId="3E396087" w14:textId="77777777" w:rsidR="0062220E" w:rsidRPr="0062220E" w:rsidRDefault="0062220E" w:rsidP="0062220E">
            <w:pPr>
              <w:ind w:right="810"/>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Uso  exagerado  del celular</w:t>
            </w:r>
          </w:p>
        </w:tc>
        <w:tc>
          <w:tcPr>
            <w:tcW w:w="2191" w:type="dxa"/>
          </w:tcPr>
          <w:p w14:paraId="3A38E586"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2.3.4.5.6</w:t>
            </w:r>
          </w:p>
        </w:tc>
      </w:tr>
    </w:tbl>
    <w:p w14:paraId="6992E0BB"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p>
    <w:p w14:paraId="42C45A72" w14:textId="77777777" w:rsidR="0062220E" w:rsidRPr="0062220E" w:rsidRDefault="0062220E" w:rsidP="00016FCA">
      <w:pPr>
        <w:jc w:val="center"/>
        <w:rPr>
          <w:rFonts w:asciiTheme="majorHAnsi" w:eastAsia="Times New Roman" w:hAnsiTheme="majorHAnsi" w:cstheme="majorBidi"/>
          <w:b/>
          <w:bCs/>
          <w:sz w:val="32"/>
          <w:szCs w:val="32"/>
          <w:lang w:eastAsia="es-VE"/>
        </w:rPr>
      </w:pPr>
      <w:bookmarkStart w:id="25" w:name="_Toc138873420"/>
      <w:r w:rsidRPr="0062220E">
        <w:rPr>
          <w:rFonts w:asciiTheme="majorHAnsi" w:eastAsia="Times New Roman" w:hAnsiTheme="majorHAnsi" w:cstheme="majorBidi"/>
          <w:color w:val="2F5496" w:themeColor="accent1" w:themeShade="BF"/>
          <w:sz w:val="32"/>
          <w:szCs w:val="32"/>
          <w:lang w:eastAsia="es-VE"/>
        </w:rPr>
        <w:br w:type="page"/>
      </w:r>
      <w:r w:rsidRPr="0062220E">
        <w:rPr>
          <w:rFonts w:asciiTheme="majorHAnsi" w:eastAsia="Times New Roman" w:hAnsiTheme="majorHAnsi" w:cstheme="majorBidi"/>
          <w:b/>
          <w:bCs/>
          <w:sz w:val="32"/>
          <w:szCs w:val="32"/>
          <w:lang w:eastAsia="es-VE"/>
        </w:rPr>
        <w:lastRenderedPageBreak/>
        <w:t>CAPITULO III</w:t>
      </w:r>
      <w:bookmarkEnd w:id="25"/>
    </w:p>
    <w:p w14:paraId="01CEB291" w14:textId="77777777" w:rsidR="0062220E" w:rsidRPr="0062220E" w:rsidRDefault="0062220E" w:rsidP="00016FCA">
      <w:pPr>
        <w:keepNext/>
        <w:keepLines/>
        <w:spacing w:before="240" w:after="0" w:line="360" w:lineRule="auto"/>
        <w:ind w:left="142" w:firstLine="992"/>
        <w:jc w:val="center"/>
        <w:outlineLvl w:val="0"/>
        <w:rPr>
          <w:rFonts w:asciiTheme="majorHAnsi" w:eastAsia="Times New Roman" w:hAnsiTheme="majorHAnsi" w:cstheme="majorBidi"/>
          <w:b/>
          <w:bCs/>
          <w:sz w:val="32"/>
          <w:szCs w:val="32"/>
          <w:lang w:eastAsia="es-VE"/>
        </w:rPr>
      </w:pPr>
      <w:bookmarkStart w:id="26" w:name="_Toc138873421"/>
      <w:r w:rsidRPr="0062220E">
        <w:rPr>
          <w:rFonts w:asciiTheme="majorHAnsi" w:eastAsia="Times New Roman" w:hAnsiTheme="majorHAnsi" w:cstheme="majorBidi"/>
          <w:b/>
          <w:bCs/>
          <w:sz w:val="32"/>
          <w:szCs w:val="32"/>
          <w:lang w:eastAsia="es-VE"/>
        </w:rPr>
        <w:t>Hablo con la libertad de mi alma</w:t>
      </w:r>
      <w:bookmarkEnd w:id="26"/>
    </w:p>
    <w:p w14:paraId="6756FD3E" w14:textId="77777777" w:rsidR="00016FCA" w:rsidRDefault="00016FCA" w:rsidP="0062220E">
      <w:pPr>
        <w:spacing w:after="200" w:line="360" w:lineRule="auto"/>
        <w:ind w:left="-426" w:firstLine="568"/>
        <w:jc w:val="both"/>
        <w:rPr>
          <w:rFonts w:ascii="Times New Roman" w:eastAsia="Times New Roman" w:hAnsi="Times New Roman" w:cs="Times New Roman"/>
          <w:sz w:val="24"/>
          <w:szCs w:val="24"/>
          <w:lang w:eastAsia="es-VE"/>
        </w:rPr>
      </w:pPr>
    </w:p>
    <w:p w14:paraId="71A50E68" w14:textId="5E23CA7B"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Escribiré  con toda libertad,  usaré los apoyos  pertinentes,  si  es necesario, pero la idea  no es  escribir  un ensayo  científico  ni muchos menos ; es una forma de hablar   con la impertinencia del que  ha  pasado  por  varios  caminos  en la  docencia y  admite  sus  errores  y  sus  aciertos.  Tampoco es  una  autobiografía, es una forma  de elevar  mi voz y la  necesaria  protesta de quien en alguna  forma  quiere que los maestros seamos oídos, pues  tenemos  mucho  que decir.  No  coloco  ninguna  </w:t>
      </w:r>
      <w:r w:rsidR="00016FCA" w:rsidRPr="0062220E">
        <w:rPr>
          <w:rFonts w:ascii="Times New Roman" w:eastAsia="Times New Roman" w:hAnsi="Times New Roman" w:cs="Times New Roman"/>
          <w:sz w:val="24"/>
          <w:szCs w:val="24"/>
          <w:lang w:eastAsia="es-VE"/>
        </w:rPr>
        <w:t>bibliografía,</w:t>
      </w:r>
      <w:r w:rsidRPr="0062220E">
        <w:rPr>
          <w:rFonts w:ascii="Times New Roman" w:eastAsia="Times New Roman" w:hAnsi="Times New Roman" w:cs="Times New Roman"/>
          <w:sz w:val="24"/>
          <w:szCs w:val="24"/>
          <w:lang w:eastAsia="es-VE"/>
        </w:rPr>
        <w:t xml:space="preserve">  aunque  cito autores, pero no pretendo  que esto sea un texto de consulta, es solo una  expresión de mi  alma. Revisé  mucho material todos dirigidos  al que está  en el aula,  muchos  de los cuales  provenían  de los que nunca  han pasado por  un salón a dar  </w:t>
      </w:r>
      <w:r w:rsidR="00016FCA" w:rsidRPr="0062220E">
        <w:rPr>
          <w:rFonts w:ascii="Times New Roman" w:eastAsia="Times New Roman" w:hAnsi="Times New Roman" w:cs="Times New Roman"/>
          <w:sz w:val="24"/>
          <w:szCs w:val="24"/>
          <w:lang w:eastAsia="es-VE"/>
        </w:rPr>
        <w:t>clases,</w:t>
      </w:r>
      <w:r w:rsidRPr="0062220E">
        <w:rPr>
          <w:rFonts w:ascii="Times New Roman" w:eastAsia="Times New Roman" w:hAnsi="Times New Roman" w:cs="Times New Roman"/>
          <w:sz w:val="24"/>
          <w:szCs w:val="24"/>
          <w:lang w:eastAsia="es-VE"/>
        </w:rPr>
        <w:t xml:space="preserve"> pero se  atribuyen el poder  de dar  órdenes,  de llegar a  directivos  de la  educación,  y  de  querer imponer  sus  “investigaciones  y pareceres” .   Muchos  han reconocido  cuando se enfrentan al aula  que  estaban en “una  campana de cristal”, ¿cómo puede  ayudar a  quien está  fuera   de la  </w:t>
      </w:r>
      <w:r w:rsidR="00016FCA" w:rsidRPr="0062220E">
        <w:rPr>
          <w:rFonts w:ascii="Times New Roman" w:eastAsia="Times New Roman" w:hAnsi="Times New Roman" w:cs="Times New Roman"/>
          <w:sz w:val="24"/>
          <w:szCs w:val="24"/>
          <w:lang w:eastAsia="es-VE"/>
        </w:rPr>
        <w:t>campana?</w:t>
      </w:r>
    </w:p>
    <w:p w14:paraId="6426B2A7"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Maestro  no es tener  el título de una  escuela  normal  o de un instituto  formador  de docentes. Conocí  en este  deambular  a quienes nunca  pisaron  ni por  casualidad  una institución docente   y aprendí  tanto  de ellos y  los llamo MIS MAESTROS</w:t>
      </w:r>
      <w:r w:rsidRPr="0062220E">
        <w:rPr>
          <w:rFonts w:ascii="Times New Roman" w:eastAsia="Times New Roman" w:hAnsi="Times New Roman" w:cs="Times New Roman"/>
          <w:b/>
          <w:sz w:val="24"/>
          <w:szCs w:val="24"/>
          <w:lang w:eastAsia="es-VE"/>
        </w:rPr>
        <w:t>.</w:t>
      </w:r>
      <w:r w:rsidRPr="0062220E">
        <w:rPr>
          <w:rFonts w:ascii="Times New Roman" w:eastAsia="Times New Roman" w:hAnsi="Times New Roman" w:cs="Times New Roman"/>
          <w:sz w:val="24"/>
          <w:szCs w:val="24"/>
          <w:lang w:eastAsia="es-VE"/>
        </w:rPr>
        <w:t xml:space="preserve"> </w:t>
      </w:r>
    </w:p>
    <w:p w14:paraId="3BA09FCA" w14:textId="77777777" w:rsidR="0062220E" w:rsidRPr="0062220E" w:rsidRDefault="0062220E" w:rsidP="0062220E">
      <w:pPr>
        <w:spacing w:after="200" w:line="360" w:lineRule="auto"/>
        <w:ind w:left="-426" w:firstLine="568"/>
        <w:jc w:val="both"/>
        <w:rPr>
          <w:rFonts w:ascii="Times New Roman" w:eastAsia="Times New Roman" w:hAnsi="Times New Roman" w:cs="Times New Roman"/>
          <w:b/>
          <w:sz w:val="24"/>
          <w:szCs w:val="24"/>
          <w:lang w:eastAsia="es-VE"/>
        </w:rPr>
      </w:pPr>
      <w:r w:rsidRPr="0062220E">
        <w:rPr>
          <w:rFonts w:ascii="Times New Roman" w:eastAsia="Times New Roman" w:hAnsi="Times New Roman" w:cs="Times New Roman"/>
          <w:b/>
          <w:sz w:val="24"/>
          <w:szCs w:val="24"/>
          <w:lang w:eastAsia="es-VE"/>
        </w:rPr>
        <w:t>Yo  soy  maestra  por  convicción,  no por  vocación. Amo la  docencia, me enamoré  de ella, y de volver  a nacer, vuelvo a ser maestra.</w:t>
      </w:r>
    </w:p>
    <w:p w14:paraId="1C1ECA2C" w14:textId="3A03046C"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Hablo para   aquellos  que  no  han estado  en una  campana  de cristal  sino  en la lucha  diaria  del acontecer pedagógico  y  tienen cosas  que decir y que  nacen de esa  relación. Todos  mis trabajos   los  he escrito partiendo  del maestro de aula, del docente  de  aula, pues  de ellos  he   aprendido. En </w:t>
      </w:r>
      <w:r w:rsidR="00016FCA" w:rsidRPr="0062220E">
        <w:rPr>
          <w:rFonts w:ascii="Times New Roman" w:eastAsia="Times New Roman" w:hAnsi="Times New Roman" w:cs="Times New Roman"/>
          <w:sz w:val="24"/>
          <w:szCs w:val="24"/>
          <w:lang w:eastAsia="es-VE"/>
        </w:rPr>
        <w:t>consecuencia,</w:t>
      </w:r>
      <w:r w:rsidRPr="0062220E">
        <w:rPr>
          <w:rFonts w:ascii="Times New Roman" w:eastAsia="Times New Roman" w:hAnsi="Times New Roman" w:cs="Times New Roman"/>
          <w:sz w:val="24"/>
          <w:szCs w:val="24"/>
          <w:lang w:eastAsia="es-VE"/>
        </w:rPr>
        <w:t xml:space="preserve">   citaré muchos  ejemplos no  nombrando en  algún momento  a  quienes  de alguna manera  están involucrados,  o daré en  algunos casos   nombres  supuestos para evitarme  cualquier  situación  donde    ellos  no quieran aparecer.  Cito  situaciones  vividas por  maestros  y sus  formas  de abordarlo  o  de no poder  resolver dicha situación.</w:t>
      </w:r>
    </w:p>
    <w:p w14:paraId="643EBFE4"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Aclaro, este escrito  no es para  doctores, ni para  especialistas, y  menos  para  investigadores, es  simplemente  para aquellos  que  como  yo fuimos  y seguimos  siendo simplemente  maestros   y  tratamos  de hacer  cosas  en nuestras  aulas   y de evadir  la rutina.</w:t>
      </w:r>
    </w:p>
    <w:p w14:paraId="565479B9" w14:textId="77777777" w:rsidR="0062220E" w:rsidRPr="0062220E" w:rsidRDefault="0062220E" w:rsidP="0062220E">
      <w:pPr>
        <w:spacing w:after="200" w:line="360" w:lineRule="auto"/>
        <w:ind w:left="-426" w:firstLine="568"/>
        <w:jc w:val="both"/>
        <w:rPr>
          <w:rFonts w:ascii="Times New Roman" w:eastAsia="Times New Roman" w:hAnsi="Times New Roman" w:cs="Times New Roman"/>
          <w:b/>
          <w:bCs/>
          <w:sz w:val="24"/>
          <w:szCs w:val="24"/>
          <w:lang w:eastAsia="es-VE"/>
        </w:rPr>
      </w:pPr>
      <w:r w:rsidRPr="0062220E">
        <w:rPr>
          <w:rFonts w:ascii="Times New Roman" w:eastAsia="Times New Roman" w:hAnsi="Times New Roman" w:cs="Times New Roman"/>
          <w:b/>
          <w:bCs/>
          <w:sz w:val="24"/>
          <w:szCs w:val="24"/>
          <w:lang w:eastAsia="es-VE"/>
        </w:rPr>
        <w:t xml:space="preserve"> </w:t>
      </w:r>
      <w:bookmarkStart w:id="27" w:name="_Toc138873422"/>
      <w:r w:rsidRPr="0062220E">
        <w:rPr>
          <w:rFonts w:asciiTheme="majorHAnsi" w:eastAsiaTheme="majorEastAsia" w:hAnsiTheme="majorHAnsi" w:cstheme="majorBidi"/>
          <w:b/>
          <w:bCs/>
          <w:sz w:val="26"/>
          <w:szCs w:val="26"/>
        </w:rPr>
        <w:t>Les  tengo  miedo a los doctores  y los respeto.</w:t>
      </w:r>
      <w:bookmarkEnd w:id="27"/>
      <w:r w:rsidRPr="0062220E">
        <w:rPr>
          <w:rFonts w:ascii="Times New Roman" w:eastAsia="Times New Roman" w:hAnsi="Times New Roman" w:cs="Times New Roman"/>
          <w:b/>
          <w:bCs/>
          <w:sz w:val="24"/>
          <w:szCs w:val="24"/>
          <w:lang w:eastAsia="es-VE"/>
        </w:rPr>
        <w:t xml:space="preserve"> </w:t>
      </w:r>
    </w:p>
    <w:p w14:paraId="01CE9DA1"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Dos  veces  caí  y no quiero  volver  a caer. La primera  vez   regresaba  del extranjero   un compañero con el  título de doctor, pero  siempre le habíamos  dicho Pepe, y  yo, al verlo de retorno le  dije _ ¡Hola Pepe! ¡Cuánto  gusto  volverte a ver! ,  y  él,  muy serio me  dijo_ Para  la próxima  profesora  Cornieles _Dr. Fulano  de tal (  y  dijo su nombre en  voz alta y  frente  a varios  estudiantes  y  me  apenó ). Desde  entonces lo esquivé, no fuese  de nuevo  yo  a meter, como decimos en criollo,  la pata. Unos años  después  alguien que  igual retornaba con   el título de doctor  ¿ ?.  me  encontró  y  delante de un grupo  de alumnos  me dijo _ ¡Hola  maestra!, para   mí un título nobiliario, y le  respondí  _¡Hola  maestro!  Y volví  a meter  la pata _pues  me dijo _maestro no:  ¡por  favor ¡  _doctor  fulano de tal, de allí  en adelante  a toda  persona  le  digo  doctor, no  quiero  volver  a  pecar  por  omisión.</w:t>
      </w:r>
    </w:p>
    <w:p w14:paraId="6E81E0C8" w14:textId="77777777" w:rsidR="0062220E" w:rsidRPr="0062220E" w:rsidRDefault="0062220E" w:rsidP="0062220E">
      <w:pPr>
        <w:keepNext/>
        <w:keepLines/>
        <w:spacing w:before="40" w:after="0" w:line="360" w:lineRule="auto"/>
        <w:ind w:left="142" w:firstLine="992"/>
        <w:jc w:val="both"/>
        <w:outlineLvl w:val="2"/>
        <w:rPr>
          <w:rFonts w:asciiTheme="majorHAnsi" w:eastAsia="Times New Roman" w:hAnsiTheme="majorHAnsi" w:cstheme="majorBidi"/>
          <w:b/>
          <w:bCs/>
          <w:sz w:val="24"/>
          <w:szCs w:val="24"/>
          <w:lang w:eastAsia="es-VE"/>
        </w:rPr>
      </w:pPr>
      <w:r w:rsidRPr="0062220E">
        <w:rPr>
          <w:rFonts w:asciiTheme="majorHAnsi" w:eastAsia="Times New Roman" w:hAnsiTheme="majorHAnsi" w:cstheme="majorBidi"/>
          <w:b/>
          <w:bCs/>
          <w:sz w:val="24"/>
          <w:szCs w:val="24"/>
          <w:lang w:eastAsia="es-VE"/>
        </w:rPr>
        <w:t>La palabra  del maestro  era  sagrada</w:t>
      </w:r>
    </w:p>
    <w:p w14:paraId="07995AD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Nací  en  el seno  de una familia   amante de sus  hijos, deseosos  de que  fuéramos  alguien en la vida, respetuosos de los  maestros, amigos  de  la lectura, del buen hablar  y de los  buenos modales. Donde el maestro se le  respetaba  y  se le  quería. Donde la palabra  del maestro  era  sagrada. No intento  decir , que  “diga lo que  diga el maestro tiene razón” solo  quiero  expresar  que  el padre debe tener  confianza   en la persona que  lo ayuda  a formar  a su hijo  y el maestro debe procurarse esa confianza. El maestro  es  una persona  que  llega a la  escuela  con un bulto personal  y lo deja  fuera  del aula, no lo lanza  sobre  sus alumnos. Conocí  docentes  con problemas graves  de salud   de sus hijos, con problemas  económicos,  familiares  y jamás  los  vi  perder  su cariño en el aula. Y  conocí padres  que  ante  la actitud  de un docente jamás  perdieron la  confianza  en él. Este es un ejemplo  de la actitud  de  un maestro </w:t>
      </w:r>
    </w:p>
    <w:p w14:paraId="213D953D" w14:textId="4D5B3C62" w:rsidR="0062220E" w:rsidRPr="0062220E" w:rsidRDefault="0062220E" w:rsidP="0062220E">
      <w:pPr>
        <w:spacing w:after="0" w:line="360" w:lineRule="auto"/>
        <w:ind w:left="-284" w:firstLine="284"/>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Mi padre fue asaltado, le reventaron la retina de su ojo derecho y cayó en cama. Su negocio se vino al suelo y por supuesto las consecuencias sobre su familia. 7 hijos y nuestra madre muy joven. Para esa época</w:t>
      </w:r>
      <w:r w:rsidR="00016FCA">
        <w:rPr>
          <w:rFonts w:ascii="Times New Roman" w:eastAsia="Times New Roman" w:hAnsi="Times New Roman" w:cs="Times New Roman"/>
          <w:sz w:val="24"/>
          <w:szCs w:val="24"/>
          <w:lang w:eastAsia="es-VE"/>
        </w:rPr>
        <w:t xml:space="preserve"> yo</w:t>
      </w:r>
      <w:r w:rsidRPr="0062220E">
        <w:rPr>
          <w:rFonts w:ascii="Times New Roman" w:eastAsia="Times New Roman" w:hAnsi="Times New Roman" w:cs="Times New Roman"/>
          <w:sz w:val="24"/>
          <w:szCs w:val="24"/>
          <w:lang w:eastAsia="es-VE"/>
        </w:rPr>
        <w:t xml:space="preserve"> estudiaba en la escuela normal.</w:t>
      </w:r>
    </w:p>
    <w:p w14:paraId="5292F710" w14:textId="77777777" w:rsidR="0062220E" w:rsidRPr="0062220E" w:rsidRDefault="0062220E" w:rsidP="0062220E">
      <w:pPr>
        <w:spacing w:after="0" w:line="360" w:lineRule="auto"/>
        <w:ind w:left="-284" w:firstLine="284"/>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Mis zapatos eran de tenis blancos y con ellos asistía a  mis clases  (los zapatos del uniforme debían ser negros)  una profesora me saco del aula, aludiendo que no cumplía con el uniforme. </w:t>
      </w:r>
    </w:p>
    <w:p w14:paraId="6B1CF99A" w14:textId="4D497FAD" w:rsidR="0062220E" w:rsidRPr="0062220E" w:rsidRDefault="0062220E" w:rsidP="0062220E">
      <w:pPr>
        <w:spacing w:after="0" w:line="360" w:lineRule="auto"/>
        <w:ind w:left="-284" w:firstLine="284"/>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Fuera del aula vi</w:t>
      </w:r>
      <w:r w:rsidR="00394B48">
        <w:rPr>
          <w:rFonts w:ascii="Times New Roman" w:eastAsia="Times New Roman" w:hAnsi="Times New Roman" w:cs="Times New Roman"/>
          <w:sz w:val="24"/>
          <w:szCs w:val="24"/>
          <w:lang w:eastAsia="es-VE"/>
        </w:rPr>
        <w:t xml:space="preserve"> a</w:t>
      </w:r>
      <w:r w:rsidRPr="0062220E">
        <w:rPr>
          <w:rFonts w:ascii="Times New Roman" w:eastAsia="Times New Roman" w:hAnsi="Times New Roman" w:cs="Times New Roman"/>
          <w:sz w:val="24"/>
          <w:szCs w:val="24"/>
          <w:lang w:eastAsia="es-VE"/>
        </w:rPr>
        <w:t xml:space="preserve"> un profesor   el Dr.  Antonio Valbuena Paz y me preguntó, (profesor  guía  de mi curso) </w:t>
      </w:r>
    </w:p>
    <w:p w14:paraId="51A06C26" w14:textId="689EA7FC"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w:t>
      </w:r>
      <w:r w:rsidR="00016FCA" w:rsidRPr="0062220E">
        <w:rPr>
          <w:rFonts w:ascii="Times New Roman" w:eastAsia="Times New Roman" w:hAnsi="Times New Roman" w:cs="Times New Roman"/>
          <w:sz w:val="24"/>
          <w:szCs w:val="24"/>
          <w:lang w:eastAsia="es-VE"/>
        </w:rPr>
        <w:t>¿Que hace Ud. fuera del aula?</w:t>
      </w:r>
      <w:r w:rsidRPr="0062220E">
        <w:rPr>
          <w:rFonts w:ascii="Times New Roman" w:eastAsia="Times New Roman" w:hAnsi="Times New Roman" w:cs="Times New Roman"/>
          <w:sz w:val="24"/>
          <w:szCs w:val="24"/>
          <w:lang w:eastAsia="es-VE"/>
        </w:rPr>
        <w:t xml:space="preserve"> ? </w:t>
      </w:r>
    </w:p>
    <w:p w14:paraId="1261DA87" w14:textId="77777777"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-Le contesté esperando que pase esta clase pues la profesora me expulsó. El profesor me preguntó las razones y se las expuse. </w:t>
      </w:r>
    </w:p>
    <w:p w14:paraId="4F093606" w14:textId="77777777"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No tenía los  zapatos negros del uniforme  y menos con que comprarlos. Era mi profesor guía. La cara que puso denotaba su desacuerdo. Al rato me llamaron del servicio social. Me dieron cinco metros de tela blanca y tres de la tela de rayitas rojas y blancas para que me hiciera dos uniformes. A la semana siguiente el profesor me llamo y me dijo Cornieles, a  partir de este mes tendrás una beca de Bs 12 .</w:t>
      </w:r>
    </w:p>
    <w:p w14:paraId="2F6A5AE0" w14:textId="77777777"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Supe después que cada profesor del curso acordó dar bs 2 de su sueldo para ello. </w:t>
      </w:r>
    </w:p>
    <w:p w14:paraId="1E2CFCEC" w14:textId="77777777"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Yo  fui  alumno de  excelentes  calificaciones.</w:t>
      </w:r>
    </w:p>
    <w:p w14:paraId="3EEFB064" w14:textId="52058F04"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Hoy es 14 _ me  señaló   el profesor  Valbuena_ mañana comienza su beca y se compra sus zapatos negros. Años después el profesor González ( jefe de  seccional en  aquella  época ) y yo  coincidimos en un equipo de trabajo Programa Experimental de Formación de docentes   (PREXFORDO</w:t>
      </w:r>
      <w:r w:rsidR="00016FCA">
        <w:rPr>
          <w:rFonts w:ascii="Times New Roman" w:eastAsia="Times New Roman" w:hAnsi="Times New Roman" w:cs="Times New Roman"/>
          <w:sz w:val="24"/>
          <w:szCs w:val="24"/>
          <w:lang w:eastAsia="es-VE"/>
        </w:rPr>
        <w:t>.1984</w:t>
      </w:r>
      <w:r w:rsidRPr="0062220E">
        <w:rPr>
          <w:rFonts w:ascii="Times New Roman" w:eastAsia="Times New Roman" w:hAnsi="Times New Roman" w:cs="Times New Roman"/>
          <w:sz w:val="24"/>
          <w:szCs w:val="24"/>
          <w:lang w:eastAsia="es-VE"/>
        </w:rPr>
        <w:t>),  mientras  conversábamos durante  un receso  me dijo _</w:t>
      </w:r>
    </w:p>
    <w:p w14:paraId="0C4ED12F" w14:textId="77777777"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Cornieles, te recuerdo como una de las mejores  alumnas  del Caro,</w:t>
      </w:r>
    </w:p>
    <w:p w14:paraId="46BBBE48" w14:textId="77777777"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_Me sorprendí, y  le  dije _ ¡Cómo! _ Si tú nunca fuiste  mi profesor</w:t>
      </w:r>
    </w:p>
    <w:p w14:paraId="2B7FB191" w14:textId="77777777"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p>
    <w:p w14:paraId="5CCBC03F" w14:textId="4E3DC770"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_Me contestó _Un profesor de tu sección convocó  en una oportunidad con carácter de urgencia  a todos los profesores de segundo año (a mi seccional) y </w:t>
      </w:r>
      <w:r w:rsidR="00016FCA" w:rsidRPr="0062220E">
        <w:rPr>
          <w:rFonts w:ascii="Times New Roman" w:eastAsia="Times New Roman" w:hAnsi="Times New Roman" w:cs="Times New Roman"/>
          <w:sz w:val="24"/>
          <w:szCs w:val="24"/>
          <w:lang w:eastAsia="es-VE"/>
        </w:rPr>
        <w:t>le</w:t>
      </w:r>
      <w:r w:rsidR="00016FCA">
        <w:rPr>
          <w:rFonts w:ascii="Times New Roman" w:eastAsia="Times New Roman" w:hAnsi="Times New Roman" w:cs="Times New Roman"/>
          <w:sz w:val="24"/>
          <w:szCs w:val="24"/>
          <w:lang w:eastAsia="es-VE"/>
        </w:rPr>
        <w:t>s</w:t>
      </w:r>
      <w:r w:rsidRPr="0062220E">
        <w:rPr>
          <w:rFonts w:ascii="Times New Roman" w:eastAsia="Times New Roman" w:hAnsi="Times New Roman" w:cs="Times New Roman"/>
          <w:sz w:val="24"/>
          <w:szCs w:val="24"/>
          <w:lang w:eastAsia="es-VE"/>
        </w:rPr>
        <w:t xml:space="preserve"> dijo</w:t>
      </w:r>
      <w:r w:rsidR="00016FCA">
        <w:rPr>
          <w:rFonts w:ascii="Times New Roman" w:eastAsia="Times New Roman" w:hAnsi="Times New Roman" w:cs="Times New Roman"/>
          <w:sz w:val="24"/>
          <w:szCs w:val="24"/>
          <w:lang w:eastAsia="es-VE"/>
        </w:rPr>
        <w:t>-</w:t>
      </w:r>
      <w:r w:rsidRPr="0062220E">
        <w:rPr>
          <w:rFonts w:ascii="Times New Roman" w:eastAsia="Times New Roman" w:hAnsi="Times New Roman" w:cs="Times New Roman"/>
          <w:sz w:val="24"/>
          <w:szCs w:val="24"/>
          <w:lang w:eastAsia="es-VE"/>
        </w:rPr>
        <w:t xml:space="preserve"> a una alumna de 18 de promedio no se le expulsa de clase sin oírla  y mucho menos si los zapatos que trae</w:t>
      </w:r>
    </w:p>
    <w:p w14:paraId="0F9B100D" w14:textId="77777777"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son diferentes y no precisamente lujosos, sino de goma.</w:t>
      </w:r>
    </w:p>
    <w:p w14:paraId="4AC36A0F" w14:textId="77777777"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Los profesores sin mediar acordamos darte una ayuda mensual de Bs 2 de nuestro sueldo. </w:t>
      </w:r>
    </w:p>
    <w:p w14:paraId="60F527D7" w14:textId="77777777" w:rsidR="00016FCA" w:rsidRDefault="00016FCA" w:rsidP="0062220E">
      <w:pPr>
        <w:spacing w:after="0" w:line="360" w:lineRule="auto"/>
        <w:ind w:left="-284" w:firstLine="284"/>
        <w:jc w:val="both"/>
        <w:rPr>
          <w:rFonts w:ascii="Times New Roman" w:eastAsia="Times New Roman" w:hAnsi="Times New Roman" w:cs="Times New Roman"/>
          <w:sz w:val="24"/>
          <w:szCs w:val="24"/>
          <w:lang w:eastAsia="es-VE"/>
        </w:rPr>
      </w:pPr>
    </w:p>
    <w:p w14:paraId="45C8A926" w14:textId="3318FED6"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Recuerdo  que  desde entonces yo estudiaba más todos los días, para no defraudar a mis profesores y mi mamá me compro mis zapatos colegiales de marca súper y de color negro. Con ellos me gradué de maestra y luego fueron a parar a los pies de mi hermana más pequeña, hoy </w:t>
      </w:r>
      <w:r w:rsidRPr="0062220E">
        <w:rPr>
          <w:rFonts w:ascii="Times New Roman" w:eastAsia="Times New Roman" w:hAnsi="Times New Roman" w:cs="Times New Roman"/>
          <w:sz w:val="24"/>
          <w:szCs w:val="24"/>
          <w:lang w:eastAsia="es-VE"/>
        </w:rPr>
        <w:lastRenderedPageBreak/>
        <w:t>una brillante médico. El profesor que convocó   a los demás fue ANTONIO VALBUENA PAZ. Mi cariño y mi gratitud para ese excelente docente, siempre estará presente en mi corazón  y hoy lloro su partida. Segura estoy que un alma tan noble se encuentra al lado del Señor.</w:t>
      </w:r>
    </w:p>
    <w:p w14:paraId="3E0DFFA1" w14:textId="77777777"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p>
    <w:p w14:paraId="3A14A1C0" w14:textId="77777777"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Eso no quiere decir  que no hubo quien dijera “mientras  yo esté en esta  escuela tú  no pasas mi materia”</w:t>
      </w:r>
      <w:r w:rsidRPr="0062220E">
        <w:rPr>
          <w:rFonts w:asciiTheme="minorHAnsi" w:hAnsiTheme="minorHAnsi"/>
        </w:rPr>
        <w:footnoteReference w:id="18"/>
      </w:r>
    </w:p>
    <w:p w14:paraId="448E098F" w14:textId="77777777" w:rsidR="0062220E" w:rsidRPr="0062220E" w:rsidRDefault="0062220E" w:rsidP="0062220E">
      <w:pPr>
        <w:spacing w:after="0" w:line="360" w:lineRule="auto"/>
        <w:ind w:left="-284" w:firstLine="284"/>
        <w:jc w:val="both"/>
        <w:rPr>
          <w:rFonts w:ascii="Times New Roman" w:eastAsia="Times New Roman" w:hAnsi="Times New Roman" w:cs="Times New Roman"/>
          <w:sz w:val="24"/>
          <w:szCs w:val="24"/>
          <w:lang w:eastAsia="es-VE"/>
        </w:rPr>
      </w:pPr>
    </w:p>
    <w:p w14:paraId="18117F61"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r w:rsidRPr="0062220E">
        <w:rPr>
          <w:rFonts w:asciiTheme="majorHAnsi" w:eastAsia="Times New Roman" w:hAnsiTheme="majorHAnsi" w:cstheme="majorBidi"/>
          <w:b/>
          <w:bCs/>
          <w:sz w:val="26"/>
          <w:szCs w:val="26"/>
          <w:lang w:eastAsia="es-VE"/>
        </w:rPr>
        <w:t>Anécdota donde  se refleja  el  respeto  del representante  por  el maestro.</w:t>
      </w:r>
    </w:p>
    <w:p w14:paraId="72506A34"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Cito  un ejemplo   del  respeto  de los padres  hacia  el maestro: mi hermano mayor estudiaba  cuarto grado, por  supuesto  travieso  y peleador   como  todos los niños  de su época  o de todas  las  épocas. “te espero  a la salida” _horrible  frase.</w:t>
      </w:r>
    </w:p>
    <w:p w14:paraId="12072F0D"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Un día  llegó a casa  botando  sangre  por un  oído. Mamá le preguntó</w:t>
      </w:r>
    </w:p>
    <w:p w14:paraId="38A4B767"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¿Qué  te ocurrió?</w:t>
      </w:r>
    </w:p>
    <w:p w14:paraId="221CAE4E" w14:textId="05265513"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_El maestro  me haló por la  oreja</w:t>
      </w:r>
      <w:r w:rsidR="00287A9E">
        <w:rPr>
          <w:rFonts w:ascii="Times New Roman" w:eastAsia="Times New Roman" w:hAnsi="Times New Roman" w:cs="Times New Roman"/>
          <w:sz w:val="24"/>
          <w:szCs w:val="24"/>
          <w:lang w:eastAsia="es-VE"/>
        </w:rPr>
        <w:t xml:space="preserve">, </w:t>
      </w:r>
      <w:r w:rsidRPr="0062220E">
        <w:rPr>
          <w:rFonts w:ascii="Times New Roman" w:eastAsia="Times New Roman" w:hAnsi="Times New Roman" w:cs="Times New Roman"/>
          <w:sz w:val="24"/>
          <w:szCs w:val="24"/>
          <w:lang w:eastAsia="es-VE"/>
        </w:rPr>
        <w:t xml:space="preserve"> contestó  </w:t>
      </w:r>
    </w:p>
    <w:p w14:paraId="4157AF8B"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Mamá  lo llevó al periférico de Catia,  en verdad  no sé  qué  le pasó, pero   le  taponearon la oreja   y le pusieron tratamiento.</w:t>
      </w:r>
    </w:p>
    <w:p w14:paraId="5BF62CB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Cuando  regresaron a casa, ella le dijo</w:t>
      </w:r>
    </w:p>
    <w:p w14:paraId="0E1ED57B"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Ahora  cuéntame  ¿qué  fue  lo que te ocurrió?</w:t>
      </w:r>
    </w:p>
    <w:p w14:paraId="4FF09777"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 ¿Tú  qué  hiciste.- o mejor  dicho  que  estabas  haciendo? , dependiendo de ello  voy a la  escuela. </w:t>
      </w:r>
    </w:p>
    <w:p w14:paraId="5BEF8A85"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_ ¿Por  casualidad,  estabas rezando?_ le  inquirió mi madre</w:t>
      </w:r>
    </w:p>
    <w:p w14:paraId="0FA1E57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Mi madre  tenía  los ojos  Verdi morados  más  bellos  que  he  visto en mi vida , pero  a los  cuales   le temíamos   cuando  hacíamos  algo  no muy correcto. Bastaba  una mirada  si  cometíamos  un error, para  paralizarnos.</w:t>
      </w:r>
    </w:p>
    <w:p w14:paraId="50EBBA5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_Bueno  dijo  mi hermano_ al maestro lo llamaron de la  dirección  y  cuando llegó   me estaba  cayendo a  golpe con otro  muchacho y el salón estaba  revuelto. Y  la  cartelera  desgarrada  y  rota.</w:t>
      </w:r>
    </w:p>
    <w:p w14:paraId="7E58DF2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El maestro  nos separó  halándonos por las  orejas.</w:t>
      </w:r>
    </w:p>
    <w:p w14:paraId="3276519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_Bien  _ dijo  mamá  y   ¿puedo saber las razones de la pelea?</w:t>
      </w:r>
    </w:p>
    <w:p w14:paraId="0025913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_Bueno_ bochincheando </w:t>
      </w:r>
    </w:p>
    <w:p w14:paraId="3C3F84CD" w14:textId="76C1E126"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 ¡Bravo!, en otras  </w:t>
      </w:r>
      <w:r w:rsidR="00016FCA" w:rsidRPr="0062220E">
        <w:rPr>
          <w:rFonts w:ascii="Times New Roman" w:eastAsia="Times New Roman" w:hAnsi="Times New Roman" w:cs="Times New Roman"/>
          <w:sz w:val="24"/>
          <w:szCs w:val="24"/>
          <w:lang w:eastAsia="es-VE"/>
        </w:rPr>
        <w:t>palabras,</w:t>
      </w:r>
      <w:r w:rsidRPr="0062220E">
        <w:rPr>
          <w:rFonts w:ascii="Times New Roman" w:eastAsia="Times New Roman" w:hAnsi="Times New Roman" w:cs="Times New Roman"/>
          <w:sz w:val="24"/>
          <w:szCs w:val="24"/>
          <w:lang w:eastAsia="es-VE"/>
        </w:rPr>
        <w:t xml:space="preserve">  no estabas rezando_  dijo ella.</w:t>
      </w:r>
    </w:p>
    <w:p w14:paraId="6BD6865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_Entonces _ dijo mamá_ ni porto por la  escuela.  Si me hubiera  dicho  que  estabas  rezando  voy a reclamar, por qué  todo el mundo  tiene derecho a tener la religión que  quiera  y hacerse  santo  si lo desea, pero  ese  no es tu caso. La próxima  vez, con  oreja  reventada  y todo  te doy una buena paliza., yo no  mando  gallos de pelea  a la  escuela.  </w:t>
      </w:r>
    </w:p>
    <w:p w14:paraId="1FEB8B1F"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_En verdad  no sé  qué   le dijo papá. Pero la  cosa  quedó hasta allí.</w:t>
      </w:r>
    </w:p>
    <w:p w14:paraId="2A44F90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 los  dos años  cuando pasé al sexto grado el maestro pasaba la lista y  dijo _Cornieles, y  yo contesté  _Presente _</w:t>
      </w:r>
    </w:p>
    <w:p w14:paraId="331185E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Él respondió</w:t>
      </w:r>
    </w:p>
    <w:p w14:paraId="424B20B9"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Ah…  tú  debes ser  como  tú hermano  que tiras la piedra  y escondes la mano.</w:t>
      </w:r>
    </w:p>
    <w:p w14:paraId="5733345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Me dio pena, mucha pena. Pero a medida  que  avanzaba  el año  quise  mucho a mi maestro  y  él  me  consideró mucho. Mi promedio de calificaciones  era  muy bueno   y era  una niña  tranquila  y estudiosa. Representé  a mi colegio en las  jornadas estudiantiles  que  se presentaban en las  escuelas  de Caracas. Presentamos  una  parodia  de maestros  que  gustó  mucho.</w:t>
      </w:r>
    </w:p>
    <w:p w14:paraId="626B02D5" w14:textId="2A9A7998"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Recuerdo  que si  faltaba un niño el maestro  me daba su vaso de leche a  mí. En diciembre  a todos  los niños  del Ministerio  nos mandaban un regalo. El día  que  mandaron los regalos  no  fui  a clase, pues me dio la  gripe  asiática. Cuando  fui, me  dijo _Cornieles   hay tres  regalos   uno es para  ti</w:t>
      </w:r>
      <w:r w:rsidR="00287A9E">
        <w:rPr>
          <w:rFonts w:ascii="Times New Roman" w:eastAsia="Times New Roman" w:hAnsi="Times New Roman" w:cs="Times New Roman"/>
          <w:sz w:val="24"/>
          <w:szCs w:val="24"/>
          <w:lang w:eastAsia="es-VE"/>
        </w:rPr>
        <w:t>,</w:t>
      </w:r>
      <w:r w:rsidRPr="0062220E">
        <w:rPr>
          <w:rFonts w:ascii="Times New Roman" w:eastAsia="Times New Roman" w:hAnsi="Times New Roman" w:cs="Times New Roman"/>
          <w:sz w:val="24"/>
          <w:szCs w:val="24"/>
          <w:lang w:eastAsia="es-VE"/>
        </w:rPr>
        <w:t xml:space="preserve"> escoge el   que  quieras.  Había  un pequeño  piano azul y yo lo escogí.</w:t>
      </w:r>
    </w:p>
    <w:p w14:paraId="3E58857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Para  nuestra  madre la  escuela  debía ser  nuestro  norte  y ello incluía la universidad. </w:t>
      </w:r>
    </w:p>
    <w:p w14:paraId="6503EE48"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Yo  aspiraba a estudiar medicina.  Lamentablemente  el  destino   o el contexto socioeconómico me lo impidieron.  Me metió  en una  línea férrea de la  cual no salí,  o  no pude  salir.  No obstante,  si volviera a nacer,  seguiría  en la misma  línea. Aprendí a amar  lo que  hago  y me  he sentido  feliz  con lo hecho, aunque  creo  que puedo hacer  más. Amo la  docencia  y a  ella  me he  entregado con el más  caro amor.</w:t>
      </w:r>
    </w:p>
    <w:p w14:paraId="62D91CC4"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Mi  vida  en estas  lides  y  fundamentalmente en la  escuela primaria  me  hicieron  ver lo caro  y  exigente  de  ser docente. La necesidad  de ser creativos, cultos, atrevidos. Nunca  un maestro por  mucho que  nos  esforcemos  alcanzaremos  ese grado  de formación deseado, siempre  tendremos  algo  que  aprender  y  siempre  habrá  uno  deseoso de enseñar,  y otro  de  aprender.</w:t>
      </w:r>
    </w:p>
    <w:p w14:paraId="3E317886" w14:textId="3315DFCD"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El  contacto  con  los otros seres  humanos   nos  obliga a  conocer más  sobre  nuestra  esencia  como humanos. A no desear  el bien ajeno, a no envidiar, a respetar al otro, a  no ser  adulante  o petimetre. Nos  tropezamos  con todo  tipo  de  genialidades. La  persona sencilla que  habla  y nunca  lleva  en su voz  ningún  elemento  que  esconda odio, rabia  y  que  habla  con </w:t>
      </w:r>
      <w:r w:rsidR="00016FCA" w:rsidRPr="0062220E">
        <w:rPr>
          <w:rFonts w:ascii="Times New Roman" w:eastAsia="Times New Roman" w:hAnsi="Times New Roman" w:cs="Times New Roman"/>
          <w:sz w:val="24"/>
          <w:szCs w:val="24"/>
          <w:lang w:eastAsia="es-VE"/>
        </w:rPr>
        <w:t>sabiduría,</w:t>
      </w:r>
      <w:r w:rsidRPr="0062220E">
        <w:rPr>
          <w:rFonts w:ascii="Times New Roman" w:eastAsia="Times New Roman" w:hAnsi="Times New Roman" w:cs="Times New Roman"/>
          <w:sz w:val="24"/>
          <w:szCs w:val="24"/>
          <w:lang w:eastAsia="es-VE"/>
        </w:rPr>
        <w:t xml:space="preserve">  aunque  no lo manifieste  o no lo sepa. También otros  que  con solo hablar  generan miedo, deseos  de  tratarlos   desde  lejos,  y en su faz  advertimos  una sonrisa sarcástica, de sabelotodo,  de odio, como si los demás  fuésemos  culpables  de sus  males  y angustias. Para  ellos nada  de lo que  se hace  está  bien, y jamás  reconocerán  lo bueno del otro. Existen los indiferentes. Los  que nada les importa. Otros  trabajan para satisfacer  sus </w:t>
      </w:r>
      <w:r w:rsidR="00016FCA" w:rsidRPr="0062220E">
        <w:rPr>
          <w:rFonts w:ascii="Times New Roman" w:eastAsia="Times New Roman" w:hAnsi="Times New Roman" w:cs="Times New Roman"/>
          <w:sz w:val="24"/>
          <w:szCs w:val="24"/>
          <w:lang w:eastAsia="es-VE"/>
        </w:rPr>
        <w:t>necesidades primarias</w:t>
      </w:r>
      <w:r w:rsidRPr="0062220E">
        <w:rPr>
          <w:rFonts w:ascii="Times New Roman" w:eastAsia="Times New Roman" w:hAnsi="Times New Roman" w:cs="Times New Roman"/>
          <w:sz w:val="24"/>
          <w:szCs w:val="24"/>
          <w:lang w:eastAsia="es-VE"/>
        </w:rPr>
        <w:t xml:space="preserve">,  los  que   buscan notoriedad  no importa  lo que  haya  que pagar. Los  corruptos,  los que  son capaces de matar a su madre  si está  en juego  su interés.  Hay  los que aprenden de sus  experiencias  y tratan de ser mejores  profesionales y mejores personas. De  todo  hay  en la  viña  del  señor. Ser maestro  no  es fácil, pues  significa  sacrificar  demasiadas  cosas  y ello no es justo. Si  bien es  cierto,   que en una profesión como cualquier  otra; también  es  cierto  que  </w:t>
      </w:r>
      <w:r w:rsidRPr="0062220E">
        <w:rPr>
          <w:rFonts w:ascii="Times New Roman" w:eastAsia="Times New Roman" w:hAnsi="Times New Roman" w:cs="Times New Roman"/>
          <w:sz w:val="24"/>
          <w:szCs w:val="24"/>
          <w:lang w:eastAsia="es-VE"/>
        </w:rPr>
        <w:lastRenderedPageBreak/>
        <w:t xml:space="preserve">tratamos  con lo más  noble  que  existe: el ser  humano, con todos  sus  errores  y aciertos.   Con  seres  que   exprimen  su  cerebro, sus  sentimientos, sus acciones que buscan sobrevivir  aún en los más  horribles momentos. Pero también  con  seres  que  ambicionan, que no les importa  matar  para alcanzar  sus  desvaríos    y  no sentirse burlados. Qué es capaz  de matarse  antes  de enfrentar las  consecuencias  de  sus acciones. Yo no sé  si son capaces   de  reformarse. Seres vengativos  que  destruyen,  asesinan,  roban, pero  los hay que  también capaces  de ofrecer  su vida,  en benéfico  de otros. Un ser  que  aun siendo bondadoso  es disciplinado,  austero y que  por  supuesto, puede tener los errores  de  la imperfección  del ser. </w:t>
      </w:r>
    </w:p>
    <w:p w14:paraId="0AE9870C" w14:textId="77777777" w:rsidR="0062220E" w:rsidRPr="0062220E" w:rsidRDefault="0062220E" w:rsidP="0062220E">
      <w:pPr>
        <w:keepNext/>
        <w:keepLines/>
        <w:spacing w:before="40" w:after="0" w:line="360" w:lineRule="auto"/>
        <w:ind w:left="142" w:firstLine="992"/>
        <w:jc w:val="both"/>
        <w:outlineLvl w:val="2"/>
        <w:rPr>
          <w:rFonts w:asciiTheme="majorHAnsi" w:eastAsia="Times New Roman" w:hAnsiTheme="majorHAnsi" w:cstheme="majorBidi"/>
          <w:b/>
          <w:bCs/>
          <w:sz w:val="24"/>
          <w:szCs w:val="24"/>
          <w:lang w:eastAsia="es-VE"/>
        </w:rPr>
      </w:pPr>
      <w:r w:rsidRPr="0062220E">
        <w:rPr>
          <w:rFonts w:asciiTheme="majorHAnsi" w:eastAsia="Times New Roman" w:hAnsiTheme="majorHAnsi" w:cstheme="majorBidi"/>
          <w:b/>
          <w:bCs/>
          <w:sz w:val="24"/>
          <w:szCs w:val="24"/>
          <w:lang w:eastAsia="es-VE"/>
        </w:rPr>
        <w:t>Aquí  voy a  citar  un caso:</w:t>
      </w:r>
    </w:p>
    <w:p w14:paraId="3BEE8D15" w14:textId="714AC60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Iniciándome </w:t>
      </w:r>
      <w:r w:rsidR="00016FCA">
        <w:rPr>
          <w:rFonts w:ascii="Times New Roman" w:eastAsia="Times New Roman" w:hAnsi="Times New Roman" w:cs="Times New Roman"/>
          <w:sz w:val="24"/>
          <w:szCs w:val="24"/>
          <w:lang w:eastAsia="es-VE"/>
        </w:rPr>
        <w:t xml:space="preserve">como  </w:t>
      </w:r>
      <w:r w:rsidRPr="0062220E">
        <w:rPr>
          <w:rFonts w:ascii="Times New Roman" w:eastAsia="Times New Roman" w:hAnsi="Times New Roman" w:cs="Times New Roman"/>
          <w:sz w:val="24"/>
          <w:szCs w:val="24"/>
          <w:lang w:eastAsia="es-VE"/>
        </w:rPr>
        <w:t>maestra , recibí  un cuarto grado (A4, son los alumnos  de mayor  edad  (13  y  14</w:t>
      </w:r>
      <w:r w:rsidR="002A4F05">
        <w:rPr>
          <w:rFonts w:ascii="Times New Roman" w:eastAsia="Times New Roman" w:hAnsi="Times New Roman" w:cs="Times New Roman"/>
          <w:sz w:val="24"/>
          <w:szCs w:val="24"/>
          <w:lang w:eastAsia="es-VE"/>
        </w:rPr>
        <w:t xml:space="preserve"> y hasta de 16</w:t>
      </w:r>
      <w:r w:rsidRPr="0062220E">
        <w:rPr>
          <w:rFonts w:ascii="Times New Roman" w:eastAsia="Times New Roman" w:hAnsi="Times New Roman" w:cs="Times New Roman"/>
          <w:sz w:val="24"/>
          <w:szCs w:val="24"/>
          <w:lang w:eastAsia="es-VE"/>
        </w:rPr>
        <w:t xml:space="preserve">  años)</w:t>
      </w:r>
      <w:r w:rsidR="002A4F05">
        <w:rPr>
          <w:rFonts w:ascii="Times New Roman" w:eastAsia="Times New Roman" w:hAnsi="Times New Roman" w:cs="Times New Roman"/>
          <w:sz w:val="24"/>
          <w:szCs w:val="24"/>
          <w:lang w:eastAsia="es-VE"/>
        </w:rPr>
        <w:t xml:space="preserve"> </w:t>
      </w:r>
      <w:r w:rsidRPr="0062220E">
        <w:rPr>
          <w:rFonts w:ascii="Times New Roman" w:eastAsia="Times New Roman" w:hAnsi="Times New Roman" w:cs="Times New Roman"/>
          <w:sz w:val="24"/>
          <w:szCs w:val="24"/>
          <w:lang w:eastAsia="es-VE"/>
        </w:rPr>
        <w:t xml:space="preserve">en las  secciones  clasificadas  por  edad) . Al pasar  la lista  observé  algo  que  me llamó la  </w:t>
      </w:r>
      <w:r w:rsidR="002A4F05" w:rsidRPr="0062220E">
        <w:rPr>
          <w:rFonts w:ascii="Times New Roman" w:eastAsia="Times New Roman" w:hAnsi="Times New Roman" w:cs="Times New Roman"/>
          <w:sz w:val="24"/>
          <w:szCs w:val="24"/>
          <w:lang w:eastAsia="es-VE"/>
        </w:rPr>
        <w:t>atención</w:t>
      </w:r>
      <w:r w:rsidRPr="0062220E">
        <w:rPr>
          <w:rFonts w:ascii="Times New Roman" w:eastAsia="Times New Roman" w:hAnsi="Times New Roman" w:cs="Times New Roman"/>
          <w:sz w:val="24"/>
          <w:szCs w:val="24"/>
          <w:lang w:eastAsia="es-VE"/>
        </w:rPr>
        <w:t xml:space="preserve">  tres  niños  con nombres  de hombres  ilustres. Lamentablemente  cada uno peor  que  el otro, no  tanto en conducta, como en rendimiento. El que  llevaba  el nombre de un  ilustre  maestro  era el peor  entre ellos. Me esforzaba  por  ayudarlo, por  revisar  cuidadosamente  sus trabajos, pero  eso  no surtía  efectos. Un día  le pregunté  si sabía  si  conocía  el ilustre  personaje  a que  hacía  referencia  su nombre  y me  contestó _Si_ es mi papá.</w:t>
      </w:r>
    </w:p>
    <w:p w14:paraId="49A74189"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Ese  niño  tenía  las peores  calificaciones en todas las  asignaturas  y hasta  en deportes, educación física  y manualidades. No subía  a 10  puntos  sus  calificaciones. Y todos los  docentes   se quejaban.  Lamentablemente  lo aplacé, llamé  a su mamá  y le expliqué  que  era mejor  que  repitiera  el año. Como siete  u ocho años  después, estaba  cruzando  una  calle  y  un camión de refrescos  casi me  mata. Corrí  hacia  la  acera y  me  quedé  parada  mientras  pasaba  el susto. Del camión salió  una cara  y  me  dijo: ¿te  cagaste? Me  vengué  tú me raspaste  en cuarto grado. Por  tu culpa  no pasé a  quinto  grado.</w:t>
      </w:r>
    </w:p>
    <w:p w14:paraId="3089F59E"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bookmarkStart w:id="28" w:name="_Toc138873423"/>
      <w:r w:rsidRPr="0062220E">
        <w:rPr>
          <w:rFonts w:asciiTheme="majorHAnsi" w:eastAsia="Times New Roman" w:hAnsiTheme="majorHAnsi" w:cstheme="majorBidi"/>
          <w:b/>
          <w:bCs/>
          <w:sz w:val="26"/>
          <w:szCs w:val="26"/>
          <w:lang w:eastAsia="es-VE"/>
        </w:rPr>
        <w:t>Mis  escritos</w:t>
      </w:r>
      <w:bookmarkEnd w:id="28"/>
    </w:p>
    <w:p w14:paraId="37A087DD"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Mis escritos  van  dirigidos  al maestro, a ese  ser sencillo de la  escuela  primaria, elemental  o básica  o  como quiera que se llame. Tomaré  ejemplos de mi propia  vida  como  docente  y /o  de otros   maestros  o  de  aquellos que  sin haber  pasado  por  una  escuela  normal  ejercieron como tales  y  siguen siendo maestros. No pretendo  reivindicarlos, ellos  tienen  ya un lugar  en la  historia. La única  intención es   conocer la  escuela y a sus maestros  desde del interior  de la  escuela. Es necesario entrar  en ella, ella es un jardín de  situaciones  y motivaciones para hacer </w:t>
      </w:r>
      <w:r w:rsidRPr="0062220E">
        <w:rPr>
          <w:rFonts w:ascii="Times New Roman" w:eastAsia="Times New Roman" w:hAnsi="Times New Roman" w:cs="Times New Roman"/>
          <w:sz w:val="24"/>
          <w:szCs w:val="24"/>
          <w:lang w:eastAsia="es-VE"/>
        </w:rPr>
        <w:lastRenderedPageBreak/>
        <w:t xml:space="preserve">las  cosas  cada vez mejor. No basta  tener  el título, hay  que  entrar a la escuela, salirse  de la campana de cristal. El salón de clases  es un jardín donde  podemos  encontrar  muchas  experiencias. Yo  admiro  a Kilpatrick. Dicen que  era  un hombre  bastante alto  y entraba al kínder. Me hace  recordar  a </w:t>
      </w:r>
      <w:proofErr w:type="spellStart"/>
      <w:r w:rsidRPr="0062220E">
        <w:rPr>
          <w:rFonts w:ascii="Times New Roman" w:eastAsia="Times New Roman" w:hAnsi="Times New Roman" w:cs="Times New Roman"/>
          <w:sz w:val="24"/>
          <w:szCs w:val="24"/>
          <w:lang w:eastAsia="es-VE"/>
        </w:rPr>
        <w:t>Zwuazerneger</w:t>
      </w:r>
      <w:proofErr w:type="spellEnd"/>
      <w:r w:rsidRPr="0062220E">
        <w:rPr>
          <w:rFonts w:ascii="Times New Roman" w:eastAsia="Times New Roman" w:hAnsi="Times New Roman" w:cs="Times New Roman"/>
          <w:sz w:val="24"/>
          <w:szCs w:val="24"/>
          <w:lang w:eastAsia="es-VE"/>
        </w:rPr>
        <w:t xml:space="preserve">  en el  Kínder.</w:t>
      </w:r>
    </w:p>
    <w:p w14:paraId="2488FE7B"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29" w:name="_Toc138873424"/>
      <w:r w:rsidRPr="0062220E">
        <w:rPr>
          <w:rFonts w:asciiTheme="majorHAnsi" w:eastAsiaTheme="majorEastAsia" w:hAnsiTheme="majorHAnsi" w:cstheme="majorBidi"/>
          <w:b/>
          <w:bCs/>
          <w:sz w:val="26"/>
          <w:szCs w:val="26"/>
        </w:rPr>
        <w:t>La supervisión</w:t>
      </w:r>
      <w:bookmarkEnd w:id="29"/>
      <w:r w:rsidRPr="0062220E">
        <w:rPr>
          <w:rFonts w:asciiTheme="majorHAnsi" w:eastAsiaTheme="majorEastAsia" w:hAnsiTheme="majorHAnsi" w:cstheme="majorBidi"/>
          <w:b/>
          <w:bCs/>
          <w:sz w:val="26"/>
          <w:szCs w:val="26"/>
        </w:rPr>
        <w:t xml:space="preserve"> en la  escuela primaria</w:t>
      </w:r>
    </w:p>
    <w:p w14:paraId="36977C51" w14:textId="77777777" w:rsidR="0062220E" w:rsidRPr="0062220E" w:rsidRDefault="0062220E" w:rsidP="0062220E">
      <w:pPr>
        <w:shd w:val="clear" w:color="auto" w:fill="D9E2F3" w:themeFill="accent1" w:themeFillTint="33"/>
        <w:spacing w:before="225" w:after="225" w:line="360" w:lineRule="auto"/>
        <w:ind w:firstLine="567"/>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¿Cuántas  veces  hemos sido  supervisados  por los que se suponen deben ayudarnos  en nuestro trabajo pedagógico? Y esto envuelve  todos los niveles  del sistema.</w:t>
      </w:r>
    </w:p>
    <w:p w14:paraId="6C88FBC6" w14:textId="77777777" w:rsidR="0062220E" w:rsidRPr="0062220E" w:rsidRDefault="0062220E" w:rsidP="0062220E">
      <w:pPr>
        <w:shd w:val="clear" w:color="auto" w:fill="D9E2F3" w:themeFill="accent1" w:themeFillTint="33"/>
        <w:spacing w:before="225" w:after="225" w:line="360" w:lineRule="auto"/>
        <w:ind w:firstLine="567"/>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 Suponemos  que  el que  detenta  el cargo  de supervisor, sea  el director, subdirector, orientador  o supervisor  tiene la  capacidad  de  ayudarnos  en los procesos de aula,  donde el  docente  de alguna manera  necesita  ayuda  y reclama ayuda.  La  supervisión  no puede  reducirse a mirar  los  cuadernos  de los niños, o   si el maestro  tiene  en orden los  documentos  como programas, leyes, reglamentos  etc.</w:t>
      </w:r>
    </w:p>
    <w:p w14:paraId="5E2FDEA7" w14:textId="77777777" w:rsidR="0062220E" w:rsidRPr="0062220E" w:rsidRDefault="0062220E" w:rsidP="0062220E">
      <w:pPr>
        <w:shd w:val="clear" w:color="auto" w:fill="D9E2F3" w:themeFill="accent1" w:themeFillTint="33"/>
        <w:spacing w:before="225" w:after="225" w:line="360" w:lineRule="auto"/>
        <w:ind w:firstLine="567"/>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La supervisión debería  ser fuente  de orientación. Fortalecer de manera oportuna a los  docentes cuyos problemas educativos, sean de  enseñar  o aprender; coordinando y estimulando los elementos interrelacionados que contribuyen a la solución del problema planteado, ejecutando y haciendo efectivo los procesos que se requieren para lograr la calidad educativa. Debería contribuir  y brindar una asesoría a los  maestros y  no ser  una fiscalización o presión al docente. Quien  realice  la  supervisión, sea  el supervisor  o quien  funja  como tal  debe haber desarrollado la capacidad y competencias en este campo, debería  haber pasado por el aula de clases, solo así conoce  las  angustias y  necesidades  del maestro.</w:t>
      </w:r>
    </w:p>
    <w:p w14:paraId="6D7D9318" w14:textId="77777777" w:rsidR="0062220E" w:rsidRPr="0062220E" w:rsidRDefault="0062220E" w:rsidP="0062220E">
      <w:pPr>
        <w:keepNext/>
        <w:keepLines/>
        <w:shd w:val="clear" w:color="auto" w:fill="D9E2F3" w:themeFill="accent1" w:themeFillTint="33"/>
        <w:spacing w:before="40" w:after="0" w:line="360" w:lineRule="auto"/>
        <w:ind w:left="142" w:firstLine="992"/>
        <w:jc w:val="both"/>
        <w:outlineLvl w:val="2"/>
        <w:rPr>
          <w:rFonts w:asciiTheme="majorHAnsi" w:eastAsiaTheme="majorEastAsia" w:hAnsiTheme="majorHAnsi" w:cstheme="majorBidi"/>
          <w:b/>
          <w:bCs/>
          <w:sz w:val="24"/>
          <w:szCs w:val="24"/>
        </w:rPr>
      </w:pPr>
      <w:bookmarkStart w:id="30" w:name="_Toc138873425"/>
      <w:r w:rsidRPr="0062220E">
        <w:rPr>
          <w:rFonts w:asciiTheme="majorHAnsi" w:eastAsiaTheme="majorEastAsia" w:hAnsiTheme="majorHAnsi" w:cstheme="majorBidi"/>
          <w:b/>
          <w:bCs/>
          <w:sz w:val="24"/>
          <w:szCs w:val="24"/>
        </w:rPr>
        <w:t>La  actividad  de supervisión  debería</w:t>
      </w:r>
      <w:bookmarkEnd w:id="30"/>
      <w:r w:rsidRPr="0062220E">
        <w:rPr>
          <w:rFonts w:asciiTheme="majorHAnsi" w:eastAsiaTheme="majorEastAsia" w:hAnsiTheme="majorHAnsi" w:cstheme="majorBidi"/>
          <w:b/>
          <w:bCs/>
          <w:sz w:val="24"/>
          <w:szCs w:val="24"/>
        </w:rPr>
        <w:t xml:space="preserve"> </w:t>
      </w:r>
    </w:p>
    <w:p w14:paraId="0580E52D" w14:textId="77777777" w:rsidR="0062220E" w:rsidRPr="0062220E" w:rsidRDefault="0062220E" w:rsidP="0062220E">
      <w:pPr>
        <w:numPr>
          <w:ilvl w:val="0"/>
          <w:numId w:val="6"/>
        </w:numPr>
        <w:spacing w:after="200" w:line="360" w:lineRule="auto"/>
        <w:contextualSpacing/>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Observar  el desempeño del  maestro </w:t>
      </w:r>
    </w:p>
    <w:p w14:paraId="3CE4A0BA" w14:textId="77777777" w:rsidR="0062220E" w:rsidRPr="0062220E" w:rsidRDefault="0062220E" w:rsidP="0062220E">
      <w:pPr>
        <w:numPr>
          <w:ilvl w:val="0"/>
          <w:numId w:val="6"/>
        </w:numPr>
        <w:spacing w:after="200" w:line="360" w:lineRule="auto"/>
        <w:contextualSpacing/>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Mejorar las  actividades que  realiza  </w:t>
      </w:r>
    </w:p>
    <w:p w14:paraId="29F6CDF2" w14:textId="77777777" w:rsidR="0062220E" w:rsidRPr="0062220E" w:rsidRDefault="0062220E" w:rsidP="0062220E">
      <w:pPr>
        <w:numPr>
          <w:ilvl w:val="0"/>
          <w:numId w:val="6"/>
        </w:numPr>
        <w:spacing w:after="200" w:line="360" w:lineRule="auto"/>
        <w:contextualSpacing/>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Mejorar  el proceso de enseñanza  y  aprendizaje</w:t>
      </w:r>
    </w:p>
    <w:p w14:paraId="7C47969A" w14:textId="77777777" w:rsidR="0062220E" w:rsidRPr="0062220E" w:rsidRDefault="0062220E" w:rsidP="0062220E">
      <w:pPr>
        <w:numPr>
          <w:ilvl w:val="0"/>
          <w:numId w:val="6"/>
        </w:numPr>
        <w:spacing w:after="200" w:line="360" w:lineRule="auto"/>
        <w:contextualSpacing/>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Asistir  al maestro docente  y administrativamente</w:t>
      </w:r>
    </w:p>
    <w:p w14:paraId="61697C0B" w14:textId="77777777" w:rsidR="0062220E" w:rsidRPr="0062220E" w:rsidRDefault="0062220E" w:rsidP="0062220E">
      <w:pPr>
        <w:numPr>
          <w:ilvl w:val="0"/>
          <w:numId w:val="6"/>
        </w:numPr>
        <w:spacing w:after="200" w:line="360" w:lineRule="auto"/>
        <w:contextualSpacing/>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Ser  planificada, clara, precisa  y orientadora. </w:t>
      </w:r>
    </w:p>
    <w:p w14:paraId="26C893A1" w14:textId="02C774A9"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Durante  el  tiempo  que me  </w:t>
      </w:r>
      <w:r w:rsidR="002A4F05" w:rsidRPr="0062220E">
        <w:rPr>
          <w:rFonts w:ascii="Times New Roman" w:hAnsi="Times New Roman" w:cs="Times New Roman"/>
          <w:color w:val="000000"/>
          <w:sz w:val="24"/>
          <w:szCs w:val="24"/>
        </w:rPr>
        <w:t>desempeñé</w:t>
      </w:r>
      <w:r w:rsidRPr="0062220E">
        <w:rPr>
          <w:rFonts w:ascii="Times New Roman" w:hAnsi="Times New Roman" w:cs="Times New Roman"/>
          <w:color w:val="000000"/>
          <w:sz w:val="24"/>
          <w:szCs w:val="24"/>
        </w:rPr>
        <w:t xml:space="preserve">  como docente de la  escuela  primaria , alrededor  uno siete años  tuve  algunas  visitas  de supervisores  de la  zona y no puedo  </w:t>
      </w:r>
      <w:r w:rsidRPr="0062220E">
        <w:rPr>
          <w:rFonts w:ascii="Times New Roman" w:hAnsi="Times New Roman" w:cs="Times New Roman"/>
          <w:color w:val="000000"/>
          <w:sz w:val="24"/>
          <w:szCs w:val="24"/>
        </w:rPr>
        <w:lastRenderedPageBreak/>
        <w:t xml:space="preserve">decir  que  dicha  visita  fue para mejorar  mi actividad  como docente. Una  fue  de  las  subdirectoras  coordinadoras  de las  cuales  recibí  visita  posiblemente en mayor  cantidad, pero  casi  siempre  fueron para  informarle  con respecto  a la  experiencia  que  desarrollábamos en el aula (1970/73) y  nunca  para  discutir  sobre  mis  problemas  en la  ejecución docente. </w:t>
      </w:r>
    </w:p>
    <w:p w14:paraId="77D454F6"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 Esto  me llevó a  preguntarles a un grupo  de maestros  sobre  la supervisión que  habían recibido y estos  fueron los resultados.</w:t>
      </w:r>
    </w:p>
    <w:p w14:paraId="27CC5A87" w14:textId="77777777" w:rsidR="0062220E" w:rsidRPr="0062220E" w:rsidRDefault="0062220E" w:rsidP="0062220E">
      <w:pPr>
        <w:spacing w:after="200" w:line="360" w:lineRule="auto"/>
        <w:jc w:val="both"/>
        <w:rPr>
          <w:rFonts w:ascii="Times New Roman" w:hAnsi="Times New Roman" w:cs="Times New Roman"/>
          <w:b/>
          <w:color w:val="000000"/>
          <w:sz w:val="24"/>
          <w:szCs w:val="24"/>
        </w:rPr>
      </w:pPr>
      <w:r w:rsidRPr="0062220E">
        <w:rPr>
          <w:rFonts w:ascii="Times New Roman" w:hAnsi="Times New Roman" w:cs="Times New Roman"/>
          <w:b/>
          <w:color w:val="000000"/>
          <w:sz w:val="24"/>
          <w:szCs w:val="24"/>
        </w:rPr>
        <w:t>Entreviste a  28  docentes  _ ¿Cuantas  veces  fue  supervisado, por quien   y  cuál fue la  recomendación?</w:t>
      </w:r>
    </w:p>
    <w:p w14:paraId="65B9BBF1" w14:textId="77777777" w:rsidR="0062220E" w:rsidRPr="0062220E" w:rsidRDefault="0062220E" w:rsidP="0062220E">
      <w:pPr>
        <w:spacing w:after="200" w:line="360" w:lineRule="auto"/>
        <w:jc w:val="both"/>
        <w:rPr>
          <w:rFonts w:ascii="Times New Roman" w:hAnsi="Times New Roman" w:cs="Times New Roman"/>
          <w:b/>
          <w:color w:val="000000"/>
          <w:sz w:val="24"/>
          <w:szCs w:val="24"/>
        </w:rPr>
      </w:pPr>
      <w:r w:rsidRPr="0062220E">
        <w:rPr>
          <w:rFonts w:ascii="Times New Roman" w:hAnsi="Times New Roman" w:cs="Times New Roman"/>
          <w:b/>
          <w:color w:val="000000"/>
          <w:sz w:val="24"/>
          <w:szCs w:val="24"/>
        </w:rPr>
        <w:t>SUPERVISIÓN  Y  RECOMENDACIONES</w:t>
      </w:r>
    </w:p>
    <w:p w14:paraId="216BF0A8" w14:textId="77777777" w:rsidR="0062220E" w:rsidRPr="0062220E" w:rsidRDefault="0062220E" w:rsidP="0062220E">
      <w:pPr>
        <w:rPr>
          <w:rFonts w:asciiTheme="minorHAnsi" w:hAnsiTheme="minorHAnsi"/>
          <w:i/>
          <w:iCs/>
          <w:noProof/>
          <w:color w:val="44546A" w:themeColor="text2"/>
          <w:sz w:val="18"/>
          <w:szCs w:val="18"/>
        </w:rPr>
      </w:pPr>
      <w:r w:rsidRPr="0062220E">
        <w:rPr>
          <w:rFonts w:asciiTheme="minorHAnsi" w:hAnsiTheme="minorHAnsi"/>
          <w:i/>
          <w:iCs/>
          <w:color w:val="44546A" w:themeColor="text2"/>
          <w:sz w:val="18"/>
          <w:szCs w:val="18"/>
        </w:rPr>
        <w:t xml:space="preserve">cuadro </w:t>
      </w:r>
      <w:r w:rsidRPr="0062220E">
        <w:rPr>
          <w:rFonts w:asciiTheme="minorHAnsi" w:hAnsiTheme="minorHAnsi"/>
          <w:i/>
          <w:iCs/>
          <w:noProof/>
          <w:color w:val="44546A" w:themeColor="text2"/>
          <w:sz w:val="18"/>
          <w:szCs w:val="18"/>
        </w:rPr>
        <w:t>1</w:t>
      </w:r>
    </w:p>
    <w:p w14:paraId="44FC2A48" w14:textId="77777777" w:rsidR="0062220E" w:rsidRPr="0062220E" w:rsidRDefault="0062220E" w:rsidP="0062220E">
      <w:pPr>
        <w:spacing w:after="200" w:line="360" w:lineRule="auto"/>
        <w:ind w:left="142" w:firstLine="992"/>
        <w:jc w:val="both"/>
        <w:rPr>
          <w:rFonts w:asciiTheme="minorHAnsi" w:hAnsiTheme="minorHAnsi"/>
        </w:rPr>
      </w:pPr>
      <w:r w:rsidRPr="0062220E">
        <w:rPr>
          <w:rFonts w:asciiTheme="minorHAnsi" w:hAnsiTheme="minorHAnsi"/>
        </w:rPr>
        <w:t>La  supervisión  1990/2010</w:t>
      </w:r>
    </w:p>
    <w:tbl>
      <w:tblPr>
        <w:tblStyle w:val="Tablaconcuadrcula"/>
        <w:tblW w:w="9776" w:type="dxa"/>
        <w:tblInd w:w="142" w:type="dxa"/>
        <w:tblLayout w:type="fixed"/>
        <w:tblLook w:val="04A0" w:firstRow="1" w:lastRow="0" w:firstColumn="1" w:lastColumn="0" w:noHBand="0" w:noVBand="1"/>
      </w:tblPr>
      <w:tblGrid>
        <w:gridCol w:w="1404"/>
        <w:gridCol w:w="1426"/>
        <w:gridCol w:w="1107"/>
        <w:gridCol w:w="1870"/>
        <w:gridCol w:w="1984"/>
        <w:gridCol w:w="1985"/>
      </w:tblGrid>
      <w:tr w:rsidR="0062220E" w:rsidRPr="0062220E" w14:paraId="3BC6039E" w14:textId="77777777" w:rsidTr="00E35DB8">
        <w:trPr>
          <w:trHeight w:val="808"/>
        </w:trPr>
        <w:tc>
          <w:tcPr>
            <w:tcW w:w="1404" w:type="dxa"/>
            <w:shd w:val="clear" w:color="auto" w:fill="70AD47" w:themeFill="accent6"/>
          </w:tcPr>
          <w:p w14:paraId="18EEF06A" w14:textId="77777777" w:rsidR="0062220E" w:rsidRPr="0062220E" w:rsidRDefault="0062220E" w:rsidP="0062220E">
            <w:pPr>
              <w:ind w:hanging="113"/>
              <w:rPr>
                <w:rFonts w:ascii="Times New Roman" w:hAnsi="Times New Roman" w:cs="Times New Roman"/>
                <w:color w:val="000000"/>
                <w:sz w:val="20"/>
                <w:szCs w:val="20"/>
              </w:rPr>
            </w:pPr>
            <w:r w:rsidRPr="0062220E">
              <w:rPr>
                <w:rFonts w:ascii="Times New Roman" w:hAnsi="Times New Roman" w:cs="Times New Roman"/>
                <w:color w:val="000000"/>
                <w:sz w:val="20"/>
                <w:szCs w:val="20"/>
              </w:rPr>
              <w:t>Maestro</w:t>
            </w:r>
          </w:p>
        </w:tc>
        <w:tc>
          <w:tcPr>
            <w:tcW w:w="1426" w:type="dxa"/>
            <w:shd w:val="clear" w:color="auto" w:fill="70AD47" w:themeFill="accent6"/>
          </w:tcPr>
          <w:p w14:paraId="2189C756" w14:textId="77777777" w:rsidR="0062220E" w:rsidRPr="0062220E" w:rsidRDefault="0062220E" w:rsidP="0062220E">
            <w:pPr>
              <w:ind w:hanging="85"/>
              <w:rPr>
                <w:rFonts w:ascii="Times New Roman" w:hAnsi="Times New Roman" w:cs="Times New Roman"/>
                <w:color w:val="000000"/>
                <w:sz w:val="20"/>
                <w:szCs w:val="20"/>
              </w:rPr>
            </w:pPr>
            <w:r w:rsidRPr="0062220E">
              <w:rPr>
                <w:rFonts w:ascii="Times New Roman" w:hAnsi="Times New Roman" w:cs="Times New Roman"/>
                <w:color w:val="000000"/>
                <w:sz w:val="20"/>
                <w:szCs w:val="20"/>
              </w:rPr>
              <w:t>Supervisor</w:t>
            </w:r>
          </w:p>
        </w:tc>
        <w:tc>
          <w:tcPr>
            <w:tcW w:w="1107" w:type="dxa"/>
            <w:shd w:val="clear" w:color="auto" w:fill="70AD47" w:themeFill="accent6"/>
          </w:tcPr>
          <w:p w14:paraId="3DB0E3E4" w14:textId="77777777" w:rsidR="0062220E" w:rsidRPr="0062220E" w:rsidRDefault="0062220E" w:rsidP="0062220E">
            <w:pPr>
              <w:ind w:left="-108" w:firstLine="1242"/>
              <w:rPr>
                <w:rFonts w:ascii="Times New Roman" w:hAnsi="Times New Roman" w:cs="Times New Roman"/>
                <w:color w:val="000000"/>
                <w:sz w:val="20"/>
                <w:szCs w:val="20"/>
              </w:rPr>
            </w:pPr>
            <w:r w:rsidRPr="0062220E">
              <w:rPr>
                <w:rFonts w:ascii="Times New Roman" w:hAnsi="Times New Roman" w:cs="Times New Roman"/>
                <w:color w:val="000000"/>
                <w:sz w:val="20"/>
                <w:szCs w:val="20"/>
              </w:rPr>
              <w:t>N Supervisión</w:t>
            </w:r>
          </w:p>
        </w:tc>
        <w:tc>
          <w:tcPr>
            <w:tcW w:w="1870" w:type="dxa"/>
            <w:shd w:val="clear" w:color="auto" w:fill="70AD47" w:themeFill="accent6"/>
          </w:tcPr>
          <w:p w14:paraId="46237DC4" w14:textId="77777777" w:rsidR="0062220E" w:rsidRPr="0062220E" w:rsidRDefault="0062220E" w:rsidP="0062220E">
            <w:pPr>
              <w:ind w:firstLine="61"/>
              <w:rPr>
                <w:rFonts w:ascii="Times New Roman" w:hAnsi="Times New Roman" w:cs="Times New Roman"/>
                <w:color w:val="000000"/>
                <w:sz w:val="20"/>
                <w:szCs w:val="20"/>
              </w:rPr>
            </w:pPr>
            <w:r w:rsidRPr="0062220E">
              <w:rPr>
                <w:rFonts w:ascii="Times New Roman" w:hAnsi="Times New Roman" w:cs="Times New Roman"/>
                <w:color w:val="000000"/>
                <w:sz w:val="20"/>
                <w:szCs w:val="20"/>
              </w:rPr>
              <w:t>Grado</w:t>
            </w:r>
          </w:p>
        </w:tc>
        <w:tc>
          <w:tcPr>
            <w:tcW w:w="1984" w:type="dxa"/>
            <w:shd w:val="clear" w:color="auto" w:fill="70AD47" w:themeFill="accent6"/>
          </w:tcPr>
          <w:p w14:paraId="5A9C9D2C" w14:textId="77777777" w:rsidR="0062220E" w:rsidRPr="0062220E" w:rsidRDefault="0062220E" w:rsidP="0062220E">
            <w:pPr>
              <w:ind w:firstLine="119"/>
              <w:rPr>
                <w:rFonts w:ascii="Times New Roman" w:hAnsi="Times New Roman" w:cs="Times New Roman"/>
                <w:color w:val="000000"/>
                <w:sz w:val="20"/>
                <w:szCs w:val="20"/>
              </w:rPr>
            </w:pPr>
            <w:r w:rsidRPr="0062220E">
              <w:rPr>
                <w:rFonts w:ascii="Times New Roman" w:hAnsi="Times New Roman" w:cs="Times New Roman"/>
                <w:color w:val="000000"/>
                <w:sz w:val="20"/>
                <w:szCs w:val="20"/>
              </w:rPr>
              <w:t>Actividad</w:t>
            </w:r>
          </w:p>
        </w:tc>
        <w:tc>
          <w:tcPr>
            <w:tcW w:w="1985" w:type="dxa"/>
            <w:shd w:val="clear" w:color="auto" w:fill="70AD47" w:themeFill="accent6"/>
          </w:tcPr>
          <w:p w14:paraId="45467A13" w14:textId="77777777" w:rsidR="0062220E" w:rsidRPr="0062220E" w:rsidRDefault="0062220E" w:rsidP="0062220E">
            <w:pPr>
              <w:ind w:firstLine="34"/>
              <w:rPr>
                <w:rFonts w:ascii="Times New Roman" w:hAnsi="Times New Roman" w:cs="Times New Roman"/>
                <w:color w:val="000000"/>
                <w:sz w:val="20"/>
                <w:szCs w:val="20"/>
              </w:rPr>
            </w:pPr>
            <w:r w:rsidRPr="0062220E">
              <w:rPr>
                <w:rFonts w:ascii="Times New Roman" w:hAnsi="Times New Roman" w:cs="Times New Roman"/>
                <w:color w:val="000000"/>
                <w:sz w:val="20"/>
                <w:szCs w:val="20"/>
              </w:rPr>
              <w:t xml:space="preserve">Recomendación del supervisor </w:t>
            </w:r>
          </w:p>
        </w:tc>
      </w:tr>
      <w:tr w:rsidR="0062220E" w:rsidRPr="0062220E" w14:paraId="43BCF104" w14:textId="77777777" w:rsidTr="00E35DB8">
        <w:trPr>
          <w:trHeight w:val="536"/>
        </w:trPr>
        <w:tc>
          <w:tcPr>
            <w:tcW w:w="1404" w:type="dxa"/>
            <w:shd w:val="clear" w:color="auto" w:fill="A8D08D" w:themeFill="accent6" w:themeFillTint="99"/>
          </w:tcPr>
          <w:p w14:paraId="3685A0A3" w14:textId="77777777" w:rsidR="0062220E" w:rsidRPr="0062220E" w:rsidRDefault="0062220E" w:rsidP="0062220E">
            <w:pPr>
              <w:ind w:hanging="113"/>
              <w:rPr>
                <w:rFonts w:ascii="Times New Roman" w:hAnsi="Times New Roman" w:cs="Times New Roman"/>
                <w:color w:val="000000"/>
                <w:sz w:val="20"/>
                <w:szCs w:val="20"/>
              </w:rPr>
            </w:pPr>
            <w:r w:rsidRPr="0062220E">
              <w:rPr>
                <w:rFonts w:ascii="Times New Roman" w:hAnsi="Times New Roman" w:cs="Times New Roman"/>
                <w:color w:val="000000"/>
                <w:sz w:val="20"/>
                <w:szCs w:val="20"/>
              </w:rPr>
              <w:t>5.8, 14|19.11.13.-16, 27.25</w:t>
            </w:r>
          </w:p>
        </w:tc>
        <w:tc>
          <w:tcPr>
            <w:tcW w:w="1426" w:type="dxa"/>
          </w:tcPr>
          <w:p w14:paraId="3F7057B2" w14:textId="77777777" w:rsidR="0062220E" w:rsidRPr="0062220E" w:rsidRDefault="0062220E" w:rsidP="0062220E">
            <w:pPr>
              <w:ind w:hanging="226"/>
              <w:rPr>
                <w:rFonts w:ascii="Times New Roman" w:hAnsi="Times New Roman" w:cs="Times New Roman"/>
                <w:color w:val="000000"/>
                <w:sz w:val="20"/>
                <w:szCs w:val="20"/>
              </w:rPr>
            </w:pPr>
            <w:r w:rsidRPr="0062220E">
              <w:rPr>
                <w:rFonts w:ascii="Times New Roman" w:hAnsi="Times New Roman" w:cs="Times New Roman"/>
                <w:color w:val="000000"/>
                <w:sz w:val="20"/>
                <w:szCs w:val="20"/>
              </w:rPr>
              <w:t>Coordinadora</w:t>
            </w:r>
          </w:p>
        </w:tc>
        <w:tc>
          <w:tcPr>
            <w:tcW w:w="1107" w:type="dxa"/>
          </w:tcPr>
          <w:p w14:paraId="53E11045" w14:textId="77777777" w:rsidR="0062220E" w:rsidRPr="0062220E" w:rsidRDefault="0062220E" w:rsidP="0062220E">
            <w:pPr>
              <w:rPr>
                <w:rFonts w:ascii="Times New Roman" w:hAnsi="Times New Roman" w:cs="Times New Roman"/>
                <w:color w:val="000000"/>
                <w:sz w:val="20"/>
                <w:szCs w:val="20"/>
              </w:rPr>
            </w:pPr>
            <w:r w:rsidRPr="0062220E">
              <w:rPr>
                <w:rFonts w:ascii="Times New Roman" w:hAnsi="Times New Roman" w:cs="Times New Roman"/>
                <w:color w:val="000000"/>
                <w:sz w:val="20"/>
                <w:szCs w:val="20"/>
              </w:rPr>
              <w:t>22</w:t>
            </w:r>
          </w:p>
        </w:tc>
        <w:tc>
          <w:tcPr>
            <w:tcW w:w="1870" w:type="dxa"/>
          </w:tcPr>
          <w:p w14:paraId="7C3A0147" w14:textId="77777777" w:rsidR="0062220E" w:rsidRPr="0062220E" w:rsidRDefault="0062220E" w:rsidP="0062220E">
            <w:pPr>
              <w:ind w:firstLine="61"/>
              <w:rPr>
                <w:rFonts w:ascii="Times New Roman" w:hAnsi="Times New Roman" w:cs="Times New Roman"/>
                <w:color w:val="000000"/>
                <w:sz w:val="20"/>
                <w:szCs w:val="20"/>
              </w:rPr>
            </w:pPr>
            <w:r w:rsidRPr="0062220E">
              <w:rPr>
                <w:rFonts w:ascii="Times New Roman" w:hAnsi="Times New Roman" w:cs="Times New Roman"/>
                <w:color w:val="000000"/>
                <w:sz w:val="20"/>
                <w:szCs w:val="20"/>
              </w:rPr>
              <w:t>5°</w:t>
            </w:r>
          </w:p>
        </w:tc>
        <w:tc>
          <w:tcPr>
            <w:tcW w:w="1984" w:type="dxa"/>
          </w:tcPr>
          <w:p w14:paraId="584FF54E" w14:textId="77777777" w:rsidR="0062220E" w:rsidRPr="0062220E" w:rsidRDefault="0062220E" w:rsidP="0062220E">
            <w:pPr>
              <w:ind w:hanging="23"/>
              <w:rPr>
                <w:rFonts w:ascii="Times New Roman" w:hAnsi="Times New Roman" w:cs="Times New Roman"/>
                <w:color w:val="000000"/>
                <w:sz w:val="20"/>
                <w:szCs w:val="20"/>
              </w:rPr>
            </w:pPr>
            <w:r w:rsidRPr="0062220E">
              <w:rPr>
                <w:rFonts w:ascii="Times New Roman" w:hAnsi="Times New Roman" w:cs="Times New Roman"/>
                <w:color w:val="000000"/>
                <w:sz w:val="20"/>
                <w:szCs w:val="20"/>
              </w:rPr>
              <w:t>Observación</w:t>
            </w:r>
          </w:p>
        </w:tc>
        <w:tc>
          <w:tcPr>
            <w:tcW w:w="1985" w:type="dxa"/>
          </w:tcPr>
          <w:p w14:paraId="0E829C90" w14:textId="77777777" w:rsidR="0062220E" w:rsidRPr="0062220E" w:rsidRDefault="0062220E" w:rsidP="0062220E">
            <w:pPr>
              <w:ind w:hanging="1"/>
              <w:rPr>
                <w:rFonts w:ascii="Times New Roman" w:hAnsi="Times New Roman" w:cs="Times New Roman"/>
                <w:color w:val="000000"/>
                <w:sz w:val="20"/>
                <w:szCs w:val="20"/>
              </w:rPr>
            </w:pPr>
            <w:r w:rsidRPr="0062220E">
              <w:rPr>
                <w:rFonts w:ascii="Times New Roman" w:hAnsi="Times New Roman" w:cs="Times New Roman"/>
                <w:color w:val="000000"/>
                <w:sz w:val="20"/>
                <w:szCs w:val="20"/>
              </w:rPr>
              <w:t>Ninguna</w:t>
            </w:r>
          </w:p>
        </w:tc>
      </w:tr>
      <w:tr w:rsidR="0062220E" w:rsidRPr="0062220E" w14:paraId="1D6784D3" w14:textId="77777777" w:rsidTr="00E35DB8">
        <w:trPr>
          <w:trHeight w:val="543"/>
        </w:trPr>
        <w:tc>
          <w:tcPr>
            <w:tcW w:w="1404" w:type="dxa"/>
            <w:shd w:val="clear" w:color="auto" w:fill="A8D08D" w:themeFill="accent6" w:themeFillTint="99"/>
          </w:tcPr>
          <w:p w14:paraId="427702D7" w14:textId="77777777" w:rsidR="0062220E" w:rsidRPr="0062220E" w:rsidRDefault="0062220E" w:rsidP="0062220E">
            <w:pPr>
              <w:ind w:hanging="113"/>
              <w:rPr>
                <w:rFonts w:ascii="Times New Roman" w:hAnsi="Times New Roman" w:cs="Times New Roman"/>
                <w:color w:val="000000"/>
                <w:sz w:val="20"/>
                <w:szCs w:val="20"/>
              </w:rPr>
            </w:pPr>
            <w:r w:rsidRPr="0062220E">
              <w:rPr>
                <w:rFonts w:ascii="Times New Roman" w:hAnsi="Times New Roman" w:cs="Times New Roman"/>
                <w:color w:val="000000"/>
                <w:sz w:val="20"/>
                <w:szCs w:val="20"/>
              </w:rPr>
              <w:t>2,3,7,9.26.28...19</w:t>
            </w:r>
          </w:p>
        </w:tc>
        <w:tc>
          <w:tcPr>
            <w:tcW w:w="1426" w:type="dxa"/>
          </w:tcPr>
          <w:p w14:paraId="6AB4CA85" w14:textId="77777777" w:rsidR="0062220E" w:rsidRPr="0062220E" w:rsidRDefault="0062220E" w:rsidP="0062220E">
            <w:pPr>
              <w:ind w:hanging="100"/>
              <w:rPr>
                <w:rFonts w:ascii="Times New Roman" w:hAnsi="Times New Roman" w:cs="Times New Roman"/>
                <w:color w:val="000000"/>
                <w:sz w:val="20"/>
                <w:szCs w:val="20"/>
              </w:rPr>
            </w:pPr>
            <w:r w:rsidRPr="0062220E">
              <w:rPr>
                <w:rFonts w:ascii="Times New Roman" w:hAnsi="Times New Roman" w:cs="Times New Roman"/>
                <w:color w:val="000000"/>
                <w:sz w:val="20"/>
                <w:szCs w:val="20"/>
              </w:rPr>
              <w:t>Subdirectora</w:t>
            </w:r>
          </w:p>
        </w:tc>
        <w:tc>
          <w:tcPr>
            <w:tcW w:w="1107" w:type="dxa"/>
          </w:tcPr>
          <w:p w14:paraId="34CA370B" w14:textId="77777777" w:rsidR="0062220E" w:rsidRPr="0062220E" w:rsidRDefault="0062220E" w:rsidP="0062220E">
            <w:pPr>
              <w:rPr>
                <w:rFonts w:ascii="Times New Roman" w:hAnsi="Times New Roman" w:cs="Times New Roman"/>
                <w:color w:val="000000"/>
                <w:sz w:val="20"/>
                <w:szCs w:val="20"/>
              </w:rPr>
            </w:pPr>
            <w:r w:rsidRPr="0062220E">
              <w:rPr>
                <w:rFonts w:ascii="Times New Roman" w:hAnsi="Times New Roman" w:cs="Times New Roman"/>
                <w:color w:val="000000"/>
                <w:sz w:val="20"/>
                <w:szCs w:val="20"/>
              </w:rPr>
              <w:t>21</w:t>
            </w:r>
          </w:p>
        </w:tc>
        <w:tc>
          <w:tcPr>
            <w:tcW w:w="1870" w:type="dxa"/>
          </w:tcPr>
          <w:p w14:paraId="4CAE7BF5" w14:textId="77777777" w:rsidR="0062220E" w:rsidRPr="0062220E" w:rsidRDefault="0062220E" w:rsidP="0062220E">
            <w:pPr>
              <w:ind w:firstLine="61"/>
              <w:rPr>
                <w:rFonts w:ascii="Times New Roman" w:hAnsi="Times New Roman" w:cs="Times New Roman"/>
                <w:color w:val="000000"/>
                <w:sz w:val="20"/>
                <w:szCs w:val="20"/>
              </w:rPr>
            </w:pPr>
            <w:r w:rsidRPr="0062220E">
              <w:rPr>
                <w:rFonts w:ascii="Times New Roman" w:hAnsi="Times New Roman" w:cs="Times New Roman"/>
                <w:color w:val="000000"/>
                <w:sz w:val="20"/>
                <w:szCs w:val="20"/>
              </w:rPr>
              <w:t>4°</w:t>
            </w:r>
          </w:p>
        </w:tc>
        <w:tc>
          <w:tcPr>
            <w:tcW w:w="1984" w:type="dxa"/>
          </w:tcPr>
          <w:p w14:paraId="5CD65379" w14:textId="77777777" w:rsidR="0062220E" w:rsidRPr="0062220E" w:rsidRDefault="0062220E" w:rsidP="0062220E">
            <w:pPr>
              <w:ind w:hanging="23"/>
              <w:rPr>
                <w:rFonts w:ascii="Times New Roman" w:hAnsi="Times New Roman" w:cs="Times New Roman"/>
                <w:color w:val="000000"/>
                <w:sz w:val="20"/>
                <w:szCs w:val="20"/>
              </w:rPr>
            </w:pPr>
            <w:r w:rsidRPr="0062220E">
              <w:rPr>
                <w:rFonts w:ascii="Times New Roman" w:hAnsi="Times New Roman" w:cs="Times New Roman"/>
                <w:color w:val="000000"/>
                <w:sz w:val="20"/>
                <w:szCs w:val="20"/>
              </w:rPr>
              <w:t>Observación</w:t>
            </w:r>
          </w:p>
        </w:tc>
        <w:tc>
          <w:tcPr>
            <w:tcW w:w="1985" w:type="dxa"/>
          </w:tcPr>
          <w:p w14:paraId="254D3142" w14:textId="77777777" w:rsidR="0062220E" w:rsidRPr="0062220E" w:rsidRDefault="0062220E" w:rsidP="0062220E">
            <w:pPr>
              <w:ind w:hanging="1"/>
              <w:rPr>
                <w:rFonts w:ascii="Times New Roman" w:hAnsi="Times New Roman" w:cs="Times New Roman"/>
                <w:color w:val="000000"/>
                <w:sz w:val="20"/>
                <w:szCs w:val="20"/>
              </w:rPr>
            </w:pPr>
            <w:r w:rsidRPr="0062220E">
              <w:rPr>
                <w:rFonts w:ascii="Times New Roman" w:hAnsi="Times New Roman" w:cs="Times New Roman"/>
                <w:color w:val="000000"/>
                <w:sz w:val="20"/>
                <w:szCs w:val="20"/>
              </w:rPr>
              <w:t>Ninguna</w:t>
            </w:r>
          </w:p>
        </w:tc>
      </w:tr>
      <w:tr w:rsidR="0062220E" w:rsidRPr="0062220E" w14:paraId="12256FBF" w14:textId="77777777" w:rsidTr="00E35DB8">
        <w:trPr>
          <w:trHeight w:val="536"/>
        </w:trPr>
        <w:tc>
          <w:tcPr>
            <w:tcW w:w="1404" w:type="dxa"/>
            <w:shd w:val="clear" w:color="auto" w:fill="A8D08D" w:themeFill="accent6" w:themeFillTint="99"/>
          </w:tcPr>
          <w:p w14:paraId="275F4FF2" w14:textId="77777777" w:rsidR="0062220E" w:rsidRPr="0062220E" w:rsidRDefault="0062220E" w:rsidP="0062220E">
            <w:pPr>
              <w:ind w:hanging="113"/>
              <w:rPr>
                <w:rFonts w:ascii="Times New Roman" w:hAnsi="Times New Roman" w:cs="Times New Roman"/>
                <w:color w:val="000000"/>
                <w:sz w:val="20"/>
                <w:szCs w:val="20"/>
              </w:rPr>
            </w:pPr>
            <w:r w:rsidRPr="0062220E">
              <w:rPr>
                <w:rFonts w:ascii="Times New Roman" w:hAnsi="Times New Roman" w:cs="Times New Roman"/>
                <w:color w:val="000000"/>
                <w:sz w:val="20"/>
                <w:szCs w:val="20"/>
              </w:rPr>
              <w:t>4.6.10.22…24</w:t>
            </w:r>
          </w:p>
        </w:tc>
        <w:tc>
          <w:tcPr>
            <w:tcW w:w="1426" w:type="dxa"/>
          </w:tcPr>
          <w:p w14:paraId="0E8AC0B9" w14:textId="77777777" w:rsidR="0062220E" w:rsidRPr="0062220E" w:rsidRDefault="0062220E" w:rsidP="0062220E">
            <w:pPr>
              <w:tabs>
                <w:tab w:val="left" w:pos="42"/>
              </w:tabs>
              <w:ind w:right="494" w:hanging="100"/>
              <w:rPr>
                <w:rFonts w:ascii="Times New Roman" w:hAnsi="Times New Roman" w:cs="Times New Roman"/>
                <w:color w:val="000000"/>
                <w:sz w:val="20"/>
                <w:szCs w:val="20"/>
              </w:rPr>
            </w:pPr>
            <w:r w:rsidRPr="0062220E">
              <w:rPr>
                <w:rFonts w:ascii="Times New Roman" w:hAnsi="Times New Roman" w:cs="Times New Roman"/>
                <w:color w:val="000000"/>
                <w:sz w:val="20"/>
                <w:szCs w:val="20"/>
              </w:rPr>
              <w:t>Subdirectora</w:t>
            </w:r>
          </w:p>
        </w:tc>
        <w:tc>
          <w:tcPr>
            <w:tcW w:w="1107" w:type="dxa"/>
          </w:tcPr>
          <w:p w14:paraId="7C102975" w14:textId="77777777" w:rsidR="0062220E" w:rsidRPr="0062220E" w:rsidRDefault="0062220E" w:rsidP="0062220E">
            <w:pPr>
              <w:rPr>
                <w:rFonts w:ascii="Times New Roman" w:hAnsi="Times New Roman" w:cs="Times New Roman"/>
                <w:color w:val="000000"/>
                <w:sz w:val="20"/>
                <w:szCs w:val="20"/>
              </w:rPr>
            </w:pPr>
            <w:r w:rsidRPr="0062220E">
              <w:rPr>
                <w:rFonts w:ascii="Times New Roman" w:hAnsi="Times New Roman" w:cs="Times New Roman"/>
                <w:color w:val="000000"/>
                <w:sz w:val="20"/>
                <w:szCs w:val="20"/>
              </w:rPr>
              <w:t>u</w:t>
            </w:r>
          </w:p>
        </w:tc>
        <w:tc>
          <w:tcPr>
            <w:tcW w:w="1870" w:type="dxa"/>
          </w:tcPr>
          <w:p w14:paraId="13136CCF" w14:textId="77777777" w:rsidR="0062220E" w:rsidRPr="0062220E" w:rsidRDefault="0062220E" w:rsidP="0062220E">
            <w:pPr>
              <w:ind w:firstLine="61"/>
              <w:rPr>
                <w:rFonts w:ascii="Times New Roman" w:hAnsi="Times New Roman" w:cs="Times New Roman"/>
                <w:color w:val="000000"/>
                <w:sz w:val="20"/>
                <w:szCs w:val="20"/>
              </w:rPr>
            </w:pPr>
            <w:r w:rsidRPr="0062220E">
              <w:rPr>
                <w:rFonts w:ascii="Times New Roman" w:hAnsi="Times New Roman" w:cs="Times New Roman"/>
                <w:color w:val="000000"/>
                <w:sz w:val="20"/>
                <w:szCs w:val="20"/>
              </w:rPr>
              <w:t>2°y3°</w:t>
            </w:r>
          </w:p>
        </w:tc>
        <w:tc>
          <w:tcPr>
            <w:tcW w:w="1984" w:type="dxa"/>
          </w:tcPr>
          <w:p w14:paraId="6B420C0D" w14:textId="77777777" w:rsidR="0062220E" w:rsidRPr="0062220E" w:rsidRDefault="0062220E" w:rsidP="0062220E">
            <w:pPr>
              <w:ind w:hanging="23"/>
              <w:rPr>
                <w:rFonts w:ascii="Times New Roman" w:hAnsi="Times New Roman" w:cs="Times New Roman"/>
                <w:color w:val="000000"/>
                <w:sz w:val="20"/>
                <w:szCs w:val="20"/>
              </w:rPr>
            </w:pPr>
            <w:r w:rsidRPr="0062220E">
              <w:rPr>
                <w:rFonts w:ascii="Times New Roman" w:hAnsi="Times New Roman" w:cs="Times New Roman"/>
                <w:color w:val="000000"/>
                <w:sz w:val="20"/>
                <w:szCs w:val="20"/>
              </w:rPr>
              <w:t>Observación</w:t>
            </w:r>
          </w:p>
        </w:tc>
        <w:tc>
          <w:tcPr>
            <w:tcW w:w="1985" w:type="dxa"/>
          </w:tcPr>
          <w:p w14:paraId="5FD53A2B" w14:textId="77777777" w:rsidR="0062220E" w:rsidRPr="0062220E" w:rsidRDefault="0062220E" w:rsidP="0062220E">
            <w:pPr>
              <w:ind w:hanging="1"/>
              <w:rPr>
                <w:rFonts w:ascii="Times New Roman" w:hAnsi="Times New Roman" w:cs="Times New Roman"/>
                <w:color w:val="000000"/>
                <w:sz w:val="20"/>
                <w:szCs w:val="20"/>
              </w:rPr>
            </w:pPr>
          </w:p>
        </w:tc>
      </w:tr>
      <w:tr w:rsidR="0062220E" w:rsidRPr="0062220E" w14:paraId="0AC91354" w14:textId="77777777" w:rsidTr="00E35DB8">
        <w:trPr>
          <w:trHeight w:val="536"/>
        </w:trPr>
        <w:tc>
          <w:tcPr>
            <w:tcW w:w="1404" w:type="dxa"/>
            <w:shd w:val="clear" w:color="auto" w:fill="A8D08D" w:themeFill="accent6" w:themeFillTint="99"/>
          </w:tcPr>
          <w:p w14:paraId="413CA9FC" w14:textId="77777777" w:rsidR="0062220E" w:rsidRPr="0062220E" w:rsidRDefault="0062220E" w:rsidP="0062220E">
            <w:pPr>
              <w:ind w:hanging="113"/>
              <w:rPr>
                <w:rFonts w:ascii="Times New Roman" w:hAnsi="Times New Roman" w:cs="Times New Roman"/>
                <w:color w:val="000000"/>
                <w:sz w:val="20"/>
                <w:szCs w:val="20"/>
              </w:rPr>
            </w:pPr>
            <w:r w:rsidRPr="0062220E">
              <w:rPr>
                <w:rFonts w:ascii="Times New Roman" w:hAnsi="Times New Roman" w:cs="Times New Roman"/>
                <w:color w:val="000000"/>
                <w:sz w:val="20"/>
                <w:szCs w:val="20"/>
              </w:rPr>
              <w:t>12.21.23.15. 18</w:t>
            </w:r>
          </w:p>
        </w:tc>
        <w:tc>
          <w:tcPr>
            <w:tcW w:w="1426" w:type="dxa"/>
          </w:tcPr>
          <w:p w14:paraId="4F51F9D8" w14:textId="77777777" w:rsidR="0062220E" w:rsidRPr="0062220E" w:rsidRDefault="0062220E" w:rsidP="0062220E">
            <w:pPr>
              <w:ind w:hanging="85"/>
              <w:rPr>
                <w:rFonts w:ascii="Times New Roman" w:hAnsi="Times New Roman" w:cs="Times New Roman"/>
                <w:color w:val="000000"/>
                <w:sz w:val="20"/>
                <w:szCs w:val="20"/>
              </w:rPr>
            </w:pPr>
            <w:r w:rsidRPr="0062220E">
              <w:rPr>
                <w:rFonts w:ascii="Times New Roman" w:hAnsi="Times New Roman" w:cs="Times New Roman"/>
                <w:color w:val="000000"/>
                <w:sz w:val="20"/>
                <w:szCs w:val="20"/>
              </w:rPr>
              <w:t xml:space="preserve">Coordinador </w:t>
            </w:r>
          </w:p>
        </w:tc>
        <w:tc>
          <w:tcPr>
            <w:tcW w:w="1107" w:type="dxa"/>
          </w:tcPr>
          <w:p w14:paraId="16EAB062" w14:textId="77777777" w:rsidR="0062220E" w:rsidRPr="0062220E" w:rsidRDefault="0062220E" w:rsidP="0062220E">
            <w:pPr>
              <w:rPr>
                <w:rFonts w:ascii="Times New Roman" w:hAnsi="Times New Roman" w:cs="Times New Roman"/>
                <w:color w:val="000000"/>
                <w:sz w:val="20"/>
                <w:szCs w:val="20"/>
              </w:rPr>
            </w:pPr>
            <w:r w:rsidRPr="0062220E">
              <w:rPr>
                <w:rFonts w:ascii="Times New Roman" w:hAnsi="Times New Roman" w:cs="Times New Roman"/>
                <w:color w:val="000000"/>
                <w:sz w:val="20"/>
                <w:szCs w:val="20"/>
              </w:rPr>
              <w:t>23</w:t>
            </w:r>
          </w:p>
        </w:tc>
        <w:tc>
          <w:tcPr>
            <w:tcW w:w="1870" w:type="dxa"/>
          </w:tcPr>
          <w:p w14:paraId="447D5C12" w14:textId="77777777" w:rsidR="0062220E" w:rsidRPr="0062220E" w:rsidRDefault="0062220E" w:rsidP="0062220E">
            <w:pPr>
              <w:ind w:firstLine="61"/>
              <w:rPr>
                <w:rFonts w:ascii="Times New Roman" w:hAnsi="Times New Roman" w:cs="Times New Roman"/>
                <w:color w:val="000000"/>
                <w:sz w:val="20"/>
                <w:szCs w:val="20"/>
              </w:rPr>
            </w:pPr>
            <w:r w:rsidRPr="0062220E">
              <w:rPr>
                <w:rFonts w:ascii="Times New Roman" w:hAnsi="Times New Roman" w:cs="Times New Roman"/>
                <w:color w:val="000000"/>
                <w:sz w:val="20"/>
                <w:szCs w:val="20"/>
              </w:rPr>
              <w:t>1° y  4°</w:t>
            </w:r>
          </w:p>
        </w:tc>
        <w:tc>
          <w:tcPr>
            <w:tcW w:w="1984" w:type="dxa"/>
          </w:tcPr>
          <w:p w14:paraId="1841E86C" w14:textId="77777777" w:rsidR="0062220E" w:rsidRPr="0062220E" w:rsidRDefault="0062220E" w:rsidP="0062220E">
            <w:pPr>
              <w:ind w:hanging="23"/>
              <w:rPr>
                <w:rFonts w:ascii="Times New Roman" w:hAnsi="Times New Roman" w:cs="Times New Roman"/>
                <w:color w:val="000000"/>
                <w:sz w:val="20"/>
                <w:szCs w:val="20"/>
              </w:rPr>
            </w:pPr>
            <w:r w:rsidRPr="0062220E">
              <w:rPr>
                <w:rFonts w:ascii="Times New Roman" w:hAnsi="Times New Roman" w:cs="Times New Roman"/>
                <w:color w:val="000000"/>
                <w:sz w:val="20"/>
                <w:szCs w:val="20"/>
              </w:rPr>
              <w:t>Observación</w:t>
            </w:r>
          </w:p>
        </w:tc>
        <w:tc>
          <w:tcPr>
            <w:tcW w:w="1985" w:type="dxa"/>
          </w:tcPr>
          <w:p w14:paraId="337E2E75" w14:textId="77777777" w:rsidR="0062220E" w:rsidRPr="0062220E" w:rsidRDefault="0062220E" w:rsidP="0062220E">
            <w:pPr>
              <w:ind w:hanging="1"/>
              <w:rPr>
                <w:rFonts w:ascii="Times New Roman" w:hAnsi="Times New Roman" w:cs="Times New Roman"/>
                <w:color w:val="000000"/>
                <w:sz w:val="20"/>
                <w:szCs w:val="20"/>
              </w:rPr>
            </w:pPr>
          </w:p>
        </w:tc>
      </w:tr>
      <w:tr w:rsidR="0062220E" w:rsidRPr="0062220E" w14:paraId="3891C793" w14:textId="77777777" w:rsidTr="00E35DB8">
        <w:trPr>
          <w:trHeight w:val="1212"/>
        </w:trPr>
        <w:tc>
          <w:tcPr>
            <w:tcW w:w="1404" w:type="dxa"/>
            <w:shd w:val="clear" w:color="auto" w:fill="A8D08D" w:themeFill="accent6" w:themeFillTint="99"/>
          </w:tcPr>
          <w:p w14:paraId="5EF7224E" w14:textId="77777777" w:rsidR="0062220E" w:rsidRPr="0062220E" w:rsidRDefault="0062220E" w:rsidP="0062220E">
            <w:pPr>
              <w:ind w:hanging="113"/>
              <w:rPr>
                <w:rFonts w:ascii="Times New Roman" w:hAnsi="Times New Roman" w:cs="Times New Roman"/>
                <w:color w:val="000000"/>
                <w:sz w:val="20"/>
                <w:szCs w:val="20"/>
              </w:rPr>
            </w:pPr>
            <w:r w:rsidRPr="0062220E">
              <w:rPr>
                <w:rFonts w:ascii="Times New Roman" w:hAnsi="Times New Roman" w:cs="Times New Roman"/>
                <w:color w:val="000000"/>
                <w:sz w:val="20"/>
                <w:szCs w:val="20"/>
              </w:rPr>
              <w:t>20, 1,17,13</w:t>
            </w:r>
          </w:p>
        </w:tc>
        <w:tc>
          <w:tcPr>
            <w:tcW w:w="1426" w:type="dxa"/>
          </w:tcPr>
          <w:p w14:paraId="49EBEB4B" w14:textId="77777777" w:rsidR="0062220E" w:rsidRPr="0062220E" w:rsidRDefault="0062220E" w:rsidP="0062220E">
            <w:pPr>
              <w:ind w:hanging="85"/>
              <w:rPr>
                <w:rFonts w:ascii="Times New Roman" w:hAnsi="Times New Roman" w:cs="Times New Roman"/>
                <w:color w:val="000000"/>
                <w:sz w:val="20"/>
                <w:szCs w:val="20"/>
              </w:rPr>
            </w:pPr>
            <w:r w:rsidRPr="0062220E">
              <w:rPr>
                <w:rFonts w:ascii="Times New Roman" w:hAnsi="Times New Roman" w:cs="Times New Roman"/>
                <w:color w:val="000000"/>
                <w:sz w:val="20"/>
                <w:szCs w:val="20"/>
              </w:rPr>
              <w:t>Supervisor</w:t>
            </w:r>
          </w:p>
          <w:p w14:paraId="7AAE77BB" w14:textId="77777777" w:rsidR="0062220E" w:rsidRPr="0062220E" w:rsidRDefault="0062220E" w:rsidP="0062220E">
            <w:pPr>
              <w:ind w:firstLine="57"/>
              <w:rPr>
                <w:rFonts w:ascii="Times New Roman" w:hAnsi="Times New Roman" w:cs="Times New Roman"/>
                <w:color w:val="000000"/>
                <w:sz w:val="20"/>
                <w:szCs w:val="20"/>
              </w:rPr>
            </w:pPr>
            <w:r w:rsidRPr="0062220E">
              <w:rPr>
                <w:rFonts w:ascii="Times New Roman" w:hAnsi="Times New Roman" w:cs="Times New Roman"/>
                <w:color w:val="000000"/>
                <w:sz w:val="20"/>
                <w:szCs w:val="20"/>
              </w:rPr>
              <w:t>de la  zona</w:t>
            </w:r>
          </w:p>
        </w:tc>
        <w:tc>
          <w:tcPr>
            <w:tcW w:w="1107" w:type="dxa"/>
          </w:tcPr>
          <w:p w14:paraId="123438D2" w14:textId="77777777" w:rsidR="0062220E" w:rsidRPr="0062220E" w:rsidRDefault="0062220E" w:rsidP="0062220E">
            <w:pPr>
              <w:rPr>
                <w:rFonts w:ascii="Times New Roman" w:hAnsi="Times New Roman" w:cs="Times New Roman"/>
                <w:color w:val="000000"/>
                <w:sz w:val="20"/>
                <w:szCs w:val="20"/>
              </w:rPr>
            </w:pPr>
            <w:r w:rsidRPr="0062220E">
              <w:rPr>
                <w:rFonts w:ascii="Times New Roman" w:hAnsi="Times New Roman" w:cs="Times New Roman"/>
                <w:color w:val="000000"/>
                <w:sz w:val="20"/>
                <w:szCs w:val="20"/>
              </w:rPr>
              <w:t>21</w:t>
            </w:r>
          </w:p>
        </w:tc>
        <w:tc>
          <w:tcPr>
            <w:tcW w:w="1870" w:type="dxa"/>
          </w:tcPr>
          <w:p w14:paraId="78749BBD" w14:textId="77777777" w:rsidR="0062220E" w:rsidRPr="0062220E" w:rsidRDefault="0062220E" w:rsidP="0062220E">
            <w:pPr>
              <w:ind w:hanging="81"/>
              <w:rPr>
                <w:rFonts w:ascii="Times New Roman" w:hAnsi="Times New Roman" w:cs="Times New Roman"/>
                <w:color w:val="000000"/>
                <w:sz w:val="20"/>
                <w:szCs w:val="20"/>
              </w:rPr>
            </w:pPr>
            <w:r w:rsidRPr="0062220E">
              <w:rPr>
                <w:rFonts w:ascii="Times New Roman" w:hAnsi="Times New Roman" w:cs="Times New Roman"/>
                <w:color w:val="000000"/>
                <w:sz w:val="20"/>
                <w:szCs w:val="20"/>
              </w:rPr>
              <w:t>Preescolar</w:t>
            </w:r>
          </w:p>
        </w:tc>
        <w:tc>
          <w:tcPr>
            <w:tcW w:w="1984" w:type="dxa"/>
          </w:tcPr>
          <w:p w14:paraId="2C879E7E" w14:textId="77777777" w:rsidR="0062220E" w:rsidRPr="0062220E" w:rsidRDefault="0062220E" w:rsidP="0062220E">
            <w:pPr>
              <w:ind w:hanging="23"/>
              <w:rPr>
                <w:rFonts w:ascii="Times New Roman" w:hAnsi="Times New Roman" w:cs="Times New Roman"/>
                <w:color w:val="000000"/>
                <w:sz w:val="20"/>
                <w:szCs w:val="20"/>
              </w:rPr>
            </w:pPr>
            <w:r w:rsidRPr="0062220E">
              <w:rPr>
                <w:rFonts w:ascii="Times New Roman" w:hAnsi="Times New Roman" w:cs="Times New Roman"/>
                <w:color w:val="000000"/>
                <w:sz w:val="20"/>
                <w:szCs w:val="20"/>
              </w:rPr>
              <w:t>Observación</w:t>
            </w:r>
          </w:p>
        </w:tc>
        <w:tc>
          <w:tcPr>
            <w:tcW w:w="1985" w:type="dxa"/>
          </w:tcPr>
          <w:p w14:paraId="69D812ED" w14:textId="77777777" w:rsidR="0062220E" w:rsidRPr="0062220E" w:rsidRDefault="0062220E" w:rsidP="0062220E">
            <w:pPr>
              <w:ind w:hanging="142"/>
              <w:rPr>
                <w:rFonts w:ascii="Times New Roman" w:hAnsi="Times New Roman" w:cs="Times New Roman"/>
                <w:color w:val="000000"/>
                <w:sz w:val="20"/>
                <w:szCs w:val="20"/>
              </w:rPr>
            </w:pPr>
            <w:r w:rsidRPr="0062220E">
              <w:rPr>
                <w:rFonts w:ascii="Times New Roman" w:hAnsi="Times New Roman" w:cs="Times New Roman"/>
                <w:color w:val="000000"/>
                <w:sz w:val="20"/>
                <w:szCs w:val="20"/>
              </w:rPr>
              <w:t>1.-No  rotular</w:t>
            </w:r>
          </w:p>
          <w:p w14:paraId="215AEF0F" w14:textId="77777777" w:rsidR="0062220E" w:rsidRPr="0062220E" w:rsidRDefault="0062220E" w:rsidP="0062220E">
            <w:pPr>
              <w:ind w:hanging="142"/>
              <w:rPr>
                <w:rFonts w:ascii="Times New Roman" w:hAnsi="Times New Roman" w:cs="Times New Roman"/>
                <w:color w:val="000000"/>
                <w:sz w:val="20"/>
                <w:szCs w:val="20"/>
              </w:rPr>
            </w:pPr>
            <w:r w:rsidRPr="0062220E">
              <w:rPr>
                <w:rFonts w:ascii="Times New Roman" w:hAnsi="Times New Roman" w:cs="Times New Roman"/>
                <w:color w:val="000000"/>
                <w:sz w:val="20"/>
                <w:szCs w:val="20"/>
              </w:rPr>
              <w:t xml:space="preserve">2- Rotular </w:t>
            </w:r>
          </w:p>
        </w:tc>
      </w:tr>
    </w:tbl>
    <w:p w14:paraId="4BA223ED"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Nota: La  visita  del coordinador  no siempre  fue de supervisión en el caso de sus  visitas al aula.</w:t>
      </w:r>
    </w:p>
    <w:p w14:paraId="2649068D"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En cuanto  a las recomendaciones  los docentes  no  fueron explícitos-</w:t>
      </w:r>
    </w:p>
    <w:p w14:paraId="5A8D25B0"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Se hace  pertinente que  quien ostenta  un cargo  de supervisor  debería haber transitado  el camino  del aula,   haberse ganado  el puesto  con el sudor  de su cerebro.</w:t>
      </w:r>
    </w:p>
    <w:p w14:paraId="73EBC24D"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color w:val="1F3763" w:themeColor="accent1" w:themeShade="7F"/>
          <w:sz w:val="24"/>
          <w:szCs w:val="24"/>
        </w:rPr>
      </w:pPr>
      <w:r w:rsidRPr="0062220E">
        <w:rPr>
          <w:rFonts w:asciiTheme="majorHAnsi" w:eastAsiaTheme="majorEastAsia" w:hAnsiTheme="majorHAnsi" w:cstheme="majorBidi"/>
          <w:color w:val="1F3763" w:themeColor="accent1" w:themeShade="7F"/>
          <w:sz w:val="24"/>
          <w:szCs w:val="24"/>
        </w:rPr>
        <w:lastRenderedPageBreak/>
        <w:t>Autonomía  en el aula</w:t>
      </w:r>
    </w:p>
    <w:p w14:paraId="3689FD5B" w14:textId="3772DA09"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Pregunté  a  los docentes   sobre la autonomía en  el aula y  su relación con la supervisión. Muchos  docentes  piensan que  una  cosa  es lo que  </w:t>
      </w:r>
      <w:r w:rsidR="002A4F05" w:rsidRPr="0062220E">
        <w:rPr>
          <w:rFonts w:ascii="Times New Roman" w:hAnsi="Times New Roman" w:cs="Times New Roman"/>
          <w:color w:val="000000"/>
          <w:sz w:val="24"/>
          <w:szCs w:val="24"/>
        </w:rPr>
        <w:t>las  autoridades  quieren</w:t>
      </w:r>
      <w:r w:rsidRPr="0062220E">
        <w:rPr>
          <w:rFonts w:ascii="Times New Roman" w:hAnsi="Times New Roman" w:cs="Times New Roman"/>
          <w:color w:val="000000"/>
          <w:sz w:val="24"/>
          <w:szCs w:val="24"/>
        </w:rPr>
        <w:t xml:space="preserve">  que  se haga  y otra  cosa  es el trabajo en aula. Se puede decir  que  prácticamente  uno  hace lo que puede, Si está bien</w:t>
      </w:r>
      <w:r w:rsidR="00287A9E">
        <w:rPr>
          <w:rFonts w:ascii="Times New Roman" w:hAnsi="Times New Roman" w:cs="Times New Roman"/>
          <w:color w:val="000000"/>
          <w:sz w:val="24"/>
          <w:szCs w:val="24"/>
        </w:rPr>
        <w:t>,</w:t>
      </w:r>
      <w:r w:rsidRPr="0062220E">
        <w:rPr>
          <w:rFonts w:ascii="Times New Roman" w:hAnsi="Times New Roman" w:cs="Times New Roman"/>
          <w:color w:val="000000"/>
          <w:sz w:val="24"/>
          <w:szCs w:val="24"/>
        </w:rPr>
        <w:t xml:space="preserve"> perfecto  y si no</w:t>
      </w:r>
      <w:r w:rsidR="00287A9E">
        <w:rPr>
          <w:rFonts w:ascii="Times New Roman" w:hAnsi="Times New Roman" w:cs="Times New Roman"/>
          <w:color w:val="000000"/>
          <w:sz w:val="24"/>
          <w:szCs w:val="24"/>
        </w:rPr>
        <w:t xml:space="preserve">, </w:t>
      </w:r>
      <w:r w:rsidRPr="0062220E">
        <w:rPr>
          <w:rFonts w:ascii="Times New Roman" w:hAnsi="Times New Roman" w:cs="Times New Roman"/>
          <w:color w:val="000000"/>
          <w:sz w:val="24"/>
          <w:szCs w:val="24"/>
        </w:rPr>
        <w:t xml:space="preserve"> también. ¿Quién  sabe  lo que  hago? Nadie, pues Ud.  entra a su salón y es suyo. Y hace  lo que puede  con lo que puede.</w:t>
      </w:r>
    </w:p>
    <w:p w14:paraId="66C96FC9"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Para la  época de los setenta  me  dice María “existían los jurados  externos, y  el maestro  sabía que  su prestigio estaba en juego. Hacíamos  lo imposible  porque los niños  presentaran exámenes  y salieran de  lo mejor. Hoy  esa responsabilidad  queda  en manos  del docente. No  estoy  diciendo  que  el maestro  no sea responsable, lo que  digo, es que  no se  siente  tan  presionado  como años  anteriores.</w:t>
      </w:r>
    </w:p>
    <w:p w14:paraId="58D26928"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Siendo  docente  en la  Escuela  de Educación un maestro, Igilio (+)_quien era mi alumno  me  comentó</w:t>
      </w:r>
    </w:p>
    <w:p w14:paraId="1B18F608"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“Tengo un alumno de apellido  F. cursa  sexto  grado. Muy deficiente. Llamé  a la mamá  y le dije: Voy a aplazarlo para  que  salga  mejor preparado  el año que  viene.</w:t>
      </w:r>
    </w:p>
    <w:p w14:paraId="27A343DC"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La  señora se enfureció  y  me  dijo: por un lado  Ud.  lo aplaza   y por el otro  me planto ante el Ministerio. La ley  es muy clara  _ se pasa por  asistencia  y mi hijo  viene  todos  los días. Y le hago una arepa  súper rellena_ no voy a perder mi  dinero.</w:t>
      </w:r>
    </w:p>
    <w:p w14:paraId="3D6F162E" w14:textId="62C7C6B3"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_No lo aplac</w:t>
      </w:r>
      <w:r w:rsidR="002A4F05">
        <w:rPr>
          <w:rFonts w:ascii="Times New Roman" w:hAnsi="Times New Roman" w:cs="Times New Roman"/>
          <w:color w:val="000000"/>
          <w:sz w:val="24"/>
          <w:szCs w:val="24"/>
        </w:rPr>
        <w:t>e</w:t>
      </w:r>
      <w:r w:rsidRPr="0062220E">
        <w:rPr>
          <w:rFonts w:ascii="Times New Roman" w:hAnsi="Times New Roman" w:cs="Times New Roman"/>
          <w:color w:val="000000"/>
          <w:sz w:val="24"/>
          <w:szCs w:val="24"/>
        </w:rPr>
        <w:t>. Me  señaló.</w:t>
      </w:r>
    </w:p>
    <w:p w14:paraId="69B2B295"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bookmarkStart w:id="31" w:name="_Toc138873428"/>
      <w:r w:rsidRPr="0062220E">
        <w:rPr>
          <w:rFonts w:asciiTheme="majorHAnsi" w:eastAsia="Times New Roman" w:hAnsiTheme="majorHAnsi" w:cstheme="majorBidi"/>
          <w:b/>
          <w:bCs/>
          <w:sz w:val="26"/>
          <w:szCs w:val="26"/>
          <w:lang w:eastAsia="es-VE"/>
        </w:rPr>
        <w:t>Pasar por  asistencia</w:t>
      </w:r>
      <w:bookmarkEnd w:id="31"/>
    </w:p>
    <w:p w14:paraId="0779F019" w14:textId="7B7661D9"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Pasar  por  asistencia  para  mi concepto  es extraordinario. Pues   un alumno que  </w:t>
      </w:r>
      <w:r w:rsidR="002A4F05" w:rsidRPr="0062220E">
        <w:rPr>
          <w:rFonts w:ascii="Times New Roman" w:eastAsia="Times New Roman" w:hAnsi="Times New Roman" w:cs="Times New Roman"/>
          <w:sz w:val="24"/>
          <w:szCs w:val="24"/>
          <w:lang w:eastAsia="es-VE"/>
        </w:rPr>
        <w:t>todos los días</w:t>
      </w:r>
      <w:r w:rsidRPr="0062220E">
        <w:rPr>
          <w:rFonts w:ascii="Times New Roman" w:eastAsia="Times New Roman" w:hAnsi="Times New Roman" w:cs="Times New Roman"/>
          <w:sz w:val="24"/>
          <w:szCs w:val="24"/>
          <w:lang w:eastAsia="es-VE"/>
        </w:rPr>
        <w:t xml:space="preserve">  va a su clase, no es un convidado de piedra, es un sujeto  que está allí, que  el maestro  conoce, que sabe  cuáles  son sus deficiencias  y puede  ayudarlo. Esto  lo pusimos  en práctica   un grupo  de docentes durante  nuestra  Experiencia  en la Escuela  “José  Gervasio Artigas”,  cuando  aún no se hablaba  de pasar por  asistencia. Hablaremos en otro  capítulo,  sobre ello. Pero  para mí, una  cosa pensó el legislador  y otra  el maestro  y los padres.</w:t>
      </w:r>
    </w:p>
    <w:p w14:paraId="6BFCAD1F"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p>
    <w:p w14:paraId="578A6763"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lastRenderedPageBreak/>
        <w:t>Con los maestros con quien  conversé me  hablaron de lo  que  significa  el currículum  oculto. De  muchas cosas  que  ocurren en el aula  que  me dio pies para  pensar  en los  poderes  en el aula, la  historicidad  escolar, entre otras  cosas. Para  ellos la  supervisión es una  función muy importante y necesaria.   Pero  el proceso de supervisión  no  debe tener  carácter de fiscalización. Me platicaron  acerca de la necesidad  de ayudar al docente que se inicia, de generar  cursos como  anterior  a  1983  hacían el Instituto de Mejoramiento Profesional. Era  una oportunidad  y de  aprender;  así  como de intercambiar ideas  entre los maestros. Para  el  maestro  acciones como estas  fortalecen al gremio.  Un acto  de  supervisión debe  permitir  que  el maestro  exprese  sus necesidades  y sus logros.</w:t>
      </w:r>
    </w:p>
    <w:p w14:paraId="73AD14CF"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sz w:val="24"/>
          <w:szCs w:val="24"/>
        </w:rPr>
      </w:pPr>
      <w:r w:rsidRPr="0062220E">
        <w:rPr>
          <w:rFonts w:asciiTheme="majorHAnsi" w:eastAsiaTheme="majorEastAsia" w:hAnsiTheme="majorHAnsi" w:cstheme="majorBidi"/>
          <w:b/>
          <w:bCs/>
          <w:sz w:val="24"/>
          <w:szCs w:val="24"/>
        </w:rPr>
        <w:t>Ejemplo extraordinario</w:t>
      </w:r>
    </w:p>
    <w:p w14:paraId="52042CDA"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Coloco  un ejemplo  que   me  otorgó  una maestra  de preescolar.</w:t>
      </w:r>
    </w:p>
    <w:p w14:paraId="05399784"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Fui  con mis  alumnos  de la  asignatura Preescolar  y  Primaria  a un preescolar  para  que  los  estudiantes  observaran el trabajo de la  docente.</w:t>
      </w:r>
    </w:p>
    <w:p w14:paraId="0D766126"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Al llegar  ella  estaba  quitando los rótulos de los objetos: mesa, pizarrón,  tiza,  caja, puerta, ventana,  entre otros. </w:t>
      </w:r>
    </w:p>
    <w:p w14:paraId="11799924"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Entonces le pregunté  ¿por qué lo hacía?</w:t>
      </w:r>
    </w:p>
    <w:p w14:paraId="00F4C59C"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Esta  fue  su respuesta</w:t>
      </w:r>
    </w:p>
    <w:p w14:paraId="494DA8BE"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_Tengo  dos  supervisoras  a una  le  gusta que  rotule  a la  otra  no. Para  evitarme  problemas  pongo  y quito  el rotulado según  quien  visite.</w:t>
      </w:r>
    </w:p>
    <w:p w14:paraId="434F6E45" w14:textId="088BB5A6"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_Para  mi _me  señaló_ </w:t>
      </w:r>
      <w:r w:rsidR="002A4F05">
        <w:rPr>
          <w:rFonts w:ascii="Times New Roman" w:hAnsi="Times New Roman" w:cs="Times New Roman"/>
          <w:color w:val="000000"/>
          <w:sz w:val="24"/>
          <w:szCs w:val="24"/>
        </w:rPr>
        <w:t xml:space="preserve">el </w:t>
      </w:r>
      <w:r w:rsidRPr="0062220E">
        <w:rPr>
          <w:rFonts w:ascii="Times New Roman" w:hAnsi="Times New Roman" w:cs="Times New Roman"/>
          <w:color w:val="000000"/>
          <w:sz w:val="24"/>
          <w:szCs w:val="24"/>
        </w:rPr>
        <w:t>rotulado  es importante. Los  niños  tienen  dos  carteleras pequeñas. En una  está  su nombre. Yo  no paso lista, ellos van buscan su nombre  y lo ponen en la cartelera  que  señala que vinieron a clase.</w:t>
      </w:r>
    </w:p>
    <w:p w14:paraId="59462BED" w14:textId="4C2357D9"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En una  cajita tengo los  nombres  de los  objetos  del salón, ellos  van  y buscan el nombre y lo colocan al objeto. Eso lo hacemos  todos  los  días. Menos  cuando me  anuncian que es a supervisora viene.</w:t>
      </w:r>
    </w:p>
    <w:p w14:paraId="740FFB49" w14:textId="77777777" w:rsidR="0062220E" w:rsidRPr="0062220E" w:rsidRDefault="0062220E" w:rsidP="0062220E">
      <w:pPr>
        <w:spacing w:after="200" w:line="360" w:lineRule="auto"/>
        <w:ind w:left="142" w:firstLine="992"/>
        <w:jc w:val="center"/>
        <w:rPr>
          <w:rFonts w:asciiTheme="majorHAnsi" w:eastAsiaTheme="majorEastAsia" w:hAnsiTheme="majorHAnsi" w:cstheme="majorBidi"/>
          <w:b/>
          <w:bCs/>
          <w:sz w:val="32"/>
          <w:szCs w:val="32"/>
        </w:rPr>
      </w:pPr>
      <w:r w:rsidRPr="0062220E">
        <w:rPr>
          <w:rFonts w:ascii="Times New Roman" w:hAnsi="Times New Roman" w:cs="Times New Roman"/>
          <w:color w:val="000000"/>
          <w:sz w:val="24"/>
          <w:szCs w:val="24"/>
        </w:rPr>
        <w:br w:type="page"/>
      </w:r>
      <w:bookmarkStart w:id="32" w:name="_Toc138873426"/>
      <w:r w:rsidRPr="0062220E">
        <w:rPr>
          <w:rFonts w:asciiTheme="majorHAnsi" w:eastAsiaTheme="majorEastAsia" w:hAnsiTheme="majorHAnsi" w:cstheme="majorBidi"/>
          <w:b/>
          <w:bCs/>
          <w:sz w:val="32"/>
          <w:szCs w:val="32"/>
        </w:rPr>
        <w:lastRenderedPageBreak/>
        <w:t>CAPITULO IV</w:t>
      </w:r>
      <w:bookmarkEnd w:id="32"/>
    </w:p>
    <w:p w14:paraId="242817B5" w14:textId="77777777" w:rsidR="0062220E" w:rsidRPr="0062220E" w:rsidRDefault="0062220E" w:rsidP="0062220E">
      <w:pPr>
        <w:keepNext/>
        <w:keepLines/>
        <w:spacing w:before="240" w:after="0" w:line="360" w:lineRule="auto"/>
        <w:ind w:left="142" w:firstLine="992"/>
        <w:jc w:val="center"/>
        <w:outlineLvl w:val="0"/>
        <w:rPr>
          <w:rFonts w:asciiTheme="majorHAnsi" w:eastAsiaTheme="majorEastAsia" w:hAnsiTheme="majorHAnsi" w:cstheme="majorBidi"/>
          <w:b/>
          <w:bCs/>
          <w:sz w:val="32"/>
          <w:szCs w:val="32"/>
        </w:rPr>
      </w:pPr>
      <w:bookmarkStart w:id="33" w:name="_Toc105767999"/>
      <w:bookmarkStart w:id="34" w:name="_Toc138873427"/>
      <w:r w:rsidRPr="0062220E">
        <w:rPr>
          <w:rFonts w:asciiTheme="majorHAnsi" w:eastAsiaTheme="majorEastAsia" w:hAnsiTheme="majorHAnsi" w:cstheme="majorBidi"/>
          <w:b/>
          <w:bCs/>
          <w:sz w:val="32"/>
          <w:szCs w:val="32"/>
        </w:rPr>
        <w:t>El  maestro</w:t>
      </w:r>
      <w:bookmarkEnd w:id="33"/>
      <w:bookmarkEnd w:id="34"/>
    </w:p>
    <w:p w14:paraId="31223BB8"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Parafraseado a Delval (2002) en su  obra  “La escuela posible y hacia una escuela ciudadana,” ser autónomo no consiste en actuar o pensar con independencia de los demás, sino justamente hacerlo teniendo en cuenta las opiniones de los otros, y tras evaluarlas, aceptarlas o rechazarlas; es decir, una persona autónoma no funciona con independencia de los demás, sino que llega a tomar sus propias decisiones después de haber tenido en cuenta, de haber examinado, de haber evaluado, las opiniones ajenas. Lo antes  expresado   implica dos aspectos principales: la autonomía intelectual, en tanto  ser capaz de pensar sobre las cosas en el ámbito de la naturaleza o en el de la sociedad, analizando los problemas en toda su complejidad con independencia de juicio, pero teniendo en cuenta las opiniones de los otros. Y la autonomía moral, que radica en actuar y en evaluar las propias acciones y las de los otros respecto a los problemas de la libertad, la justicia, el bienestar y los derechos de los demás (lo que constituye el objeto de la moral), con independencia de juicio.</w:t>
      </w:r>
    </w:p>
    <w:p w14:paraId="0959C7D5" w14:textId="7C796535"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hAnsi="Times New Roman" w:cs="Times New Roman"/>
          <w:color w:val="000000"/>
          <w:sz w:val="24"/>
          <w:szCs w:val="24"/>
        </w:rPr>
        <w:t xml:space="preserve"> Así pues, el individuo autónomo, el maestro</w:t>
      </w:r>
      <w:r w:rsidR="00287A9E">
        <w:rPr>
          <w:rFonts w:ascii="Times New Roman" w:hAnsi="Times New Roman" w:cs="Times New Roman"/>
          <w:color w:val="000000"/>
          <w:sz w:val="24"/>
          <w:szCs w:val="24"/>
        </w:rPr>
        <w:t xml:space="preserve">, </w:t>
      </w:r>
      <w:r w:rsidRPr="0062220E">
        <w:rPr>
          <w:rFonts w:ascii="Times New Roman" w:hAnsi="Times New Roman" w:cs="Times New Roman"/>
          <w:color w:val="000000"/>
          <w:sz w:val="24"/>
          <w:szCs w:val="24"/>
        </w:rPr>
        <w:t xml:space="preserve"> debe adoptar una posición tras haber evaluado las de los otros y haber decidido cuál es la mejor. No  obedece  ciegamente. Involucra  ser  un </w:t>
      </w:r>
      <w:r w:rsidRPr="0062220E">
        <w:rPr>
          <w:rFonts w:asciiTheme="minorHAnsi" w:hAnsiTheme="minorHAnsi"/>
        </w:rPr>
        <w:t xml:space="preserve"> </w:t>
      </w:r>
      <w:r w:rsidRPr="0062220E">
        <w:rPr>
          <w:rFonts w:ascii="Times New Roman" w:eastAsia="Times New Roman" w:hAnsi="Times New Roman" w:cs="Times New Roman"/>
          <w:sz w:val="24"/>
          <w:szCs w:val="24"/>
          <w:lang w:eastAsia="es-VE"/>
        </w:rPr>
        <w:t xml:space="preserve">docente  investigador, que a diario enfrenta  problemas  y los resuelve, lo cual  es mucho más que tomar  un curso de capacitación docente. Un docente toma  en consideración la función docente, lo que ocurre en el entorno, y que afecta  su  función,  y el trabajo  de  aula.  Un docente  que  ante el problema  académico sea  cual  sea  busca  respuestas. Por  supuesto, el maestro debe serlo  a dedicación exclusiva a la docencia, pues ello  une su trabajo pedagógico a la investigación y   a la realidad que  lo circunda. Y cuando decimos dedicación exclusiva, es que ella  debe formar parte también de su realidad,  de  su  contexto social, de lo que enseña, de su práctica como docente y como profesional. Un hombre que va  a la empresa, a la fábrica,  a la industria  a  la  comunidad,  que  intercambia  sus  experiencias con sus  colegas a través de  encuentros, reuniones, foros, seminarios, mesas  redondas,   y de ello se nutre para  reformular su acción Pedagógica. </w:t>
      </w:r>
      <w:r w:rsidRPr="0062220E">
        <w:rPr>
          <w:rFonts w:ascii="Times New Roman" w:eastAsia="Times New Roman" w:hAnsi="Times New Roman" w:cs="Times New Roman"/>
          <w:sz w:val="24"/>
          <w:szCs w:val="24"/>
          <w:vertAlign w:val="superscript"/>
          <w:lang w:eastAsia="es-VE"/>
        </w:rPr>
        <w:footnoteReference w:id="19"/>
      </w:r>
      <w:r w:rsidRPr="0062220E">
        <w:rPr>
          <w:rFonts w:ascii="Times New Roman" w:eastAsia="Times New Roman" w:hAnsi="Times New Roman" w:cs="Times New Roman"/>
          <w:sz w:val="24"/>
          <w:szCs w:val="24"/>
          <w:lang w:eastAsia="es-VE"/>
        </w:rPr>
        <w:t xml:space="preserve"> Y  cuando d </w:t>
      </w:r>
      <w:r w:rsidRPr="0062220E">
        <w:rPr>
          <w:rFonts w:ascii="Times New Roman" w:eastAsia="Times New Roman" w:hAnsi="Times New Roman" w:cs="Times New Roman"/>
          <w:sz w:val="24"/>
          <w:szCs w:val="24"/>
          <w:lang w:eastAsia="es-VE"/>
        </w:rPr>
        <w:lastRenderedPageBreak/>
        <w:t>decimos  dedicación exclusiva es porque  pensamos  en un maestro, en su  institución. Pero también  un maestro que  es atendido  por  la  organización donde:</w:t>
      </w:r>
    </w:p>
    <w:p w14:paraId="5453DC84" w14:textId="77777777" w:rsidR="0062220E" w:rsidRPr="0062220E" w:rsidRDefault="0062220E" w:rsidP="0062220E">
      <w:pPr>
        <w:numPr>
          <w:ilvl w:val="0"/>
          <w:numId w:val="9"/>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Él se siente seguro  y  confiado</w:t>
      </w:r>
    </w:p>
    <w:p w14:paraId="303F9F40" w14:textId="77777777" w:rsidR="0062220E" w:rsidRPr="0062220E" w:rsidRDefault="0062220E" w:rsidP="0062220E">
      <w:pPr>
        <w:numPr>
          <w:ilvl w:val="0"/>
          <w:numId w:val="9"/>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Tiene buena remuneración sin necesidad  de hacer  huelgas </w:t>
      </w:r>
    </w:p>
    <w:p w14:paraId="13CD384A" w14:textId="77777777" w:rsidR="0062220E" w:rsidRPr="0062220E" w:rsidRDefault="0062220E" w:rsidP="0062220E">
      <w:pPr>
        <w:numPr>
          <w:ilvl w:val="0"/>
          <w:numId w:val="9"/>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Goza  de intercambios  nacionales  e internacionales  con otros colegas</w:t>
      </w:r>
    </w:p>
    <w:p w14:paraId="42F520C9" w14:textId="77777777" w:rsidR="0062220E" w:rsidRPr="0062220E" w:rsidRDefault="0062220E" w:rsidP="0062220E">
      <w:pPr>
        <w:numPr>
          <w:ilvl w:val="0"/>
          <w:numId w:val="9"/>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 atendido  en sus necesidades  como salud, vivienda  y  mejoramiento profesional</w:t>
      </w:r>
    </w:p>
    <w:p w14:paraId="50F797CF" w14:textId="77777777" w:rsidR="0062220E" w:rsidRPr="0062220E" w:rsidRDefault="0062220E" w:rsidP="0062220E">
      <w:pPr>
        <w:numPr>
          <w:ilvl w:val="0"/>
          <w:numId w:val="9"/>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Sus  hijos  gozan de seguridad de acuerdo  con su edad. (jardín de infancia, preescolar, primaria, secundaria  y universidad)</w:t>
      </w:r>
    </w:p>
    <w:p w14:paraId="4587C367" w14:textId="77777777" w:rsidR="0062220E" w:rsidRPr="0062220E" w:rsidRDefault="0062220E" w:rsidP="0062220E">
      <w:pPr>
        <w:numPr>
          <w:ilvl w:val="0"/>
          <w:numId w:val="9"/>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Son atendidos médicamente,  psicológicamente  social  y culturalmente.</w:t>
      </w:r>
    </w:p>
    <w:p w14:paraId="04603325" w14:textId="77777777" w:rsidR="0062220E" w:rsidRPr="0062220E" w:rsidRDefault="0062220E" w:rsidP="0062220E">
      <w:pPr>
        <w:spacing w:after="200" w:line="240" w:lineRule="auto"/>
        <w:ind w:left="142" w:firstLine="992"/>
        <w:jc w:val="both"/>
        <w:rPr>
          <w:rFonts w:ascii="Times New Roman" w:eastAsia="Times New Roman" w:hAnsi="Times New Roman" w:cs="Times New Roman"/>
          <w:i/>
          <w:iCs/>
          <w:color w:val="44546A" w:themeColor="text2"/>
          <w:sz w:val="24"/>
          <w:szCs w:val="24"/>
          <w:lang w:eastAsia="es-VE"/>
        </w:rPr>
      </w:pPr>
      <w:r w:rsidRPr="0062220E">
        <w:rPr>
          <w:rFonts w:asciiTheme="minorHAnsi" w:hAnsiTheme="minorHAnsi"/>
          <w:i/>
          <w:iCs/>
          <w:color w:val="44546A" w:themeColor="text2"/>
          <w:sz w:val="18"/>
          <w:szCs w:val="18"/>
        </w:rPr>
        <w:t xml:space="preserve">Ilustración </w:t>
      </w:r>
      <w:r w:rsidRPr="0062220E">
        <w:rPr>
          <w:rFonts w:asciiTheme="minorHAnsi" w:hAnsiTheme="minorHAnsi"/>
          <w:i/>
          <w:iCs/>
          <w:noProof/>
          <w:color w:val="44546A" w:themeColor="text2"/>
          <w:sz w:val="18"/>
          <w:szCs w:val="18"/>
        </w:rPr>
        <w:fldChar w:fldCharType="begin"/>
      </w:r>
      <w:r w:rsidRPr="0062220E">
        <w:rPr>
          <w:rFonts w:asciiTheme="minorHAnsi" w:hAnsiTheme="minorHAnsi"/>
          <w:i/>
          <w:iCs/>
          <w:noProof/>
          <w:color w:val="44546A" w:themeColor="text2"/>
          <w:sz w:val="18"/>
          <w:szCs w:val="18"/>
        </w:rPr>
        <w:instrText xml:space="preserve"> SEQ Ilustración \* ARABIC </w:instrText>
      </w:r>
      <w:r w:rsidRPr="0062220E">
        <w:rPr>
          <w:rFonts w:asciiTheme="minorHAnsi" w:hAnsiTheme="minorHAnsi"/>
          <w:i/>
          <w:iCs/>
          <w:noProof/>
          <w:color w:val="44546A" w:themeColor="text2"/>
          <w:sz w:val="18"/>
          <w:szCs w:val="18"/>
        </w:rPr>
        <w:fldChar w:fldCharType="separate"/>
      </w:r>
      <w:r w:rsidRPr="0062220E">
        <w:rPr>
          <w:rFonts w:asciiTheme="minorHAnsi" w:hAnsiTheme="minorHAnsi"/>
          <w:i/>
          <w:iCs/>
          <w:noProof/>
          <w:color w:val="44546A" w:themeColor="text2"/>
          <w:sz w:val="18"/>
          <w:szCs w:val="18"/>
        </w:rPr>
        <w:t>1</w:t>
      </w:r>
      <w:r w:rsidRPr="0062220E">
        <w:rPr>
          <w:rFonts w:asciiTheme="minorHAnsi" w:hAnsiTheme="minorHAnsi"/>
          <w:i/>
          <w:iCs/>
          <w:noProof/>
          <w:color w:val="44546A" w:themeColor="text2"/>
          <w:sz w:val="18"/>
          <w:szCs w:val="18"/>
        </w:rPr>
        <w:fldChar w:fldCharType="end"/>
      </w:r>
    </w:p>
    <w:p w14:paraId="7996B50E" w14:textId="77777777" w:rsidR="0062220E" w:rsidRPr="0062220E" w:rsidRDefault="0062220E" w:rsidP="0062220E">
      <w:pPr>
        <w:spacing w:after="200" w:line="360" w:lineRule="auto"/>
        <w:ind w:left="142" w:firstLine="992"/>
        <w:jc w:val="center"/>
        <w:rPr>
          <w:rFonts w:ascii="Times New Roman" w:eastAsia="Times New Roman" w:hAnsi="Times New Roman" w:cs="Times New Roman"/>
          <w:b/>
          <w:sz w:val="24"/>
          <w:szCs w:val="24"/>
          <w:lang w:eastAsia="es-VE"/>
        </w:rPr>
      </w:pPr>
      <w:r w:rsidRPr="0062220E">
        <w:rPr>
          <w:rFonts w:ascii="Times New Roman" w:eastAsia="Times New Roman" w:hAnsi="Times New Roman" w:cs="Times New Roman"/>
          <w:b/>
          <w:sz w:val="24"/>
          <w:szCs w:val="24"/>
          <w:lang w:eastAsia="es-VE"/>
        </w:rPr>
        <w:t>EL  DOCENTE  A DEDICACIÓN EXCLUSIVA ENTRA  EN CONTACTO CON  SU  ENTORNO</w:t>
      </w:r>
    </w:p>
    <w:p w14:paraId="25ACD725"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noProof/>
          <w:sz w:val="24"/>
          <w:szCs w:val="24"/>
          <w:shd w:val="clear" w:color="auto" w:fill="92D050"/>
          <w:lang w:eastAsia="es-VE"/>
        </w:rPr>
        <w:drawing>
          <wp:inline distT="0" distB="0" distL="0" distR="0" wp14:anchorId="1460ACED" wp14:editId="5BD6C328">
            <wp:extent cx="4286250" cy="3200400"/>
            <wp:effectExtent l="0" t="0" r="0" b="19050"/>
            <wp:docPr id="275" name="Diagrama 2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2C6600F" w14:textId="410E841A"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Es  un  sujeto  crítico  de su propio contexto, un  participante activo dentro del mismo. Interesa  primar la formación de un  sujeto que debe aprender a   ver al mundo de una  manera sistémica y holística, y  en sus múltiples  determinaciones. Que le permita entender una </w:t>
      </w:r>
      <w:r w:rsidR="002A4F05" w:rsidRPr="0062220E">
        <w:rPr>
          <w:rFonts w:ascii="Times New Roman" w:eastAsia="Times New Roman" w:hAnsi="Times New Roman" w:cs="Times New Roman"/>
          <w:sz w:val="24"/>
          <w:szCs w:val="24"/>
          <w:lang w:eastAsia="es-VE"/>
        </w:rPr>
        <w:t>disciplina,</w:t>
      </w:r>
      <w:r w:rsidRPr="0062220E">
        <w:rPr>
          <w:rFonts w:ascii="Times New Roman" w:eastAsia="Times New Roman" w:hAnsi="Times New Roman" w:cs="Times New Roman"/>
          <w:sz w:val="24"/>
          <w:szCs w:val="24"/>
          <w:lang w:eastAsia="es-VE"/>
        </w:rPr>
        <w:t xml:space="preserve">  pero también sus  diversas interrelaciones. Entender  que el mundo  </w:t>
      </w:r>
      <w:r w:rsidRPr="0062220E">
        <w:rPr>
          <w:rFonts w:ascii="Times New Roman" w:eastAsia="Times New Roman" w:hAnsi="Times New Roman" w:cs="Times New Roman"/>
          <w:sz w:val="24"/>
          <w:szCs w:val="24"/>
          <w:lang w:eastAsia="es-VE"/>
        </w:rPr>
        <w:lastRenderedPageBreak/>
        <w:t>no es una suma de ciencias  o asignaturas, sino que hay un mundo, único y diverso a la vez. Un mundo que se interrelaciona. El alumno y el docente deben aprender a reflexionar juntos   sobre su realidad, no sólo de manera individual sino  también  en conjunto,  cuando ello sea necesario y conveniente,  así como también buscar formas de interpretación  de la realidad  en aras  de  transformarla,   y ello  debe  nacer  desde la escuela primaria. Del aula  deben salir las experiencias para mejorar el proceso  pedagógico,  no solo  de las  instituciones  gubernamentales o  de los teóricos</w:t>
      </w:r>
      <w:r w:rsidR="002A4F05">
        <w:rPr>
          <w:rFonts w:ascii="Times New Roman" w:eastAsia="Times New Roman" w:hAnsi="Times New Roman" w:cs="Times New Roman"/>
          <w:sz w:val="24"/>
          <w:szCs w:val="24"/>
          <w:lang w:eastAsia="es-VE"/>
        </w:rPr>
        <w:t xml:space="preserve"> o</w:t>
      </w:r>
      <w:r w:rsidRPr="0062220E">
        <w:rPr>
          <w:rFonts w:ascii="Times New Roman" w:eastAsia="Times New Roman" w:hAnsi="Times New Roman" w:cs="Times New Roman"/>
          <w:sz w:val="24"/>
          <w:szCs w:val="24"/>
          <w:lang w:eastAsia="es-VE"/>
        </w:rPr>
        <w:t xml:space="preserve">   pedagogos, y  menos  si no  tienen esa vivencia diaria, y  esto sería imposición. Imposición que  muchas  veces  termina  en el fracaso, como aquello de “pasar  por  asistencia”, nunca  bien comprendido  ni por  los docentes  y menos por los padres, o  enseñar  matemáticas modernas  sin tener  dominio de la misma.</w:t>
      </w:r>
    </w:p>
    <w:p w14:paraId="3F601370" w14:textId="77777777" w:rsidR="0062220E" w:rsidRPr="0062220E" w:rsidRDefault="0062220E" w:rsidP="0062220E">
      <w:pPr>
        <w:keepNext/>
        <w:keepLines/>
        <w:spacing w:before="40" w:after="0" w:line="360" w:lineRule="auto"/>
        <w:ind w:left="142" w:firstLine="992"/>
        <w:jc w:val="both"/>
        <w:outlineLvl w:val="2"/>
        <w:rPr>
          <w:rFonts w:asciiTheme="majorHAnsi" w:eastAsia="Times New Roman" w:hAnsiTheme="majorHAnsi" w:cstheme="majorBidi"/>
          <w:b/>
          <w:bCs/>
          <w:sz w:val="24"/>
          <w:szCs w:val="24"/>
          <w:lang w:eastAsia="es-VE"/>
        </w:rPr>
      </w:pPr>
      <w:r w:rsidRPr="0062220E">
        <w:rPr>
          <w:rFonts w:asciiTheme="majorHAnsi" w:eastAsia="Times New Roman" w:hAnsiTheme="majorHAnsi" w:cstheme="majorBidi"/>
          <w:b/>
          <w:bCs/>
          <w:sz w:val="24"/>
          <w:szCs w:val="24"/>
          <w:lang w:eastAsia="es-VE"/>
        </w:rPr>
        <w:t>De los  maestros  deben  nacer las propuestas</w:t>
      </w:r>
    </w:p>
    <w:p w14:paraId="63D6906B" w14:textId="77777777" w:rsidR="0062220E" w:rsidRPr="0062220E" w:rsidRDefault="0062220E" w:rsidP="0062220E">
      <w:pPr>
        <w:spacing w:after="200" w:line="360" w:lineRule="auto"/>
        <w:ind w:left="142" w:firstLine="992"/>
        <w:jc w:val="both"/>
        <w:rPr>
          <w:rFonts w:asciiTheme="minorHAnsi" w:hAnsiTheme="minorHAnsi"/>
        </w:rPr>
      </w:pPr>
      <w:r w:rsidRPr="0062220E">
        <w:rPr>
          <w:rFonts w:ascii="Times New Roman" w:eastAsia="Times New Roman" w:hAnsi="Times New Roman" w:cs="Times New Roman"/>
          <w:sz w:val="24"/>
          <w:szCs w:val="24"/>
          <w:lang w:eastAsia="es-VE"/>
        </w:rPr>
        <w:t xml:space="preserve">  De los  maestros  deben nacer las experiencias y del contacto con sus  miembros,  con el personal  especializado deben  nacer   las propuestas  de mejoras del proceso e interactuar de esta  forma con  el sistema educativo. El docente  no debe ver el currículum ni  el programa como una camisa de fuerza y  no debe ser  visto  como el ejecutante de acciones  que  otros producen. El maestro debe participar, debe  tener  voz  y  voto. No debe ser un invitado  de piedra  entre  comensales  “eminentes”. Al maestro  hay que  llenarlo de confianza  sobre lo que  hace, hacerlo participar   con   su  trabajo en las  querellas  académicas. Un maestro es un  intelectual  que sabe hacer uso  de los nuevos recursos tecnológicos. Un hombre que la comunidad admira   y la sociedad y  le reconocen y pagan sus servicios. Un docente que no   necesita trabajar  en diferentes instituciones  para labrarse un  sueldo digno. Un individuo por la que la misma sociedad se preocupa  para mantenerlo  al día,  acreditado, solvente  y como su digno representante. El maestro  no necesita hacer  huelgas  para  mejorar  su sueldo. Ello debe  ser  automático. La  docencia  no es  una carrera  para  saltar a  otros  campos, es una  carrera , digna y  edificante.</w:t>
      </w:r>
    </w:p>
    <w:p w14:paraId="396F45D1" w14:textId="3C233CA7" w:rsidR="0062220E" w:rsidRPr="0062220E" w:rsidRDefault="0062220E" w:rsidP="0062220E">
      <w:pPr>
        <w:spacing w:after="200" w:line="360" w:lineRule="auto"/>
        <w:ind w:left="-284"/>
        <w:jc w:val="both"/>
        <w:rPr>
          <w:rFonts w:ascii="Times New Roman" w:eastAsia="Times New Roman" w:hAnsi="Times New Roman" w:cs="Times New Roman"/>
          <w:sz w:val="24"/>
          <w:szCs w:val="24"/>
          <w:lang w:eastAsia="es-VE"/>
        </w:rPr>
      </w:pPr>
      <w:r w:rsidRPr="0062220E">
        <w:rPr>
          <w:rFonts w:asciiTheme="minorHAnsi" w:hAnsiTheme="minorHAnsi"/>
        </w:rPr>
        <w:t xml:space="preserve"> </w:t>
      </w:r>
      <w:r w:rsidRPr="0062220E">
        <w:rPr>
          <w:rFonts w:ascii="Times New Roman" w:eastAsia="Times New Roman" w:hAnsi="Times New Roman" w:cs="Times New Roman"/>
          <w:sz w:val="24"/>
          <w:szCs w:val="24"/>
          <w:lang w:eastAsia="es-VE"/>
        </w:rPr>
        <w:t xml:space="preserve">Podría  decirse  que  lo que  he escrito  forma  parte  casi de mi epistolario particular  y de mi  vida  como maestra  durante  varios  años en la  escuela primaria.  Fui  escribiendo a lo largo de mi  vida, tratando de buscar  respuestas a muchas preguntas  que  me hacía, unas respondidas  y otras  aún sin responder. Nunca  tuve  la pretensión de que pasaran más  allá de mi propio  acontecer.   Más  de  cuatro décadas  tratando de buscar   respuestas  y  no sé si muchas  de ellas  </w:t>
      </w:r>
      <w:r w:rsidRPr="0062220E">
        <w:rPr>
          <w:rFonts w:ascii="Times New Roman" w:eastAsia="Times New Roman" w:hAnsi="Times New Roman" w:cs="Times New Roman"/>
          <w:sz w:val="24"/>
          <w:szCs w:val="24"/>
          <w:lang w:eastAsia="es-VE"/>
        </w:rPr>
        <w:lastRenderedPageBreak/>
        <w:t>quedaron en el tintero de la  vida.   No pretendo  que  ello   tenga la calidad  de ningún escrito  de la madurez, pues  muchas  cosas las  hice  entre  los  16  y los 22 años.  Y trato  de  colocarlas  tal  como las  hice, tal como l</w:t>
      </w:r>
      <w:r w:rsidR="00275A12">
        <w:rPr>
          <w:rFonts w:ascii="Times New Roman" w:eastAsia="Times New Roman" w:hAnsi="Times New Roman" w:cs="Times New Roman"/>
          <w:sz w:val="24"/>
          <w:szCs w:val="24"/>
          <w:lang w:eastAsia="es-VE"/>
        </w:rPr>
        <w:t xml:space="preserve">as </w:t>
      </w:r>
      <w:r w:rsidRPr="0062220E">
        <w:rPr>
          <w:rFonts w:ascii="Times New Roman" w:eastAsia="Times New Roman" w:hAnsi="Times New Roman" w:cs="Times New Roman"/>
          <w:sz w:val="24"/>
          <w:szCs w:val="24"/>
          <w:lang w:eastAsia="es-VE"/>
        </w:rPr>
        <w:t xml:space="preserve"> pensé. De la misma manera me  he  comunicado  con otros docentes  que  resolvieron sus problemas  de aula  tanto  de   aprendizajes como conductuales   y  que  vale  la  pena conocerlos . </w:t>
      </w:r>
    </w:p>
    <w:p w14:paraId="7CD640CF" w14:textId="77777777" w:rsidR="0062220E" w:rsidRPr="0062220E" w:rsidRDefault="0062220E" w:rsidP="0062220E">
      <w:pPr>
        <w:spacing w:after="200" w:line="360" w:lineRule="auto"/>
        <w:ind w:left="-284"/>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Haber culminado  una  carrera no es sinónimo  de tenerlas  todas  con nosotros. No  somos  iguales   recién graduados  al maestro experimentado. No  todos los comportamientos  son iguales. Meterse  en el campo, salir  de la “campana de cristal“  es fundamental. Entender que  no estoy en el aula  como el mandamás  y como el que  todo lo sabe, pero es fundamental  que   me reconozcan como la persona  que  viene  en ayuda, con un poco más de experiencia y que  vale  la pena  hablar    e intercambiar  con él. No  basta  el título el cual es una condición para ejercer, es necesario entrar  al aula, moverse  en ella, trabajar en ella. Tener la rutina en ella. Amar  lo que se hace ella, emocionarse en ella. Ese  contacto  es fundamental.</w:t>
      </w:r>
    </w:p>
    <w:p w14:paraId="428135E4" w14:textId="77777777" w:rsidR="0062220E" w:rsidRPr="0062220E" w:rsidRDefault="0062220E" w:rsidP="0062220E">
      <w:pPr>
        <w:keepNext/>
        <w:keepLines/>
        <w:spacing w:before="240" w:after="0" w:line="360" w:lineRule="auto"/>
        <w:ind w:left="142" w:firstLine="992"/>
        <w:jc w:val="both"/>
        <w:outlineLvl w:val="0"/>
        <w:rPr>
          <w:rFonts w:asciiTheme="majorHAnsi" w:eastAsia="Times New Roman" w:hAnsiTheme="majorHAnsi" w:cstheme="majorBidi"/>
          <w:b/>
          <w:bCs/>
          <w:sz w:val="32"/>
          <w:szCs w:val="32"/>
          <w:lang w:eastAsia="es-VE"/>
        </w:rPr>
      </w:pPr>
      <w:bookmarkStart w:id="35" w:name="_Toc138873429"/>
      <w:r w:rsidRPr="0062220E">
        <w:rPr>
          <w:rFonts w:asciiTheme="majorHAnsi" w:eastAsia="Times New Roman" w:hAnsiTheme="majorHAnsi" w:cstheme="majorBidi"/>
          <w:b/>
          <w:bCs/>
          <w:sz w:val="32"/>
          <w:szCs w:val="32"/>
          <w:lang w:eastAsia="es-VE"/>
        </w:rPr>
        <w:t>Cuantas  preguntas  me  he  hecho  a  lo largo de mi docencia</w:t>
      </w:r>
      <w:bookmarkEnd w:id="35"/>
    </w:p>
    <w:p w14:paraId="71FD4CD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Nos  hemos preguntado  alguna  vez, ¿por  qué hay alumnos  que prefieren sentarse de últimos o en el medio del salón, o  en los primeros puestos? ¿Se  conocen todos  los alumnos   de un salón, se identifican como  miembros de   su grupo? Preguntémonos ¿cuántos  compañeros  recordamos  de nuestra primaria? ¿Cuántos  formaron parejas  y  no  se juntaron con los otros  compañeros  de aula? ¿Cuántas  veces  hicimos actividades para incitar al compañerismo?</w:t>
      </w:r>
    </w:p>
    <w:p w14:paraId="1D7A7661"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¿Por qué  un alumno  realiza  ciertas  actividades  no cónsonas  con un buen comportamiento en  el salón de clase?  El  salón de clase   debería  unir  al grupo. Excelente  si  acostumbramos a los alumnos a sentarse  siempre  en un sitio diferente,  a conversar  con el que  tienen a lado.</w:t>
      </w:r>
    </w:p>
    <w:p w14:paraId="7E1C34C9"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Recuerdo  de mi  sexto  grado  de primaria  amigas  infranqueables  que  formaban duetos_  Reyes  Irma / Gladys  Arteaga.   Ligia  López/Idalia Cornieles/ Idalia Cornieles  /Josefina Hernández. Fermín Flor /Patiño Irma. Garcés/Garnica. Torrealba /Enríquez. Díaz /Patiño Elizabeth.  Sánchez /Andrade.   Eran verdaderos  duetos. Nunca  vi que  un dueto  se uniera al otro. </w:t>
      </w:r>
    </w:p>
    <w:p w14:paraId="1B22032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En otras  palabras, si no incitamos al grupo que se comporte  como  grupo, se  forman mono grupitos. ¿Dónde está  entonces  la formación hacia la solidaridad? .Estas  simplezas  las observa  el  maestro.  Recuerdo que  Rosana  maestra de quinto  grado (hoy  de  55 años)  quien estudió después  el profesorado en  Educación Física  _  me dijo  _ “tuve  que  romper los grupitos , para  formar  equipos de competencia  en el liceo”.  </w:t>
      </w:r>
    </w:p>
    <w:p w14:paraId="02DF93A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Traté   de hablar  con maestros  más jóvenes  y preguntarles sobre  sus observaciones  en el aula  de clases (antes de la pandemia)   y  encontré  un mundo  que había variado  por  diversas  razones. Situaciones  que  veían  en el aula  a diario, problemas  a veces   infranqueables que  encontraban en sus   de clase   y  que  repercutían en la  conducta de los niños.</w:t>
      </w:r>
    </w:p>
    <w:p w14:paraId="56307F7A"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heme="minorHAnsi" w:hAnsiTheme="minorHAnsi"/>
        </w:rPr>
        <w:t>_</w:t>
      </w:r>
      <w:r w:rsidRPr="0062220E">
        <w:rPr>
          <w:rFonts w:ascii="Times New Roman" w:eastAsia="Times New Roman" w:hAnsi="Times New Roman" w:cs="Times New Roman"/>
          <w:sz w:val="24"/>
          <w:szCs w:val="24"/>
          <w:lang w:eastAsia="es-VE"/>
        </w:rPr>
        <w:t>Divorcio, fallecimiento del padre   o  de la madre.</w:t>
      </w:r>
    </w:p>
    <w:p w14:paraId="1D97574C"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_Problemas  económicos</w:t>
      </w:r>
    </w:p>
    <w:p w14:paraId="51FCBF46"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_Padres  sin trabajo</w:t>
      </w:r>
    </w:p>
    <w:p w14:paraId="6842B0E7"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_Padres demasiados  viejos  o  demasiados  jóvenes</w:t>
      </w:r>
    </w:p>
    <w:p w14:paraId="61896AE7"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_Conflicto  entre  hermanos</w:t>
      </w:r>
    </w:p>
    <w:p w14:paraId="6FD709B7"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_Necesidad  de trabajar de la familia</w:t>
      </w:r>
    </w:p>
    <w:p w14:paraId="279C9D9B"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Pocos ingresos  económicos</w:t>
      </w:r>
    </w:p>
    <w:p w14:paraId="3E56FAFB"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Prácticas  en la  familia no muy acordes  con las pautas  urbanas</w:t>
      </w:r>
    </w:p>
    <w:p w14:paraId="29E74773"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_Discusiones  entre hermano y  entre  los padres</w:t>
      </w:r>
    </w:p>
    <w:p w14:paraId="28ACDF92"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Padres   cuya  salida de su pobreza  la  hacen recaer  sobre el trabajo del hijo</w:t>
      </w:r>
    </w:p>
    <w:p w14:paraId="0B09A0E2"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Niños  ayudando a mantener la  familia</w:t>
      </w:r>
    </w:p>
    <w:p w14:paraId="0B6DC476"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Amenazas  entre  compañeros, </w:t>
      </w:r>
    </w:p>
    <w:p w14:paraId="0D16ABDA"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Dañar o destruir las pertenencias de los   compañeros</w:t>
      </w:r>
    </w:p>
    <w:p w14:paraId="39CB7A86"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Mentir </w:t>
      </w:r>
    </w:p>
    <w:p w14:paraId="4E284696"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Robar</w:t>
      </w:r>
    </w:p>
    <w:p w14:paraId="7A28D582"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No tener buen rendimiento escolar</w:t>
      </w:r>
    </w:p>
    <w:p w14:paraId="0B93E772"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Inasistencias  continuas </w:t>
      </w:r>
    </w:p>
    <w:p w14:paraId="4422C6C6"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Comenzar a fumar, beber o consumir drogas prematuramente</w:t>
      </w:r>
    </w:p>
    <w:p w14:paraId="053062EA"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Actividad sexual prematura</w:t>
      </w:r>
    </w:p>
    <w:p w14:paraId="2C4F5B57"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Rabietas y discusiones frecuentes</w:t>
      </w:r>
    </w:p>
    <w:p w14:paraId="7B6FD226"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Hostilidad constante hacia las figuras de autoridad _padres, maestros</w:t>
      </w:r>
    </w:p>
    <w:p w14:paraId="0BDDE8D4"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Niños  trabajadores</w:t>
      </w:r>
    </w:p>
    <w:p w14:paraId="5B39CB94"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Niños  sometidos  a bulíng</w:t>
      </w:r>
    </w:p>
    <w:p w14:paraId="5343E04E"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Problemas  de autismo, identificación con su sexo</w:t>
      </w:r>
    </w:p>
    <w:p w14:paraId="6E00ED9F"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Niños   de inteligencia  superior</w:t>
      </w:r>
    </w:p>
    <w:p w14:paraId="34A8CC12"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Niños  que  desprecian al otro por el lugar  donde  viven</w:t>
      </w:r>
    </w:p>
    <w:p w14:paraId="4AA9AA2D"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Tartamudez</w:t>
      </w:r>
    </w:p>
    <w:p w14:paraId="69F25FCE"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Entonces, no basta  que  nos  hablen  de técnicas y metódicas  hay problemas  que  requieren posiblemente otros  tratos   y   los desconocemos. </w:t>
      </w:r>
    </w:p>
    <w:p w14:paraId="12524B6A"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p>
    <w:p w14:paraId="7A23D25C"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Rosalía   (35 años, maestra activa) me explicó _  negar  los avances teóricos y pedagógicos que  muchos  estudiosos  han planteados,  sería  una  torpeza. Pero  hay  que  ver  lo que  ocurre  en el aula  y como los maestros  lo resolvemos  o  como  no podemos  ir  más  allá.  Problemas  de angustias  de los  niños, problemas  de aprendizaje, problema  en sus  hogares, con sus  compañeros  entre otras cosas. Ese  acontecer  diario  y  rutinario  es necesario conocerlo  y  eso  no se conoce desde un escritorio.</w:t>
      </w:r>
    </w:p>
    <w:p w14:paraId="4B49FDBF" w14:textId="15D0EC22"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Mary Carmen  una  maestra de preescolar, graduada  en Venezuela  y con  postgrado en EEUU me señaló Fui a  estudiar la maestría  en EEUU, me casé  allí  y  fui a trabajar  en un  Preescolar  (3   a  7 años) con niños  considerados de  “alto  riesgo” </w:t>
      </w:r>
      <w:r w:rsidRPr="0062220E">
        <w:rPr>
          <w:rFonts w:asciiTheme="minorHAnsi" w:hAnsiTheme="minorHAnsi"/>
        </w:rPr>
        <w:footnoteReference w:id="20"/>
      </w:r>
      <w:r w:rsidRPr="0062220E">
        <w:rPr>
          <w:rFonts w:ascii="Times New Roman" w:eastAsia="Times New Roman" w:hAnsi="Times New Roman" w:cs="Times New Roman"/>
          <w:sz w:val="24"/>
          <w:szCs w:val="24"/>
          <w:lang w:eastAsia="es-VE"/>
        </w:rPr>
        <w:t xml:space="preserve"> Mi sueldo bastante  bueno. Son niños  con carencias y </w:t>
      </w:r>
      <w:r w:rsidR="00F76707">
        <w:rPr>
          <w:rFonts w:ascii="Times New Roman" w:eastAsia="Times New Roman" w:hAnsi="Times New Roman" w:cs="Times New Roman"/>
          <w:sz w:val="24"/>
          <w:szCs w:val="24"/>
          <w:lang w:eastAsia="es-VE"/>
        </w:rPr>
        <w:t xml:space="preserve"> el </w:t>
      </w:r>
      <w:r w:rsidRPr="0062220E">
        <w:rPr>
          <w:rFonts w:ascii="Times New Roman" w:eastAsia="Times New Roman" w:hAnsi="Times New Roman" w:cs="Times New Roman"/>
          <w:sz w:val="24"/>
          <w:szCs w:val="24"/>
          <w:lang w:eastAsia="es-VE"/>
        </w:rPr>
        <w:t>Estado contribuye  con su educación. Niños  con fuertes  carencias  afectivas. Lo primero  que  hice  fue  darle esa  afectividad  que les  faltaba. Un día  una  niña  golpeó a un niño y  yo los tomé  a los dos, los abracé, buscando  que eliminaran  el conflicto. Enseguida  oí la</w:t>
      </w:r>
      <w:r w:rsidR="00F76707">
        <w:rPr>
          <w:rFonts w:ascii="Times New Roman" w:eastAsia="Times New Roman" w:hAnsi="Times New Roman" w:cs="Times New Roman"/>
          <w:sz w:val="24"/>
          <w:szCs w:val="24"/>
          <w:lang w:eastAsia="es-VE"/>
        </w:rPr>
        <w:t xml:space="preserve"> voz </w:t>
      </w:r>
      <w:r w:rsidRPr="0062220E">
        <w:rPr>
          <w:rFonts w:ascii="Times New Roman" w:eastAsia="Times New Roman" w:hAnsi="Times New Roman" w:cs="Times New Roman"/>
          <w:sz w:val="24"/>
          <w:szCs w:val="24"/>
          <w:lang w:eastAsia="es-VE"/>
        </w:rPr>
        <w:t xml:space="preserve">   de la  cocinera, de la  supervisora   y  de la otra maestra del preescolar. _El niño  golpeado  era hijo de una persona  considerada altamente  conflictiva y agresiva. Que  si el niño le decía  que  yo  había abrazado a quien le golpeó a  su hijo, seguro esa  señora vendría  con su agresividad  a visitar la  escuela. _Son niños  que  viven dentro de la  agresividad  </w:t>
      </w:r>
      <w:r w:rsidR="00F76707">
        <w:rPr>
          <w:rFonts w:ascii="Times New Roman" w:eastAsia="Times New Roman" w:hAnsi="Times New Roman" w:cs="Times New Roman"/>
          <w:sz w:val="24"/>
          <w:szCs w:val="24"/>
          <w:lang w:eastAsia="es-VE"/>
        </w:rPr>
        <w:t xml:space="preserve">¿Cómo voy a </w:t>
      </w:r>
      <w:r w:rsidR="00275A12">
        <w:rPr>
          <w:rFonts w:ascii="Times New Roman" w:eastAsia="Times New Roman" w:hAnsi="Times New Roman" w:cs="Times New Roman"/>
          <w:sz w:val="24"/>
          <w:szCs w:val="24"/>
          <w:lang w:eastAsia="es-VE"/>
        </w:rPr>
        <w:t>tratarlos</w:t>
      </w:r>
      <w:r w:rsidR="00F76707">
        <w:rPr>
          <w:rFonts w:ascii="Times New Roman" w:eastAsia="Times New Roman" w:hAnsi="Times New Roman" w:cs="Times New Roman"/>
          <w:sz w:val="24"/>
          <w:szCs w:val="24"/>
          <w:lang w:eastAsia="es-VE"/>
        </w:rPr>
        <w:t xml:space="preserve"> </w:t>
      </w:r>
      <w:proofErr w:type="gramStart"/>
      <w:r w:rsidR="00F76707" w:rsidRPr="0062220E">
        <w:rPr>
          <w:rFonts w:ascii="Times New Roman" w:eastAsia="Times New Roman" w:hAnsi="Times New Roman" w:cs="Times New Roman"/>
          <w:sz w:val="24"/>
          <w:szCs w:val="24"/>
          <w:lang w:eastAsia="es-VE"/>
        </w:rPr>
        <w:t>igual</w:t>
      </w:r>
      <w:r w:rsidR="00F76707">
        <w:rPr>
          <w:rFonts w:ascii="Times New Roman" w:eastAsia="Times New Roman" w:hAnsi="Times New Roman" w:cs="Times New Roman"/>
          <w:sz w:val="24"/>
          <w:szCs w:val="24"/>
          <w:lang w:eastAsia="es-VE"/>
        </w:rPr>
        <w:t>?</w:t>
      </w:r>
      <w:r w:rsidR="00F76707" w:rsidRPr="0062220E">
        <w:rPr>
          <w:rFonts w:ascii="Times New Roman" w:eastAsia="Times New Roman" w:hAnsi="Times New Roman" w:cs="Times New Roman"/>
          <w:sz w:val="24"/>
          <w:szCs w:val="24"/>
          <w:lang w:eastAsia="es-VE"/>
        </w:rPr>
        <w:t>.</w:t>
      </w:r>
      <w:proofErr w:type="gramEnd"/>
      <w:r w:rsidR="00F76707">
        <w:rPr>
          <w:rFonts w:ascii="Times New Roman" w:eastAsia="Times New Roman" w:hAnsi="Times New Roman" w:cs="Times New Roman"/>
          <w:sz w:val="24"/>
          <w:szCs w:val="24"/>
          <w:lang w:eastAsia="es-VE"/>
        </w:rPr>
        <w:t xml:space="preserve"> </w:t>
      </w:r>
    </w:p>
    <w:p w14:paraId="709858A2" w14:textId="77777777"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Esa  era mi actitud, y  siempre  que los niños  tenían algún problema  como :orinarse, o hacerse  pupú, venían a mí, _Yo los ayudaba , cómo voy a regañarlos,  trataba  de hacerles  el hábito.</w:t>
      </w:r>
    </w:p>
    <w:p w14:paraId="1F8D2D4C" w14:textId="0BEA5513"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Esa actitud  me costó  el puesto- Mira  me  dijo_ yo iba  todos los días  a la  iglesia a pedirle la  virgen  que me ayudara. Pero al final  me  dijeron que  me  retirarían de la  escuela.  Me  dieron mis prestaciones   y me  sacaron, _Si  supieras  que  cr</w:t>
      </w:r>
      <w:r w:rsidR="00275A12">
        <w:rPr>
          <w:rFonts w:ascii="Times New Roman" w:eastAsia="Times New Roman" w:hAnsi="Times New Roman" w:cs="Times New Roman"/>
          <w:sz w:val="24"/>
          <w:szCs w:val="24"/>
          <w:lang w:eastAsia="es-VE"/>
        </w:rPr>
        <w:t>e</w:t>
      </w:r>
      <w:r w:rsidRPr="0062220E">
        <w:rPr>
          <w:rFonts w:ascii="Times New Roman" w:eastAsia="Times New Roman" w:hAnsi="Times New Roman" w:cs="Times New Roman"/>
          <w:sz w:val="24"/>
          <w:szCs w:val="24"/>
          <w:lang w:eastAsia="es-VE"/>
        </w:rPr>
        <w:t>o que la virgen  me  oyó- Mi hermana  se enfermó en Caracas  y con ese dinero puede pagar el pasaje  y  vine a verla.</w:t>
      </w:r>
    </w:p>
    <w:p w14:paraId="060F8C90" w14:textId="37CE6A9B" w:rsidR="0062220E" w:rsidRP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Dentro  de  estos menesteres  recordé  como  algunos  de los directores  con los que  tuve la oportunidad  de trabajar  conocían  mucho  de los  nombres de los alumnos, Por  diversas razones</w:t>
      </w:r>
      <w:r w:rsidR="00275A12">
        <w:rPr>
          <w:rFonts w:ascii="Times New Roman" w:eastAsia="Times New Roman" w:hAnsi="Times New Roman" w:cs="Times New Roman"/>
          <w:sz w:val="24"/>
          <w:szCs w:val="24"/>
          <w:lang w:eastAsia="es-VE"/>
        </w:rPr>
        <w:t>,</w:t>
      </w:r>
      <w:r w:rsidRPr="0062220E">
        <w:rPr>
          <w:rFonts w:ascii="Times New Roman" w:eastAsia="Times New Roman" w:hAnsi="Times New Roman" w:cs="Times New Roman"/>
          <w:sz w:val="24"/>
          <w:szCs w:val="24"/>
          <w:lang w:eastAsia="es-VE"/>
        </w:rPr>
        <w:t xml:space="preserve">  tal vez: por  excelentes, por  indisciplinados, por problemas  de familia, entre  otros  muchos. Pero eso es interesante, pue no   solo ayuda  a dirigir la </w:t>
      </w:r>
      <w:proofErr w:type="gramStart"/>
      <w:r w:rsidRPr="0062220E">
        <w:rPr>
          <w:rFonts w:ascii="Times New Roman" w:eastAsia="Times New Roman" w:hAnsi="Times New Roman" w:cs="Times New Roman"/>
          <w:sz w:val="24"/>
          <w:szCs w:val="24"/>
          <w:lang w:eastAsia="es-VE"/>
        </w:rPr>
        <w:t>escuela</w:t>
      </w:r>
      <w:proofErr w:type="gramEnd"/>
      <w:r w:rsidRPr="0062220E">
        <w:rPr>
          <w:rFonts w:ascii="Times New Roman" w:eastAsia="Times New Roman" w:hAnsi="Times New Roman" w:cs="Times New Roman"/>
          <w:sz w:val="24"/>
          <w:szCs w:val="24"/>
          <w:lang w:eastAsia="es-VE"/>
        </w:rPr>
        <w:t xml:space="preserve"> sino que  la siente y participa. </w:t>
      </w:r>
    </w:p>
    <w:p w14:paraId="1D901C86" w14:textId="2F5E1BE3" w:rsidR="0062220E" w:rsidRDefault="0062220E"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Melanie  ( 58 años  maestra durante muchos  años de  sexto grado),  estudió   Castellano  en el Pedagógico y se fue  al bachillerato)  Me  planteó _  De qué  sirven las más  complejas  y  completas  teorías  si no tienen  asidero en la realidad o  si el   docente  no las entiende,  o no las  comprende.   O  si  pretenden  sin anestesia  que los que trabajamos  en el  aula  lo apliquemos.   Uno vive  conflictos  y trata  de superarlos   como puede.</w:t>
      </w:r>
    </w:p>
    <w:p w14:paraId="4860B0E6" w14:textId="77777777" w:rsidR="00F76707" w:rsidRPr="0062220E" w:rsidRDefault="00F76707" w:rsidP="0062220E">
      <w:pPr>
        <w:numPr>
          <w:ilvl w:val="0"/>
          <w:numId w:val="5"/>
        </w:numPr>
        <w:spacing w:after="200" w:line="360" w:lineRule="auto"/>
        <w:contextualSpacing/>
        <w:jc w:val="both"/>
        <w:rPr>
          <w:rFonts w:ascii="Times New Roman" w:eastAsia="Times New Roman" w:hAnsi="Times New Roman" w:cs="Times New Roman"/>
          <w:sz w:val="24"/>
          <w:szCs w:val="24"/>
          <w:lang w:eastAsia="es-VE"/>
        </w:rPr>
      </w:pPr>
    </w:p>
    <w:p w14:paraId="3CA2FA9A" w14:textId="190D540C" w:rsidR="0062220E" w:rsidRPr="0062220E" w:rsidRDefault="0062220E" w:rsidP="0062220E">
      <w:pPr>
        <w:keepNext/>
        <w:keepLines/>
        <w:spacing w:before="40" w:after="0" w:line="360" w:lineRule="auto"/>
        <w:ind w:left="142" w:firstLine="992"/>
        <w:jc w:val="both"/>
        <w:outlineLvl w:val="2"/>
        <w:rPr>
          <w:rFonts w:asciiTheme="majorHAnsi" w:eastAsia="Times New Roman" w:hAnsiTheme="majorHAnsi" w:cstheme="majorBidi"/>
          <w:b/>
          <w:bCs/>
          <w:sz w:val="24"/>
          <w:szCs w:val="24"/>
          <w:lang w:eastAsia="es-VE"/>
        </w:rPr>
      </w:pPr>
      <w:bookmarkStart w:id="36" w:name="_Toc138873430"/>
      <w:r w:rsidRPr="0062220E">
        <w:rPr>
          <w:rFonts w:asciiTheme="majorHAnsi" w:eastAsia="Times New Roman" w:hAnsiTheme="majorHAnsi" w:cstheme="majorBidi"/>
          <w:b/>
          <w:bCs/>
          <w:sz w:val="24"/>
          <w:szCs w:val="24"/>
          <w:lang w:eastAsia="es-VE"/>
        </w:rPr>
        <w:t>Un</w:t>
      </w:r>
      <w:r w:rsidR="00F76707">
        <w:rPr>
          <w:rFonts w:asciiTheme="majorHAnsi" w:eastAsia="Times New Roman" w:hAnsiTheme="majorHAnsi" w:cstheme="majorBidi"/>
          <w:b/>
          <w:bCs/>
          <w:sz w:val="24"/>
          <w:szCs w:val="24"/>
          <w:lang w:eastAsia="es-VE"/>
        </w:rPr>
        <w:t xml:space="preserve"> nuevo </w:t>
      </w:r>
      <w:r w:rsidRPr="0062220E">
        <w:rPr>
          <w:rFonts w:asciiTheme="majorHAnsi" w:eastAsia="Times New Roman" w:hAnsiTheme="majorHAnsi" w:cstheme="majorBidi"/>
          <w:b/>
          <w:bCs/>
          <w:sz w:val="24"/>
          <w:szCs w:val="24"/>
          <w:lang w:eastAsia="es-VE"/>
        </w:rPr>
        <w:t xml:space="preserve"> ejemplo</w:t>
      </w:r>
      <w:bookmarkEnd w:id="36"/>
    </w:p>
    <w:p w14:paraId="5374A915" w14:textId="1DDABD15"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Me  contó </w:t>
      </w:r>
      <w:r w:rsidR="00F76707">
        <w:rPr>
          <w:rFonts w:ascii="Times New Roman" w:eastAsia="Times New Roman" w:hAnsi="Times New Roman" w:cs="Times New Roman"/>
          <w:sz w:val="24"/>
          <w:szCs w:val="24"/>
          <w:lang w:eastAsia="es-VE"/>
        </w:rPr>
        <w:t>una maestra,</w:t>
      </w:r>
      <w:r w:rsidRPr="0062220E">
        <w:rPr>
          <w:rFonts w:ascii="Times New Roman" w:eastAsia="Times New Roman" w:hAnsi="Times New Roman" w:cs="Times New Roman"/>
          <w:sz w:val="24"/>
          <w:szCs w:val="24"/>
          <w:lang w:eastAsia="es-VE"/>
        </w:rPr>
        <w:t xml:space="preserve"> que  una  de  sus alumnas , siendo niña   vivía  en un rancho  de tabla  en un cerro y  que  un día  estaba a asomada a la puerta de su ranchito y pasó una  niña  llamada</w:t>
      </w:r>
      <w:r w:rsidR="00F76707">
        <w:rPr>
          <w:rFonts w:ascii="Times New Roman" w:eastAsia="Times New Roman" w:hAnsi="Times New Roman" w:cs="Times New Roman"/>
          <w:sz w:val="24"/>
          <w:szCs w:val="24"/>
          <w:lang w:eastAsia="es-VE"/>
        </w:rPr>
        <w:t xml:space="preserve"> Mirna</w:t>
      </w:r>
      <w:r w:rsidRPr="0062220E">
        <w:rPr>
          <w:rFonts w:ascii="Times New Roman" w:eastAsia="Times New Roman" w:hAnsi="Times New Roman" w:cs="Times New Roman"/>
          <w:sz w:val="24"/>
          <w:szCs w:val="24"/>
          <w:lang w:eastAsia="es-VE"/>
        </w:rPr>
        <w:t xml:space="preserve">. Cuando  conocía a alguien nuevo </w:t>
      </w:r>
      <w:r w:rsidR="00F76707">
        <w:rPr>
          <w:rFonts w:ascii="Times New Roman" w:eastAsia="Times New Roman" w:hAnsi="Times New Roman" w:cs="Times New Roman"/>
          <w:sz w:val="24"/>
          <w:szCs w:val="24"/>
          <w:lang w:eastAsia="es-VE"/>
        </w:rPr>
        <w:t xml:space="preserve">Mirna </w:t>
      </w:r>
      <w:r w:rsidRPr="0062220E">
        <w:rPr>
          <w:rFonts w:ascii="Times New Roman" w:eastAsia="Times New Roman" w:hAnsi="Times New Roman" w:cs="Times New Roman"/>
          <w:sz w:val="24"/>
          <w:szCs w:val="24"/>
          <w:lang w:eastAsia="es-VE"/>
        </w:rPr>
        <w:t xml:space="preserve"> </w:t>
      </w:r>
      <w:r w:rsidR="00F76707">
        <w:rPr>
          <w:rFonts w:ascii="Times New Roman" w:eastAsia="Times New Roman" w:hAnsi="Times New Roman" w:cs="Times New Roman"/>
          <w:sz w:val="24"/>
          <w:szCs w:val="24"/>
          <w:lang w:eastAsia="es-VE"/>
        </w:rPr>
        <w:t>lo recordaba y repetía. Esa</w:t>
      </w:r>
      <w:r w:rsidR="00F76707" w:rsidRPr="0062220E">
        <w:rPr>
          <w:rFonts w:ascii="Times New Roman" w:eastAsia="Times New Roman" w:hAnsi="Times New Roman" w:cs="Times New Roman"/>
          <w:sz w:val="24"/>
          <w:szCs w:val="24"/>
          <w:lang w:eastAsia="es-VE"/>
        </w:rPr>
        <w:t xml:space="preserve"> burla las  hizo  hasta  que  terminaron la  primaria </w:t>
      </w:r>
      <w:r w:rsidRPr="0062220E">
        <w:rPr>
          <w:rFonts w:ascii="Times New Roman" w:eastAsia="Times New Roman" w:hAnsi="Times New Roman" w:cs="Times New Roman"/>
          <w:sz w:val="24"/>
          <w:szCs w:val="24"/>
          <w:lang w:eastAsia="es-VE"/>
        </w:rPr>
        <w:t xml:space="preserve">Melanie  me  contó que  llamó  a la niña y  trató  de convencerla  de lo negativo  de  su actitud. Si la  convencí_ me  dijo_, no lo sé. Pero  sentía  tristeza  de Gilda. La llamé    y le  dije  que  vivir  pobremente  no es motivo de vergüenza y traté  siempre de darle  confianza. Inclusive, cuando  estudiaron el  sexto grado, y  fui su  maestra, ya  Gilda se había mudado  a una de esas  urbanizaciones  creadas por  Pérez Jiménez,  ya no vivía  en el ranchito. Pero  Mirna se encargaba  de recordárselo. Lo más  curioso  en que  ambas  niñas, cuando cursaron el sexto  grado vivían en la  misma  urbanización. De Mirna </w:t>
      </w:r>
      <w:r w:rsidR="00F76707">
        <w:rPr>
          <w:rFonts w:ascii="Times New Roman" w:eastAsia="Times New Roman" w:hAnsi="Times New Roman" w:cs="Times New Roman"/>
          <w:sz w:val="24"/>
          <w:szCs w:val="24"/>
          <w:lang w:eastAsia="es-VE"/>
        </w:rPr>
        <w:t>ella no</w:t>
      </w:r>
      <w:r w:rsidRPr="0062220E">
        <w:rPr>
          <w:rFonts w:ascii="Times New Roman" w:eastAsia="Times New Roman" w:hAnsi="Times New Roman" w:cs="Times New Roman"/>
          <w:sz w:val="24"/>
          <w:szCs w:val="24"/>
          <w:lang w:eastAsia="es-VE"/>
        </w:rPr>
        <w:t xml:space="preserve"> supo  nunca más, pero Gilda  </w:t>
      </w:r>
      <w:r w:rsidRPr="0062220E">
        <w:rPr>
          <w:rFonts w:ascii="Times New Roman" w:eastAsia="Times New Roman" w:hAnsi="Times New Roman" w:cs="Times New Roman"/>
          <w:sz w:val="24"/>
          <w:szCs w:val="24"/>
          <w:lang w:eastAsia="es-VE"/>
        </w:rPr>
        <w:lastRenderedPageBreak/>
        <w:t>se hizo médico ginecólogo</w:t>
      </w:r>
      <w:r w:rsidR="00F76707">
        <w:rPr>
          <w:rFonts w:ascii="Times New Roman" w:eastAsia="Times New Roman" w:hAnsi="Times New Roman" w:cs="Times New Roman"/>
          <w:sz w:val="24"/>
          <w:szCs w:val="24"/>
          <w:lang w:eastAsia="es-VE"/>
        </w:rPr>
        <w:t xml:space="preserve">. Un día fui a verme con el ginecólogo me dijo </w:t>
      </w:r>
      <w:r w:rsidR="0092390C">
        <w:rPr>
          <w:rFonts w:ascii="Times New Roman" w:eastAsia="Times New Roman" w:hAnsi="Times New Roman" w:cs="Times New Roman"/>
          <w:sz w:val="24"/>
          <w:szCs w:val="24"/>
          <w:lang w:eastAsia="es-VE"/>
        </w:rPr>
        <w:t>Melanie -y me encontré con Gilda.</w:t>
      </w:r>
      <w:r w:rsidRPr="0062220E">
        <w:rPr>
          <w:rFonts w:ascii="Times New Roman" w:eastAsia="Times New Roman" w:hAnsi="Times New Roman" w:cs="Times New Roman"/>
          <w:sz w:val="24"/>
          <w:szCs w:val="24"/>
          <w:lang w:eastAsia="es-VE"/>
        </w:rPr>
        <w:t xml:space="preserve"> </w:t>
      </w:r>
      <w:r w:rsidR="00DA1F18">
        <w:rPr>
          <w:rFonts w:ascii="Times New Roman" w:eastAsia="Times New Roman" w:hAnsi="Times New Roman" w:cs="Times New Roman"/>
          <w:sz w:val="24"/>
          <w:szCs w:val="24"/>
          <w:lang w:eastAsia="es-VE"/>
        </w:rPr>
        <w:t>Ell</w:t>
      </w:r>
      <w:r w:rsidRPr="0062220E">
        <w:rPr>
          <w:rFonts w:ascii="Times New Roman" w:eastAsia="Times New Roman" w:hAnsi="Times New Roman" w:cs="Times New Roman"/>
          <w:sz w:val="24"/>
          <w:szCs w:val="24"/>
          <w:lang w:eastAsia="es-VE"/>
        </w:rPr>
        <w:t xml:space="preserve">a me recordó </w:t>
      </w:r>
      <w:r w:rsidR="0092390C">
        <w:rPr>
          <w:rFonts w:ascii="Times New Roman" w:eastAsia="Times New Roman" w:hAnsi="Times New Roman" w:cs="Times New Roman"/>
          <w:sz w:val="24"/>
          <w:szCs w:val="24"/>
          <w:lang w:eastAsia="es-VE"/>
        </w:rPr>
        <w:t>.</w:t>
      </w:r>
      <w:r w:rsidRPr="0062220E">
        <w:rPr>
          <w:rFonts w:ascii="Times New Roman" w:eastAsia="Times New Roman" w:hAnsi="Times New Roman" w:cs="Times New Roman"/>
          <w:sz w:val="24"/>
          <w:szCs w:val="24"/>
          <w:lang w:eastAsia="es-VE"/>
        </w:rPr>
        <w:t xml:space="preserve"> </w:t>
      </w:r>
      <w:r w:rsidR="0092390C">
        <w:rPr>
          <w:rFonts w:ascii="Times New Roman" w:eastAsia="Times New Roman" w:hAnsi="Times New Roman" w:cs="Times New Roman"/>
          <w:sz w:val="24"/>
          <w:szCs w:val="24"/>
          <w:lang w:eastAsia="es-VE"/>
        </w:rPr>
        <w:t xml:space="preserve"> </w:t>
      </w:r>
    </w:p>
    <w:p w14:paraId="3D875AE1"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_Jamás, maestra,   he podido  olvidar  sus consejos. Me  casé  con un ingeniero, hoy  vivo  en La  California, una  bella  urbanización de Caracas.</w:t>
      </w:r>
    </w:p>
    <w:p w14:paraId="0CB631D3"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Celeste  (30  años  maestra  activa  primer  grado).  Hemos  sido  formado como  profesores  o licenciados  o técnicos,   y  eso está bien,  pero  hay  que  oírnos, también, nosotros  tenemos  voz  y a lo mejor mucho  que decir.</w:t>
      </w:r>
    </w:p>
    <w:p w14:paraId="44A2151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¡Por  favor! no hablo del maestro  rutinario, hablo de  ese  que crea, inventa, busca  ayuda,  hace propuestas  y nadie  escucha.</w:t>
      </w:r>
    </w:p>
    <w:p w14:paraId="190FD7FE" w14:textId="3EF62738"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Mi  vida  como maestra de primaria  transcurrió  en tres  escuelas La  Nacional  América- La  República  de </w:t>
      </w:r>
      <w:bookmarkStart w:id="37" w:name="_Hlk190423096"/>
      <w:r w:rsidRPr="0062220E">
        <w:rPr>
          <w:rFonts w:ascii="Times New Roman" w:eastAsia="Times New Roman" w:hAnsi="Times New Roman" w:cs="Times New Roman"/>
          <w:sz w:val="24"/>
          <w:szCs w:val="24"/>
          <w:lang w:eastAsia="es-VE"/>
        </w:rPr>
        <w:t>“</w:t>
      </w:r>
      <w:bookmarkEnd w:id="37"/>
      <w:r w:rsidRPr="0062220E">
        <w:rPr>
          <w:rFonts w:ascii="Times New Roman" w:eastAsia="Times New Roman" w:hAnsi="Times New Roman" w:cs="Times New Roman"/>
          <w:sz w:val="24"/>
          <w:szCs w:val="24"/>
          <w:lang w:eastAsia="es-VE"/>
        </w:rPr>
        <w:t>El Salvador</w:t>
      </w:r>
      <w:r w:rsidR="00275A12">
        <w:rPr>
          <w:rFonts w:ascii="Times New Roman" w:eastAsia="Times New Roman" w:hAnsi="Times New Roman" w:cs="Times New Roman"/>
          <w:sz w:val="24"/>
          <w:szCs w:val="24"/>
          <w:lang w:eastAsia="es-VE"/>
        </w:rPr>
        <w:t xml:space="preserve"> </w:t>
      </w:r>
      <w:r w:rsidRPr="0062220E">
        <w:rPr>
          <w:rFonts w:ascii="Times New Roman" w:eastAsia="Times New Roman" w:hAnsi="Times New Roman" w:cs="Times New Roman"/>
          <w:sz w:val="24"/>
          <w:szCs w:val="24"/>
          <w:lang w:eastAsia="es-VE"/>
        </w:rPr>
        <w:t xml:space="preserve"> y el Grupo  Escolar</w:t>
      </w:r>
      <w:r w:rsidR="00275A12" w:rsidRPr="0062220E">
        <w:rPr>
          <w:rFonts w:ascii="Times New Roman" w:eastAsia="Times New Roman" w:hAnsi="Times New Roman" w:cs="Times New Roman"/>
          <w:sz w:val="24"/>
          <w:szCs w:val="24"/>
          <w:lang w:eastAsia="es-VE"/>
        </w:rPr>
        <w:t>“</w:t>
      </w:r>
      <w:r w:rsidR="00275A12">
        <w:rPr>
          <w:rFonts w:ascii="Times New Roman" w:eastAsia="Times New Roman" w:hAnsi="Times New Roman" w:cs="Times New Roman"/>
          <w:sz w:val="24"/>
          <w:szCs w:val="24"/>
          <w:lang w:eastAsia="es-VE"/>
        </w:rPr>
        <w:t>,</w:t>
      </w:r>
      <w:r w:rsidRPr="0062220E">
        <w:rPr>
          <w:rFonts w:ascii="Times New Roman" w:eastAsia="Times New Roman" w:hAnsi="Times New Roman" w:cs="Times New Roman"/>
          <w:sz w:val="24"/>
          <w:szCs w:val="24"/>
          <w:lang w:eastAsia="es-VE"/>
        </w:rPr>
        <w:t xml:space="preserve">  “José  Gervasio  Artigas”.</w:t>
      </w:r>
    </w:p>
    <w:p w14:paraId="0FDDED7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Para  mí  bien interesante. Las  tres  forman parte  de lo que  se llamó la  Escuela Nueva   en Venezuela  y de los deseos  del maestro Luis   Beltrán Prieto Figueroa  de formar  ciudadanos  mediante las repúblicas  escolares. Lamenté  mucho  pasar por  ellas cuando  ya  la  experimentación había pasado por ellas.</w:t>
      </w:r>
    </w:p>
    <w:p w14:paraId="4FEAA413"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br w:type="page"/>
      </w:r>
    </w:p>
    <w:p w14:paraId="77A54431" w14:textId="77777777" w:rsidR="0062220E" w:rsidRPr="0062220E" w:rsidRDefault="0062220E" w:rsidP="0062220E">
      <w:pPr>
        <w:spacing w:after="200" w:line="360" w:lineRule="auto"/>
        <w:ind w:left="-426" w:firstLine="568"/>
        <w:jc w:val="both"/>
        <w:rPr>
          <w:rFonts w:asciiTheme="minorHAnsi" w:hAnsiTheme="minorHAnsi"/>
          <w:b/>
          <w:bCs/>
          <w:lang w:eastAsia="es-VE"/>
        </w:rPr>
      </w:pPr>
      <w:r w:rsidRPr="0062220E">
        <w:rPr>
          <w:rFonts w:asciiTheme="minorHAnsi" w:hAnsiTheme="minorHAnsi"/>
          <w:lang w:eastAsia="es-VE"/>
        </w:rPr>
        <w:lastRenderedPageBreak/>
        <w:t xml:space="preserve"> </w:t>
      </w:r>
    </w:p>
    <w:p w14:paraId="1A35FD18" w14:textId="77777777" w:rsidR="0062220E" w:rsidRPr="0062220E" w:rsidRDefault="0062220E" w:rsidP="0062220E">
      <w:pPr>
        <w:keepNext/>
        <w:keepLines/>
        <w:spacing w:before="240" w:after="0" w:line="360" w:lineRule="auto"/>
        <w:ind w:left="142" w:firstLine="992"/>
        <w:jc w:val="center"/>
        <w:outlineLvl w:val="0"/>
        <w:rPr>
          <w:rFonts w:asciiTheme="majorHAnsi" w:eastAsiaTheme="majorEastAsia" w:hAnsiTheme="majorHAnsi" w:cstheme="majorBidi"/>
          <w:b/>
          <w:bCs/>
          <w:sz w:val="32"/>
          <w:szCs w:val="32"/>
        </w:rPr>
      </w:pPr>
      <w:bookmarkStart w:id="38" w:name="_Toc138873431"/>
      <w:r w:rsidRPr="0062220E">
        <w:rPr>
          <w:rFonts w:asciiTheme="majorHAnsi" w:eastAsiaTheme="majorEastAsia" w:hAnsiTheme="majorHAnsi" w:cstheme="majorBidi"/>
          <w:b/>
          <w:bCs/>
          <w:sz w:val="32"/>
          <w:szCs w:val="32"/>
        </w:rPr>
        <w:t>CAPITULO  V</w:t>
      </w:r>
      <w:bookmarkEnd w:id="38"/>
    </w:p>
    <w:p w14:paraId="243B4DC6"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b/>
          <w:bCs/>
          <w:sz w:val="32"/>
          <w:szCs w:val="32"/>
        </w:rPr>
      </w:pPr>
      <w:bookmarkStart w:id="39" w:name="_Toc138873432"/>
      <w:r w:rsidRPr="0062220E">
        <w:rPr>
          <w:rFonts w:asciiTheme="majorHAnsi" w:eastAsiaTheme="majorEastAsia" w:hAnsiTheme="majorHAnsi" w:cstheme="majorBidi"/>
          <w:b/>
          <w:bCs/>
          <w:sz w:val="32"/>
          <w:szCs w:val="32"/>
        </w:rPr>
        <w:t>La  ESCUELA  NUEVA Y   LA  ESCUELA NACIONAL   AMÉRICA.</w:t>
      </w:r>
      <w:bookmarkEnd w:id="39"/>
    </w:p>
    <w:p w14:paraId="1223666C" w14:textId="77777777" w:rsidR="0062220E" w:rsidRPr="0062220E" w:rsidRDefault="0062220E" w:rsidP="0062220E">
      <w:pPr>
        <w:spacing w:after="200" w:line="360" w:lineRule="auto"/>
        <w:ind w:left="142" w:firstLine="992"/>
        <w:jc w:val="both"/>
        <w:rPr>
          <w:rFonts w:ascii="Times New Roman" w:eastAsia="Times New Roman" w:hAnsi="Times New Roman" w:cs="Times New Roman"/>
          <w:b/>
          <w:bCs/>
          <w:sz w:val="24"/>
          <w:szCs w:val="24"/>
          <w:lang w:eastAsia="es-VE"/>
        </w:rPr>
      </w:pPr>
      <w:r w:rsidRPr="0062220E">
        <w:rPr>
          <w:rFonts w:ascii="Times New Roman" w:eastAsia="Times New Roman" w:hAnsi="Times New Roman" w:cs="Times New Roman"/>
          <w:b/>
          <w:bCs/>
          <w:sz w:val="24"/>
          <w:szCs w:val="24"/>
          <w:lang w:eastAsia="es-VE"/>
        </w:rPr>
        <w:t>Mi primer  contacto  con la  docencia.</w:t>
      </w:r>
    </w:p>
    <w:p w14:paraId="731CE744"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Allí  hice  mis prácticas  docentes.</w:t>
      </w:r>
    </w:p>
    <w:p w14:paraId="36E11816" w14:textId="25312ED8"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heme="minorHAnsi" w:hAnsiTheme="minorHAnsi"/>
        </w:rPr>
        <w:t>A</w:t>
      </w:r>
      <w:r w:rsidRPr="0062220E">
        <w:rPr>
          <w:rFonts w:ascii="Times New Roman" w:eastAsia="Times New Roman" w:hAnsi="Times New Roman" w:cs="Times New Roman"/>
          <w:sz w:val="24"/>
          <w:szCs w:val="24"/>
          <w:lang w:eastAsia="es-VE"/>
        </w:rPr>
        <w:t xml:space="preserve">l  terminar  mis estudios  como normalista no pude  ejercer  en cargos oficiales  debía  esperar  cumplir  los  18 años. Así que en la misma  escuela  donde  hice  mis practicas  docentes  trabajé  durante ese período  haciendo  todas las  suplencias  posibles. La  Escuela  experimental  fundada por  Belén San Juan. “La  Experimental  América” la  cual  era  una  escuela de gran calidad  pedagógica, de maestros  extraordinarios, la  dictadura  </w:t>
      </w:r>
      <w:r w:rsidR="00275A12">
        <w:rPr>
          <w:rFonts w:ascii="Times New Roman" w:eastAsia="Times New Roman" w:hAnsi="Times New Roman" w:cs="Times New Roman"/>
          <w:sz w:val="24"/>
          <w:szCs w:val="24"/>
          <w:lang w:eastAsia="es-VE"/>
        </w:rPr>
        <w:t xml:space="preserve">de Pérez Jiménez, </w:t>
      </w:r>
      <w:r w:rsidRPr="0062220E">
        <w:rPr>
          <w:rFonts w:ascii="Times New Roman" w:eastAsia="Times New Roman" w:hAnsi="Times New Roman" w:cs="Times New Roman"/>
          <w:sz w:val="24"/>
          <w:szCs w:val="24"/>
          <w:lang w:eastAsia="es-VE"/>
        </w:rPr>
        <w:t xml:space="preserve">la  cerró, pero  al  caer la  dictadura  fue  reabierta  y  su directora   fue una excelente pedagoga  Ninfa  Molina de Ortiz. Escuela  que  considero  que obtuve mi postgrado  sobre  mi formación como normalista. </w:t>
      </w:r>
    </w:p>
    <w:p w14:paraId="7465CB8C" w14:textId="77777777" w:rsidR="0062220E" w:rsidRPr="0062220E" w:rsidRDefault="0062220E" w:rsidP="0062220E">
      <w:pPr>
        <w:keepNext/>
        <w:keepLines/>
        <w:spacing w:before="240" w:after="0" w:line="360" w:lineRule="auto"/>
        <w:ind w:left="142" w:firstLine="992"/>
        <w:jc w:val="both"/>
        <w:outlineLvl w:val="0"/>
        <w:rPr>
          <w:rFonts w:asciiTheme="majorHAnsi" w:eastAsia="Times New Roman" w:hAnsiTheme="majorHAnsi" w:cstheme="majorBidi"/>
          <w:b/>
          <w:bCs/>
          <w:sz w:val="32"/>
          <w:szCs w:val="32"/>
          <w:lang w:eastAsia="es-VE"/>
        </w:rPr>
      </w:pPr>
      <w:bookmarkStart w:id="40" w:name="_Toc138873433"/>
      <w:r w:rsidRPr="0062220E">
        <w:rPr>
          <w:rFonts w:asciiTheme="majorHAnsi" w:eastAsia="Times New Roman" w:hAnsiTheme="majorHAnsi" w:cstheme="majorBidi"/>
          <w:b/>
          <w:bCs/>
          <w:sz w:val="32"/>
          <w:szCs w:val="32"/>
          <w:lang w:eastAsia="es-VE"/>
        </w:rPr>
        <w:t>Escuela  Experimental  América</w:t>
      </w:r>
      <w:bookmarkEnd w:id="40"/>
    </w:p>
    <w:p w14:paraId="003EA59C"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  Escuela  Nacional  América fue creada  por las Misiones  pedagógicas,</w:t>
      </w:r>
      <w:r w:rsidRPr="0062220E">
        <w:rPr>
          <w:rFonts w:ascii="Times New Roman" w:eastAsia="Times New Roman" w:hAnsi="Times New Roman" w:cs="Times New Roman"/>
          <w:sz w:val="16"/>
          <w:szCs w:val="16"/>
          <w:lang w:eastAsia="es-VE"/>
        </w:rPr>
        <w:footnoteReference w:id="21"/>
      </w:r>
      <w:r w:rsidRPr="0062220E">
        <w:rPr>
          <w:rFonts w:ascii="Times New Roman" w:eastAsia="Times New Roman" w:hAnsi="Times New Roman" w:cs="Times New Roman"/>
          <w:sz w:val="24"/>
          <w:szCs w:val="24"/>
          <w:lang w:eastAsia="es-VE"/>
        </w:rPr>
        <w:t xml:space="preserve"> una  casona  vieja  que albergaba  una  de las  experiencias pedagógicas  que más  influyeron en  mi  vida   como maestra. Situada  en una  vieja  casona  de la  Calle  Pan América  de Catia.</w:t>
      </w:r>
    </w:p>
    <w:p w14:paraId="7E640CF0"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Tenía  1 2 secciones, seis  en la mañana y seis  en la  tarde., por tanto  12  maestros. La  directora Prof.  Sra. Ninfa  Molina  de </w:t>
      </w:r>
      <w:proofErr w:type="spellStart"/>
      <w:r w:rsidRPr="0062220E">
        <w:rPr>
          <w:rFonts w:ascii="Times New Roman" w:eastAsia="Times New Roman" w:hAnsi="Times New Roman" w:cs="Times New Roman"/>
          <w:sz w:val="24"/>
          <w:szCs w:val="24"/>
          <w:lang w:eastAsia="es-VE"/>
        </w:rPr>
        <w:t>Ortíz</w:t>
      </w:r>
      <w:proofErr w:type="spellEnd"/>
      <w:r w:rsidRPr="0062220E">
        <w:rPr>
          <w:rFonts w:ascii="Times New Roman" w:eastAsia="Times New Roman" w:hAnsi="Times New Roman" w:cs="Times New Roman"/>
          <w:sz w:val="24"/>
          <w:szCs w:val="24"/>
          <w:lang w:eastAsia="es-VE"/>
        </w:rPr>
        <w:t xml:space="preserve">  y  la  subdirectora  Maestra Srta. Isabel  González  Niño. </w:t>
      </w:r>
    </w:p>
    <w:p w14:paraId="5F514707" w14:textId="77777777" w:rsidR="0062220E" w:rsidRPr="0062220E" w:rsidRDefault="0062220E" w:rsidP="0062220E">
      <w:pPr>
        <w:keepNext/>
        <w:keepLines/>
        <w:spacing w:before="40" w:after="0" w:line="360" w:lineRule="auto"/>
        <w:ind w:left="142" w:firstLine="992"/>
        <w:jc w:val="both"/>
        <w:outlineLvl w:val="3"/>
        <w:rPr>
          <w:rFonts w:asciiTheme="majorHAnsi" w:eastAsia="Times New Roman" w:hAnsiTheme="majorHAnsi" w:cstheme="majorBidi"/>
          <w:b/>
          <w:bCs/>
          <w:lang w:eastAsia="es-VE"/>
        </w:rPr>
      </w:pPr>
      <w:r w:rsidRPr="0062220E">
        <w:rPr>
          <w:rFonts w:asciiTheme="majorHAnsi" w:eastAsia="Times New Roman" w:hAnsiTheme="majorHAnsi" w:cstheme="majorBidi"/>
          <w:b/>
          <w:bCs/>
          <w:lang w:eastAsia="es-VE"/>
        </w:rPr>
        <w:t>MI  ESTADÍA EN LA  ESCUELA  AMÉRICA</w:t>
      </w:r>
    </w:p>
    <w:p w14:paraId="4C1EB8B9" w14:textId="0C3415C9"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Esta  escuela  fue  fundada por la  brillante educadora  Belén San Juan, </w:t>
      </w:r>
      <w:r w:rsidRPr="0062220E">
        <w:rPr>
          <w:rFonts w:ascii="Times New Roman" w:eastAsia="Times New Roman" w:hAnsi="Times New Roman" w:cs="Times New Roman"/>
          <w:vertAlign w:val="superscript"/>
          <w:lang w:eastAsia="es-VE"/>
        </w:rPr>
        <w:footnoteReference w:id="22"/>
      </w:r>
      <w:r w:rsidRPr="0062220E">
        <w:rPr>
          <w:rFonts w:ascii="Times New Roman" w:eastAsia="Times New Roman" w:hAnsi="Times New Roman" w:cs="Times New Roman"/>
          <w:sz w:val="24"/>
          <w:szCs w:val="24"/>
          <w:lang w:eastAsia="es-VE"/>
        </w:rPr>
        <w:t xml:space="preserve">la  cual  junto a  docentes  como  Prieto  Figueroa, Micaela  Castillo,  Mercedes Fermín los  </w:t>
      </w:r>
      <w:r w:rsidRPr="0062220E">
        <w:rPr>
          <w:rFonts w:ascii="Times New Roman" w:eastAsia="Times New Roman" w:hAnsi="Times New Roman" w:cs="Times New Roman"/>
          <w:sz w:val="24"/>
          <w:szCs w:val="24"/>
          <w:lang w:eastAsia="es-VE"/>
        </w:rPr>
        <w:lastRenderedPageBreak/>
        <w:t>Hermanos  Vegas, Gustavo  A Ruiz  y  otros , los  cuales  conjuntamente  con chilenos  y otros   educadores venezolanos  ( Luis Beltrán Prieto Figueroa, Luis Padrino, Hipólito Cisneros, José R. Mena, Gustavo Adolfo Ruíz, Mercedes Fermín, Cecilia Núñez Sucre, Alirio Arreaza) se plantearon  un nuevo  enfoque  de la  Escuela  primaria  venezolana   asumiendo  las innovaciones  en este  camp</w:t>
      </w:r>
      <w:r w:rsidR="00DA1F18">
        <w:rPr>
          <w:rFonts w:ascii="Times New Roman" w:eastAsia="Times New Roman" w:hAnsi="Times New Roman" w:cs="Times New Roman"/>
          <w:sz w:val="24"/>
          <w:szCs w:val="24"/>
          <w:lang w:eastAsia="es-VE"/>
        </w:rPr>
        <w:t>o. Destac</w:t>
      </w:r>
      <w:r w:rsidRPr="0062220E">
        <w:rPr>
          <w:rFonts w:ascii="Times New Roman" w:eastAsia="Times New Roman" w:hAnsi="Times New Roman" w:cs="Times New Roman"/>
          <w:sz w:val="24"/>
          <w:szCs w:val="24"/>
          <w:lang w:eastAsia="es-VE"/>
        </w:rPr>
        <w:t xml:space="preserve">ando el trabajo  de la  recién  fundada  Sociedad Venezolana de Maestros de Instrucción Primaria (fundada el 15 de enero de 1932 y la Federación Venezolana de Maestros en 1936). </w:t>
      </w:r>
    </w:p>
    <w:p w14:paraId="51A18199" w14:textId="4D3A0E1D" w:rsidR="0062220E" w:rsidRPr="0062220E" w:rsidRDefault="0062220E" w:rsidP="0062220E">
      <w:pPr>
        <w:spacing w:after="200" w:line="360" w:lineRule="auto"/>
        <w:ind w:left="1134"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 importante destacar que la Escuela Nueva, o la llamada pedagogía activa, entran en el currículo venezolano de la mano de la Sociedad Venezolana de Maestros</w:t>
      </w:r>
      <w:r w:rsidRPr="0062220E">
        <w:rPr>
          <w:rFonts w:ascii="Times New Roman" w:eastAsia="Times New Roman" w:hAnsi="Times New Roman" w:cs="Times New Roman"/>
          <w:sz w:val="16"/>
          <w:szCs w:val="16"/>
          <w:lang w:eastAsia="es-VE"/>
        </w:rPr>
        <w:footnoteReference w:id="23"/>
      </w:r>
      <w:r w:rsidRPr="0062220E">
        <w:rPr>
          <w:rFonts w:ascii="Times New Roman" w:eastAsia="Times New Roman" w:hAnsi="Times New Roman" w:cs="Times New Roman"/>
          <w:sz w:val="16"/>
          <w:szCs w:val="16"/>
          <w:lang w:eastAsia="es-VE"/>
        </w:rPr>
        <w:t xml:space="preserve"> </w:t>
      </w:r>
      <w:r w:rsidRPr="0062220E">
        <w:rPr>
          <w:rFonts w:ascii="Times New Roman" w:eastAsia="Times New Roman" w:hAnsi="Times New Roman" w:cs="Times New Roman"/>
          <w:sz w:val="24"/>
          <w:szCs w:val="24"/>
          <w:lang w:eastAsia="es-VE"/>
        </w:rPr>
        <w:t xml:space="preserve"> De Uruguay vino el profesor Sabas </w:t>
      </w:r>
      <w:r w:rsidR="00DA1F18" w:rsidRPr="0062220E">
        <w:rPr>
          <w:rFonts w:ascii="Times New Roman" w:eastAsia="Times New Roman" w:hAnsi="Times New Roman" w:cs="Times New Roman"/>
          <w:sz w:val="24"/>
          <w:szCs w:val="24"/>
          <w:lang w:eastAsia="es-VE"/>
        </w:rPr>
        <w:t>Olaizola</w:t>
      </w:r>
      <w:r w:rsidRPr="0062220E">
        <w:rPr>
          <w:rFonts w:ascii="Times New Roman" w:eastAsia="Times New Roman" w:hAnsi="Times New Roman" w:cs="Times New Roman"/>
          <w:sz w:val="24"/>
          <w:szCs w:val="24"/>
          <w:lang w:eastAsia="es-VE"/>
        </w:rPr>
        <w:t xml:space="preserve">, discípulo de Decroly, “y funda la Escuela Artigas, en Catia, (en la  cual  </w:t>
      </w:r>
      <w:r w:rsidR="0003135D" w:rsidRPr="0062220E">
        <w:rPr>
          <w:rFonts w:ascii="Times New Roman" w:eastAsia="Times New Roman" w:hAnsi="Times New Roman" w:cs="Times New Roman"/>
          <w:sz w:val="24"/>
          <w:szCs w:val="24"/>
          <w:lang w:eastAsia="es-VE"/>
        </w:rPr>
        <w:t>trabajé,</w:t>
      </w:r>
      <w:r w:rsidRPr="0062220E">
        <w:rPr>
          <w:rFonts w:ascii="Times New Roman" w:eastAsia="Times New Roman" w:hAnsi="Times New Roman" w:cs="Times New Roman"/>
          <w:sz w:val="24"/>
          <w:szCs w:val="24"/>
          <w:lang w:eastAsia="es-VE"/>
        </w:rPr>
        <w:t xml:space="preserve">  pero  cuando  ya había entrado  en decadencia  su  concepción como  escuela  experimental). y luego la Escuela Experimental Venezuela.</w:t>
      </w:r>
    </w:p>
    <w:p w14:paraId="3BF5B61B" w14:textId="5CAF9FE9" w:rsidR="0062220E" w:rsidRPr="0062220E" w:rsidRDefault="0062220E" w:rsidP="0062220E">
      <w:pPr>
        <w:spacing w:after="200" w:line="360" w:lineRule="auto"/>
        <w:ind w:left="1134"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No  se puede  negar  este esfuerzo y menos  el  de la Misión  chilena y  a Mariano Picón Salas, quien había estudiado en la Universidad de Chile, y al retornar a Venezuela le dan el cargo de Superintendente de Educación Nacional.  el  esfuerzo  de  organizar las  </w:t>
      </w:r>
      <w:r w:rsidR="00DA1F18" w:rsidRPr="0062220E">
        <w:rPr>
          <w:rFonts w:ascii="Times New Roman" w:eastAsia="Times New Roman" w:hAnsi="Times New Roman" w:cs="Times New Roman"/>
          <w:sz w:val="24"/>
          <w:szCs w:val="24"/>
          <w:lang w:eastAsia="es-VE"/>
        </w:rPr>
        <w:t>escuelas  normales</w:t>
      </w:r>
      <w:r w:rsidRPr="0062220E">
        <w:rPr>
          <w:rFonts w:ascii="Times New Roman" w:eastAsia="Times New Roman" w:hAnsi="Times New Roman" w:cs="Times New Roman"/>
          <w:sz w:val="24"/>
          <w:szCs w:val="24"/>
          <w:lang w:eastAsia="es-VE"/>
        </w:rPr>
        <w:t xml:space="preserve"> (Daniel Navea Acevedo, que fue en Chile jefe de Escuelas Normales,  el perfeccionamiento del profesorado, de  Educación Secundaria entre los  que  destacan  Julio Heise, Armando Lira, Oscar Martín y Horacio Aravena.  Así  como de  Costa Rica, Joaquín García Monge: de México, la Elena Torres, organizadora de las Escuelas rurales y contratada en Estados Unidos para desempeñar distintas funciones relacionadas </w:t>
      </w:r>
      <w:r w:rsidRPr="0062220E">
        <w:rPr>
          <w:rFonts w:ascii="Times New Roman" w:eastAsia="Times New Roman" w:hAnsi="Times New Roman" w:cs="Times New Roman"/>
          <w:sz w:val="24"/>
          <w:szCs w:val="24"/>
          <w:lang w:eastAsia="es-VE"/>
        </w:rPr>
        <w:lastRenderedPageBreak/>
        <w:t xml:space="preserve">con la Educación Campesina. Finalmente, Salvador Fuentes, quien vino de Uruguay para trabajar en las Escuelas Experimentales. El 7 de noviembre de 1940  se aprueba la octava Reforma Curricular de educación.  Cuando  asciende  Pérez Jiménez al poder no  modificó la estructura curricular, en ese  entonces  promulgó la Ley de Educación de 1955, la cual se mantuvo vigente hasta 1980. A partir  de  1970  se  suman una serie  de reforma y para  1980  entra  en vigencia el proyecto  que  crea la  educación Básica. Nuestra  intención no  es discutir los  fundamentos pedagógicos  y los aportes  de las diferentes  corrientes ni  las  dificultades  que ello contrajo en tanto sus  fundamentos  epistémicos. Sino  el impacto  que le  generó a los docentes  de  la escuela primaria, Inclusive  se puede  hablas  a nivel  teórico pedagógico  de contradicciones  en dichos  fundamentos . Por  </w:t>
      </w:r>
      <w:r w:rsidR="00DA1F18" w:rsidRPr="0062220E">
        <w:rPr>
          <w:rFonts w:ascii="Times New Roman" w:eastAsia="Times New Roman" w:hAnsi="Times New Roman" w:cs="Times New Roman"/>
          <w:sz w:val="24"/>
          <w:szCs w:val="24"/>
          <w:lang w:eastAsia="es-VE"/>
        </w:rPr>
        <w:t>ejemplo,</w:t>
      </w:r>
      <w:r w:rsidRPr="0062220E">
        <w:rPr>
          <w:rFonts w:ascii="Times New Roman" w:eastAsia="Times New Roman" w:hAnsi="Times New Roman" w:cs="Times New Roman"/>
          <w:sz w:val="24"/>
          <w:szCs w:val="24"/>
          <w:lang w:eastAsia="es-VE"/>
        </w:rPr>
        <w:t xml:space="preserve"> entre el constructivismo de Piaget y el aprendizaje por descubrimiento de Bruner, entre estos y el aprendizaje significativo de Ausubel-Novak-Reigeluth, la zona de desarrollo potencial de Vygotsky, sin olvidarnos del interaccionismo social de </w:t>
      </w:r>
      <w:r w:rsidR="00DA1F18" w:rsidRPr="0062220E">
        <w:rPr>
          <w:rFonts w:ascii="Times New Roman" w:eastAsia="Times New Roman" w:hAnsi="Times New Roman" w:cs="Times New Roman"/>
          <w:sz w:val="24"/>
          <w:szCs w:val="24"/>
          <w:lang w:eastAsia="es-VE"/>
        </w:rPr>
        <w:t>Feuerstein</w:t>
      </w:r>
      <w:r w:rsidRPr="0062220E">
        <w:rPr>
          <w:rFonts w:ascii="Times New Roman" w:eastAsia="Times New Roman" w:hAnsi="Times New Roman" w:cs="Times New Roman"/>
          <w:sz w:val="24"/>
          <w:szCs w:val="24"/>
          <w:lang w:eastAsia="es-VE"/>
        </w:rPr>
        <w:t xml:space="preserve">, el aprendizaje por imitación de Bandura, el aprendizaje psico-social de </w:t>
      </w:r>
      <w:r w:rsidR="00DA1F18" w:rsidRPr="0062220E">
        <w:rPr>
          <w:rFonts w:ascii="Times New Roman" w:eastAsia="Times New Roman" w:hAnsi="Times New Roman" w:cs="Times New Roman"/>
          <w:sz w:val="24"/>
          <w:szCs w:val="24"/>
          <w:lang w:eastAsia="es-VE"/>
        </w:rPr>
        <w:t>Macmillan</w:t>
      </w:r>
      <w:r w:rsidRPr="0062220E">
        <w:rPr>
          <w:rFonts w:ascii="Times New Roman" w:eastAsia="Times New Roman" w:hAnsi="Times New Roman" w:cs="Times New Roman"/>
          <w:sz w:val="24"/>
          <w:szCs w:val="24"/>
          <w:lang w:eastAsia="es-VE"/>
        </w:rPr>
        <w:t xml:space="preserve">, y buena parte de la teoría del Procesamiento de Información. Esto  es lo que llega al  docente sin ningún  calentamiento previo. Véase Maestro en el siglo XIX (Mérida, Ed. Consejo de Publicaciones ULA, 2004). (Edición sobre la tesis doctoral que analiza el impacto de las políticas educativas oficiales en los programas de las disciplinas 57 Las reformas en la historia del currículo en Venezuela Rev. </w:t>
      </w:r>
      <w:proofErr w:type="spellStart"/>
      <w:r w:rsidRPr="0062220E">
        <w:rPr>
          <w:rFonts w:ascii="Times New Roman" w:eastAsia="Times New Roman" w:hAnsi="Times New Roman" w:cs="Times New Roman"/>
          <w:sz w:val="24"/>
          <w:szCs w:val="24"/>
          <w:lang w:eastAsia="es-VE"/>
        </w:rPr>
        <w:t>hist.edu.latinoam</w:t>
      </w:r>
      <w:proofErr w:type="spellEnd"/>
      <w:r w:rsidRPr="0062220E">
        <w:rPr>
          <w:rFonts w:ascii="Times New Roman" w:eastAsia="Times New Roman" w:hAnsi="Times New Roman" w:cs="Times New Roman"/>
          <w:sz w:val="24"/>
          <w:szCs w:val="24"/>
          <w:lang w:eastAsia="es-VE"/>
        </w:rPr>
        <w:t xml:space="preserve"> - Vol. 15 No. 21, julio-diciembre 2013 - ISSN: 0122-7238 - 51 - 88. </w:t>
      </w:r>
    </w:p>
    <w:p w14:paraId="5C57F662" w14:textId="77777777" w:rsidR="0062220E" w:rsidRPr="0062220E" w:rsidRDefault="0062220E" w:rsidP="0062220E">
      <w:pPr>
        <w:keepNext/>
        <w:keepLines/>
        <w:spacing w:before="40" w:after="0" w:line="360" w:lineRule="auto"/>
        <w:ind w:left="142" w:firstLine="992"/>
        <w:jc w:val="both"/>
        <w:outlineLvl w:val="2"/>
        <w:rPr>
          <w:rFonts w:asciiTheme="majorHAnsi" w:eastAsia="Times New Roman" w:hAnsiTheme="majorHAnsi" w:cstheme="majorBidi"/>
          <w:b/>
          <w:bCs/>
          <w:sz w:val="24"/>
          <w:szCs w:val="24"/>
          <w:lang w:eastAsia="es-VE"/>
        </w:rPr>
      </w:pPr>
      <w:r w:rsidRPr="0062220E">
        <w:rPr>
          <w:rFonts w:asciiTheme="majorHAnsi" w:eastAsia="Times New Roman" w:hAnsiTheme="majorHAnsi" w:cstheme="majorBidi"/>
          <w:b/>
          <w:bCs/>
          <w:sz w:val="24"/>
          <w:szCs w:val="24"/>
          <w:lang w:eastAsia="es-VE"/>
        </w:rPr>
        <w:t>Mi egreso de la  Escuela  Normal Miguel Antonio Caro</w:t>
      </w:r>
    </w:p>
    <w:p w14:paraId="3593FFDE"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Es  importante  destacar que  egreso  de la  Escuela  Normal y  me  quedo  como suplente  fijo  en la  Nacional  América  hasta  cumplir los   18 años. Período  en que la  Escuela  ya  no se le conocía  como Experimental. Dejo claro  que la experiencia  que  narro  es producto de </w:t>
      </w:r>
      <w:r w:rsidRPr="0062220E">
        <w:rPr>
          <w:rFonts w:ascii="Times New Roman" w:eastAsia="Times New Roman" w:hAnsi="Times New Roman" w:cs="Times New Roman"/>
          <w:b/>
          <w:sz w:val="24"/>
          <w:szCs w:val="24"/>
          <w:lang w:eastAsia="es-VE"/>
        </w:rPr>
        <w:t>mi estadía</w:t>
      </w:r>
      <w:r w:rsidRPr="0062220E">
        <w:rPr>
          <w:rFonts w:ascii="Times New Roman" w:eastAsia="Times New Roman" w:hAnsi="Times New Roman" w:cs="Times New Roman"/>
          <w:sz w:val="24"/>
          <w:szCs w:val="24"/>
          <w:lang w:eastAsia="es-VE"/>
        </w:rPr>
        <w:t xml:space="preserve">  en dicha  institución. Escuela  fundada por  Belén San Juan , excelente pedagoga  que  venía  de desarrollar  un excelente trabajo en los  andes  merideños  y quiso  continuarla  en dicha  institución. Señalaré algunos  elementos  que  hacían el pensamiento  pedagógico de Sanjuán.</w:t>
      </w:r>
    </w:p>
    <w:p w14:paraId="09CBC191"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p>
    <w:p w14:paraId="68CD89F3" w14:textId="77777777" w:rsidR="0062220E" w:rsidRPr="0062220E" w:rsidRDefault="0062220E" w:rsidP="0062220E">
      <w:pPr>
        <w:shd w:val="clear" w:color="auto" w:fill="D9E2F3" w:themeFill="accent1" w:themeFillTint="33"/>
        <w:spacing w:after="0" w:line="240" w:lineRule="auto"/>
        <w:ind w:left="851"/>
        <w:jc w:val="center"/>
        <w:outlineLvl w:val="2"/>
        <w:rPr>
          <w:rFonts w:ascii="Trebuchet MS" w:eastAsia="Times New Roman" w:hAnsi="Trebuchet MS" w:cs="Times New Roman"/>
          <w:b/>
          <w:bCs/>
          <w:sz w:val="27"/>
          <w:szCs w:val="27"/>
          <w:lang w:val="es-ES" w:eastAsia="es-VE"/>
        </w:rPr>
      </w:pPr>
      <w:bookmarkStart w:id="41" w:name="_Toc138873434"/>
      <w:r w:rsidRPr="0062220E">
        <w:rPr>
          <w:rFonts w:ascii="Verdana" w:eastAsia="Times New Roman" w:hAnsi="Verdana" w:cs="Times New Roman"/>
          <w:b/>
          <w:bCs/>
          <w:sz w:val="27"/>
          <w:szCs w:val="27"/>
          <w:lang w:val="es-ES" w:eastAsia="es-VE"/>
        </w:rPr>
        <w:t>La Educación Integral en el pensamiento de Belén San Juan</w:t>
      </w:r>
      <w:bookmarkEnd w:id="41"/>
    </w:p>
    <w:p w14:paraId="30322AE9" w14:textId="77777777" w:rsidR="0062220E" w:rsidRPr="0062220E" w:rsidRDefault="0062220E" w:rsidP="0062220E">
      <w:pPr>
        <w:shd w:val="clear" w:color="auto" w:fill="D9E2F3" w:themeFill="accent1" w:themeFillTint="33"/>
        <w:spacing w:after="0" w:line="240" w:lineRule="auto"/>
        <w:ind w:left="851"/>
        <w:jc w:val="right"/>
        <w:rPr>
          <w:rFonts w:ascii="Trebuchet MS" w:eastAsia="Times New Roman" w:hAnsi="Trebuchet MS" w:cs="Times New Roman"/>
          <w:sz w:val="20"/>
          <w:szCs w:val="20"/>
          <w:lang w:eastAsia="es-VE"/>
        </w:rPr>
      </w:pPr>
      <w:r w:rsidRPr="0062220E">
        <w:rPr>
          <w:rFonts w:ascii="Verdana" w:eastAsia="Times New Roman" w:hAnsi="Verdana" w:cs="Times New Roman"/>
          <w:sz w:val="20"/>
          <w:szCs w:val="20"/>
          <w:lang w:eastAsia="es-VE"/>
        </w:rPr>
        <w:t>Tomado de:http://s3.amazonaws.com/lcp/leyeseducativas/myfiles/Fundamentacion-pedagogica.doc</w:t>
      </w:r>
    </w:p>
    <w:p w14:paraId="0FA4FB3F" w14:textId="77777777" w:rsidR="0062220E" w:rsidRPr="0062220E" w:rsidRDefault="0062220E" w:rsidP="0062220E">
      <w:pPr>
        <w:shd w:val="clear" w:color="auto" w:fill="D9E2F3" w:themeFill="accent1" w:themeFillTint="33"/>
        <w:spacing w:after="0" w:line="240" w:lineRule="auto"/>
        <w:ind w:left="851"/>
        <w:jc w:val="right"/>
        <w:rPr>
          <w:rFonts w:ascii="Trebuchet MS" w:eastAsia="Times New Roman" w:hAnsi="Trebuchet MS" w:cs="Times New Roman"/>
          <w:sz w:val="20"/>
          <w:szCs w:val="20"/>
          <w:lang w:eastAsia="es-VE"/>
        </w:rPr>
      </w:pPr>
    </w:p>
    <w:p w14:paraId="4747681E" w14:textId="77777777" w:rsidR="0062220E" w:rsidRPr="0062220E" w:rsidRDefault="0062220E" w:rsidP="0062220E">
      <w:pPr>
        <w:shd w:val="clear" w:color="auto" w:fill="D9E2F3" w:themeFill="accent1" w:themeFillTint="33"/>
        <w:spacing w:after="0" w:line="240" w:lineRule="auto"/>
        <w:ind w:left="851"/>
        <w:jc w:val="both"/>
        <w:rPr>
          <w:rFonts w:ascii="Trebuchet MS" w:eastAsia="Times New Roman" w:hAnsi="Trebuchet MS" w:cs="Times New Roman"/>
          <w:sz w:val="20"/>
          <w:szCs w:val="20"/>
          <w:lang w:eastAsia="es-VE"/>
        </w:rPr>
      </w:pPr>
      <w:r w:rsidRPr="0062220E">
        <w:rPr>
          <w:rFonts w:ascii="Verdana" w:eastAsia="Times New Roman" w:hAnsi="Verdana" w:cs="Times New Roman"/>
          <w:sz w:val="20"/>
          <w:szCs w:val="20"/>
          <w:lang w:val="es-ES" w:eastAsia="es-VE"/>
        </w:rPr>
        <w:t>A partir del principio robinsoniano </w:t>
      </w:r>
      <w:r w:rsidRPr="0062220E">
        <w:rPr>
          <w:rFonts w:ascii="Verdana" w:eastAsia="Times New Roman" w:hAnsi="Verdana" w:cs="Times New Roman"/>
          <w:i/>
          <w:iCs/>
          <w:sz w:val="20"/>
          <w:szCs w:val="20"/>
          <w:lang w:val="es-ES" w:eastAsia="es-VE"/>
        </w:rPr>
        <w:t>“pensar antes de obrar”</w:t>
      </w:r>
      <w:r w:rsidRPr="0062220E">
        <w:rPr>
          <w:rFonts w:ascii="Verdana" w:eastAsia="Times New Roman" w:hAnsi="Verdana" w:cs="Times New Roman"/>
          <w:sz w:val="20"/>
          <w:szCs w:val="20"/>
          <w:lang w:val="es-ES" w:eastAsia="es-VE"/>
        </w:rPr>
        <w:t>, la maestra</w:t>
      </w:r>
    </w:p>
    <w:p w14:paraId="197224A3" w14:textId="77777777" w:rsidR="0062220E" w:rsidRPr="0062220E" w:rsidRDefault="0062220E" w:rsidP="0062220E">
      <w:pPr>
        <w:shd w:val="clear" w:color="auto" w:fill="D9E2F3" w:themeFill="accent1" w:themeFillTint="33"/>
        <w:spacing w:after="0" w:line="240" w:lineRule="auto"/>
        <w:ind w:left="851"/>
        <w:jc w:val="both"/>
        <w:rPr>
          <w:rFonts w:ascii="Times New Roman" w:eastAsia="Times New Roman" w:hAnsi="Times New Roman" w:cs="Times New Roman"/>
          <w:sz w:val="24"/>
          <w:szCs w:val="24"/>
          <w:lang w:eastAsia="es-VE"/>
        </w:rPr>
      </w:pPr>
      <w:r w:rsidRPr="0062220E">
        <w:rPr>
          <w:rFonts w:ascii="Verdana" w:eastAsia="Times New Roman" w:hAnsi="Verdana" w:cs="Times New Roman"/>
          <w:sz w:val="20"/>
          <w:szCs w:val="20"/>
          <w:lang w:val="es-ES" w:eastAsia="es-VE"/>
        </w:rPr>
        <w:t xml:space="preserve">Sanjuán </w:t>
      </w:r>
      <w:r w:rsidRPr="0062220E">
        <w:rPr>
          <w:rFonts w:ascii="Times New Roman" w:eastAsia="Times New Roman" w:hAnsi="Times New Roman" w:cs="Times New Roman"/>
          <w:sz w:val="24"/>
          <w:szCs w:val="24"/>
          <w:lang w:val="es-ES" w:eastAsia="es-VE"/>
        </w:rPr>
        <w:t>Colina afirmaba: </w:t>
      </w:r>
      <w:r w:rsidRPr="0062220E">
        <w:rPr>
          <w:rFonts w:ascii="Times New Roman" w:eastAsia="Times New Roman" w:hAnsi="Times New Roman" w:cs="Times New Roman"/>
          <w:i/>
          <w:iCs/>
          <w:sz w:val="24"/>
          <w:szCs w:val="24"/>
          <w:lang w:val="es-ES" w:eastAsia="es-VE"/>
        </w:rPr>
        <w:t>“como los principios están en las cosas, con cosas se enseñará a pensar”</w:t>
      </w:r>
      <w:r w:rsidRPr="0062220E">
        <w:rPr>
          <w:rFonts w:ascii="Times New Roman" w:eastAsia="Times New Roman" w:hAnsi="Times New Roman" w:cs="Times New Roman"/>
          <w:sz w:val="24"/>
          <w:szCs w:val="24"/>
          <w:lang w:val="es-ES" w:eastAsia="es-VE"/>
        </w:rPr>
        <w:t>; en este sentido, defiende el conocimiento práctico,</w:t>
      </w:r>
      <w:r w:rsidRPr="0062220E">
        <w:rPr>
          <w:rFonts w:ascii="Times New Roman" w:eastAsia="Times New Roman" w:hAnsi="Times New Roman" w:cs="Times New Roman"/>
          <w:i/>
          <w:iCs/>
          <w:sz w:val="24"/>
          <w:szCs w:val="24"/>
          <w:lang w:val="es-ES" w:eastAsia="es-VE"/>
        </w:rPr>
        <w:t> </w:t>
      </w:r>
      <w:r w:rsidRPr="0062220E">
        <w:rPr>
          <w:rFonts w:ascii="Times New Roman" w:eastAsia="Times New Roman" w:hAnsi="Times New Roman" w:cs="Times New Roman"/>
          <w:sz w:val="24"/>
          <w:szCs w:val="24"/>
          <w:lang w:val="es-ES" w:eastAsia="es-VE"/>
        </w:rPr>
        <w:t>estableciendo los siguientes elementos en su caracterización:</w:t>
      </w:r>
    </w:p>
    <w:p w14:paraId="4AF43D9B" w14:textId="77777777" w:rsidR="0062220E" w:rsidRPr="0062220E" w:rsidRDefault="0062220E" w:rsidP="0062220E">
      <w:pPr>
        <w:shd w:val="clear" w:color="auto" w:fill="D9E2F3" w:themeFill="accent1" w:themeFillTint="33"/>
        <w:spacing w:after="0" w:line="240" w:lineRule="auto"/>
        <w:ind w:left="85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val="es-ES" w:eastAsia="es-VE"/>
        </w:rPr>
        <w:t>• Se llega al conocimiento de nociones y conceptos científicos a partir de la observación directa de algo concreto.</w:t>
      </w:r>
    </w:p>
    <w:p w14:paraId="16EC4C96" w14:textId="77777777" w:rsidR="0062220E" w:rsidRPr="0062220E" w:rsidRDefault="0062220E" w:rsidP="0062220E">
      <w:pPr>
        <w:shd w:val="clear" w:color="auto" w:fill="D9E2F3" w:themeFill="accent1" w:themeFillTint="33"/>
        <w:spacing w:after="0" w:line="240" w:lineRule="auto"/>
        <w:ind w:left="85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val="es-ES" w:eastAsia="es-VE"/>
        </w:rPr>
        <w:t>• Todo lo aprendido tiene utilidad para la vida cotidiana, de allí que la enseñanza debe ser activa y participativa.</w:t>
      </w:r>
    </w:p>
    <w:p w14:paraId="0242D1D7" w14:textId="77777777" w:rsidR="0062220E" w:rsidRPr="0062220E" w:rsidRDefault="0062220E" w:rsidP="0062220E">
      <w:pPr>
        <w:shd w:val="clear" w:color="auto" w:fill="D9E2F3" w:themeFill="accent1" w:themeFillTint="33"/>
        <w:spacing w:after="0" w:line="240" w:lineRule="auto"/>
        <w:ind w:left="85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val="es-ES" w:eastAsia="es-VE"/>
        </w:rPr>
        <w:t>• Debe enseñarse a aprender para seguir aprendiendo.</w:t>
      </w:r>
    </w:p>
    <w:p w14:paraId="5878D32F" w14:textId="77777777" w:rsidR="0062220E" w:rsidRPr="0062220E" w:rsidRDefault="0062220E" w:rsidP="0062220E">
      <w:pPr>
        <w:shd w:val="clear" w:color="auto" w:fill="D9E2F3" w:themeFill="accent1" w:themeFillTint="33"/>
        <w:spacing w:after="0" w:line="240" w:lineRule="auto"/>
        <w:ind w:left="85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val="es-ES" w:eastAsia="es-VE"/>
        </w:rPr>
        <w:t>• Explicar la utilidad de lo aprendido para la vida cotidiana y económica.</w:t>
      </w:r>
    </w:p>
    <w:p w14:paraId="2E4AA71E" w14:textId="77777777" w:rsidR="0062220E" w:rsidRPr="0062220E" w:rsidRDefault="0062220E" w:rsidP="0062220E">
      <w:pPr>
        <w:shd w:val="clear" w:color="auto" w:fill="D9E2F3" w:themeFill="accent1" w:themeFillTint="33"/>
        <w:spacing w:after="0" w:line="240" w:lineRule="auto"/>
        <w:ind w:left="85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val="es-ES" w:eastAsia="es-VE"/>
        </w:rPr>
        <w:t>La educación integral es un método pedagógico para desarrollar la totalidad de la personalidad de los y las estudiantes y comprende: la naturaleza del ser vivo, el ambiente natural, el modelo económico, humano y social a que se aspira como pueblo, como ciudadano y ciudadana, como país, como sociedad mundial. De allí que la educación integral concibe al estudiante como el centro y objeto del hecho pedagógico.</w:t>
      </w:r>
    </w:p>
    <w:p w14:paraId="00F9E9BE" w14:textId="77777777" w:rsidR="0062220E" w:rsidRPr="0062220E" w:rsidRDefault="0062220E" w:rsidP="0062220E">
      <w:pPr>
        <w:shd w:val="clear" w:color="auto" w:fill="D9E2F3" w:themeFill="accent1" w:themeFillTint="33"/>
        <w:spacing w:after="0" w:line="240" w:lineRule="auto"/>
        <w:ind w:left="851"/>
        <w:jc w:val="both"/>
        <w:rPr>
          <w:rFonts w:ascii="Times New Roman" w:eastAsia="Times New Roman" w:hAnsi="Times New Roman" w:cs="Times New Roman"/>
          <w:sz w:val="24"/>
          <w:szCs w:val="24"/>
          <w:lang w:eastAsia="es-VE"/>
        </w:rPr>
      </w:pPr>
    </w:p>
    <w:p w14:paraId="0E88C836" w14:textId="77777777" w:rsidR="0062220E" w:rsidRPr="0062220E" w:rsidRDefault="0062220E" w:rsidP="0062220E">
      <w:pPr>
        <w:shd w:val="clear" w:color="auto" w:fill="D9E2F3" w:themeFill="accent1" w:themeFillTint="33"/>
        <w:spacing w:after="0" w:line="240" w:lineRule="auto"/>
        <w:ind w:left="85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val="es-ES" w:eastAsia="es-VE"/>
        </w:rPr>
        <w:t>Belén Sanjuán consideraba como fundamentales la solidaridad, el trabajo, la cooperación, el respeto mutuo, la cortesía, la justicia, la democracia, la paz, la amistad en la que el binomio dialéctico familia y escuela se conjuga para lograrlos. </w:t>
      </w:r>
    </w:p>
    <w:p w14:paraId="30757D36" w14:textId="77777777" w:rsidR="0062220E" w:rsidRPr="0062220E" w:rsidRDefault="0062220E" w:rsidP="0062220E">
      <w:pPr>
        <w:shd w:val="clear" w:color="auto" w:fill="D9E2F3" w:themeFill="accent1" w:themeFillTint="33"/>
        <w:spacing w:after="200" w:line="360" w:lineRule="auto"/>
        <w:ind w:left="851" w:firstLine="992"/>
        <w:jc w:val="both"/>
        <w:rPr>
          <w:rFonts w:ascii="Times New Roman" w:eastAsia="Times New Roman" w:hAnsi="Times New Roman" w:cs="Times New Roman"/>
          <w:color w:val="202124"/>
          <w:sz w:val="24"/>
          <w:szCs w:val="24"/>
          <w:lang w:eastAsia="es-VE"/>
        </w:rPr>
      </w:pPr>
      <w:r w:rsidRPr="0062220E">
        <w:rPr>
          <w:rFonts w:ascii="Times New Roman" w:eastAsia="Times New Roman" w:hAnsi="Times New Roman" w:cs="Times New Roman"/>
          <w:sz w:val="24"/>
          <w:szCs w:val="24"/>
          <w:lang w:val="es-ES" w:eastAsia="es-VE"/>
        </w:rPr>
        <w:t>Tal como lo expresaba la maestra, se trata de aprender aprendiendo y aprender haciendo. </w:t>
      </w:r>
      <w:r w:rsidRPr="0062220E">
        <w:rPr>
          <w:rFonts w:ascii="Times New Roman" w:eastAsia="Times New Roman" w:hAnsi="Times New Roman" w:cs="Times New Roman"/>
          <w:i/>
          <w:iCs/>
          <w:sz w:val="24"/>
          <w:szCs w:val="24"/>
          <w:lang w:val="es-ES" w:eastAsia="es-VE"/>
        </w:rPr>
        <w:t>“Los valores no son meros recetarios de</w:t>
      </w:r>
      <w:r w:rsidRPr="0062220E">
        <w:rPr>
          <w:rFonts w:ascii="Times New Roman" w:eastAsia="Times New Roman" w:hAnsi="Times New Roman" w:cs="Times New Roman"/>
          <w:sz w:val="24"/>
          <w:szCs w:val="24"/>
          <w:lang w:val="es-ES" w:eastAsia="es-VE"/>
        </w:rPr>
        <w:t> </w:t>
      </w:r>
      <w:r w:rsidRPr="0062220E">
        <w:rPr>
          <w:rFonts w:ascii="Times New Roman" w:eastAsia="Times New Roman" w:hAnsi="Times New Roman" w:cs="Times New Roman"/>
          <w:i/>
          <w:iCs/>
          <w:sz w:val="24"/>
          <w:szCs w:val="24"/>
          <w:lang w:val="es-ES" w:eastAsia="es-VE"/>
        </w:rPr>
        <w:t>cocinas o fórmulas químicas, sino que de tanto ejecutarlos, practicarlos todos</w:t>
      </w:r>
      <w:r w:rsidRPr="0062220E">
        <w:rPr>
          <w:rFonts w:ascii="Times New Roman" w:eastAsia="Times New Roman" w:hAnsi="Times New Roman" w:cs="Times New Roman"/>
          <w:sz w:val="24"/>
          <w:szCs w:val="24"/>
          <w:lang w:val="es-ES" w:eastAsia="es-VE"/>
        </w:rPr>
        <w:t> </w:t>
      </w:r>
      <w:r w:rsidRPr="0062220E">
        <w:rPr>
          <w:rFonts w:ascii="Times New Roman" w:eastAsia="Times New Roman" w:hAnsi="Times New Roman" w:cs="Times New Roman"/>
          <w:i/>
          <w:iCs/>
          <w:sz w:val="24"/>
          <w:szCs w:val="24"/>
          <w:lang w:val="es-ES" w:eastAsia="es-VE"/>
        </w:rPr>
        <w:t>en comunidad forman parte del comportamiento diario…”</w:t>
      </w:r>
      <w:r w:rsidRPr="0062220E">
        <w:rPr>
          <w:rFonts w:ascii="Times New Roman" w:eastAsia="Times New Roman" w:hAnsi="Times New Roman" w:cs="Times New Roman"/>
          <w:color w:val="202124"/>
          <w:sz w:val="24"/>
          <w:szCs w:val="24"/>
          <w:lang w:eastAsia="es-VE"/>
        </w:rPr>
        <w:t>¿Qué aporto Belén San Juan a la educación?</w:t>
      </w:r>
    </w:p>
    <w:p w14:paraId="26514B6F" w14:textId="77777777" w:rsidR="0062220E" w:rsidRPr="0062220E" w:rsidRDefault="0062220E" w:rsidP="0062220E">
      <w:pPr>
        <w:shd w:val="clear" w:color="auto" w:fill="D9E2F3" w:themeFill="accent1" w:themeFillTint="33"/>
        <w:spacing w:after="0" w:line="240" w:lineRule="auto"/>
        <w:ind w:left="851"/>
        <w:rPr>
          <w:rFonts w:ascii="Times New Roman" w:eastAsia="Times New Roman" w:hAnsi="Times New Roman" w:cs="Times New Roman"/>
          <w:color w:val="4D5156"/>
          <w:sz w:val="24"/>
          <w:szCs w:val="24"/>
          <w:lang w:val="es-ES" w:eastAsia="es-VE"/>
        </w:rPr>
      </w:pPr>
      <w:r w:rsidRPr="0062220E">
        <w:rPr>
          <w:rFonts w:ascii="Times New Roman" w:eastAsia="Times New Roman" w:hAnsi="Times New Roman" w:cs="Times New Roman"/>
          <w:color w:val="040C28"/>
          <w:sz w:val="24"/>
          <w:szCs w:val="24"/>
          <w:lang w:val="es-ES" w:eastAsia="es-VE"/>
        </w:rPr>
        <w:t>Belén San Juan</w:t>
      </w:r>
      <w:r w:rsidRPr="0062220E">
        <w:rPr>
          <w:rFonts w:ascii="Times New Roman" w:eastAsia="Times New Roman" w:hAnsi="Times New Roman" w:cs="Times New Roman"/>
          <w:color w:val="4D5156"/>
          <w:sz w:val="24"/>
          <w:szCs w:val="24"/>
          <w:lang w:val="es-ES" w:eastAsia="es-VE"/>
        </w:rPr>
        <w:t>, asume la </w:t>
      </w:r>
      <w:r w:rsidRPr="0062220E">
        <w:rPr>
          <w:rFonts w:ascii="Times New Roman" w:eastAsia="Times New Roman" w:hAnsi="Times New Roman" w:cs="Times New Roman"/>
          <w:color w:val="040C28"/>
          <w:sz w:val="24"/>
          <w:szCs w:val="24"/>
          <w:lang w:val="es-ES" w:eastAsia="es-VE"/>
        </w:rPr>
        <w:t>educación</w:t>
      </w:r>
      <w:r w:rsidRPr="0062220E">
        <w:rPr>
          <w:rFonts w:ascii="Times New Roman" w:eastAsia="Times New Roman" w:hAnsi="Times New Roman" w:cs="Times New Roman"/>
          <w:color w:val="4D5156"/>
          <w:sz w:val="24"/>
          <w:szCs w:val="24"/>
          <w:lang w:val="es-ES" w:eastAsia="es-VE"/>
        </w:rPr>
        <w:t> en las aulas de clases de manera integral, es decir preparando para la vida, incluye ideas de formación para la paz y que la enseñanza se da a través de la experiencia, mediante métodos pedagógicos que incluyen todos los saberes…</w:t>
      </w:r>
    </w:p>
    <w:p w14:paraId="17C7B61C" w14:textId="77777777" w:rsidR="0062220E" w:rsidRPr="0062220E" w:rsidRDefault="0062220E" w:rsidP="0062220E">
      <w:pPr>
        <w:shd w:val="clear" w:color="auto" w:fill="D9E2F3" w:themeFill="accent1" w:themeFillTint="33"/>
        <w:spacing w:after="0" w:line="240" w:lineRule="auto"/>
        <w:ind w:left="851"/>
        <w:rPr>
          <w:rFonts w:ascii="Times New Roman" w:eastAsia="Times New Roman" w:hAnsi="Times New Roman" w:cs="Times New Roman"/>
          <w:color w:val="4D5156"/>
          <w:sz w:val="24"/>
          <w:szCs w:val="24"/>
          <w:lang w:val="es-ES" w:eastAsia="es-VE"/>
        </w:rPr>
      </w:pPr>
    </w:p>
    <w:p w14:paraId="63A204A8" w14:textId="77777777" w:rsidR="0062220E" w:rsidRPr="0062220E" w:rsidRDefault="0062220E" w:rsidP="0062220E">
      <w:pPr>
        <w:shd w:val="clear" w:color="auto" w:fill="D9E2F3" w:themeFill="accent1" w:themeFillTint="33"/>
        <w:spacing w:after="0" w:line="240" w:lineRule="auto"/>
        <w:ind w:left="851"/>
        <w:jc w:val="both"/>
        <w:rPr>
          <w:rFonts w:ascii="Times New Roman" w:eastAsia="Times New Roman" w:hAnsi="Times New Roman" w:cs="Times New Roman"/>
          <w:color w:val="4D5156"/>
          <w:sz w:val="24"/>
          <w:szCs w:val="24"/>
          <w:lang w:val="es-ES" w:eastAsia="es-VE"/>
        </w:rPr>
      </w:pPr>
      <w:r w:rsidRPr="0062220E">
        <w:rPr>
          <w:rFonts w:ascii="Times New Roman" w:eastAsia="Times New Roman" w:hAnsi="Times New Roman" w:cs="Times New Roman"/>
          <w:color w:val="4D5156"/>
          <w:sz w:val="24"/>
          <w:szCs w:val="24"/>
          <w:lang w:val="es-ES" w:eastAsia="es-VE"/>
        </w:rPr>
        <w:t>https://www.monografias.com/docs/Biografia-De-Belen-San-Juan-PK9VGPJDU2YBelén Sanjuán Colina, la maestra, cuentista, poetiza, luchadora social, política, y forjadora; formadora de generaciones de niñas y niños, implantó en Venezuela, a través de las escuelas experimentales, en método pedagógico, que abarcaba todos los saberes, cuyo objetivo era desarrollar totalmente la personalidad de educandos y educandas, prepararlos para la vida, enseñarlos a aprender para que siguieran aprendiendo y formar en ellos un profundo sentimiento nacional.</w:t>
      </w:r>
      <w:r w:rsidRPr="0062220E">
        <w:rPr>
          <w:rFonts w:ascii="Times New Roman" w:eastAsia="Times New Roman" w:hAnsi="Times New Roman" w:cs="Times New Roman"/>
          <w:color w:val="4D5156"/>
          <w:sz w:val="24"/>
          <w:szCs w:val="24"/>
          <w:lang w:val="es-ES" w:eastAsia="es-VE"/>
        </w:rPr>
        <w:br/>
      </w:r>
      <w:r w:rsidRPr="0062220E">
        <w:rPr>
          <w:rFonts w:ascii="Times New Roman" w:eastAsia="Times New Roman" w:hAnsi="Times New Roman" w:cs="Times New Roman"/>
          <w:color w:val="4D5156"/>
          <w:sz w:val="24"/>
          <w:szCs w:val="24"/>
          <w:lang w:val="es-ES" w:eastAsia="es-VE"/>
        </w:rPr>
        <w:lastRenderedPageBreak/>
        <w:t xml:space="preserve">Nació y murió en Caracas (1916-2004). Estudió en la Escuela Normal de Mujeres y se graduó en 1935, y en 1936 participó en la fundación de la Federación Venezolana de Maestros. </w:t>
      </w:r>
      <w:r w:rsidRPr="0062220E">
        <w:rPr>
          <w:rFonts w:ascii="Times New Roman" w:eastAsia="Times New Roman" w:hAnsi="Times New Roman" w:cs="Times New Roman"/>
          <w:color w:val="4D5156"/>
          <w:sz w:val="24"/>
          <w:szCs w:val="24"/>
          <w:lang w:val="es-ES" w:eastAsia="es-VE"/>
        </w:rPr>
        <w:br/>
      </w:r>
      <w:r w:rsidRPr="0062220E">
        <w:rPr>
          <w:rFonts w:ascii="Times New Roman" w:eastAsia="Times New Roman" w:hAnsi="Times New Roman" w:cs="Times New Roman"/>
          <w:color w:val="4D5156"/>
          <w:sz w:val="24"/>
          <w:szCs w:val="24"/>
          <w:lang w:val="es-ES" w:eastAsia="es-VE"/>
        </w:rPr>
        <w:br/>
        <w:t xml:space="preserve">Una vez que el proyecto de San Cristóbal se consolidó, Belén Sanjuán fue transferida a Caracas, por instrucciones del ministro de Educación, Rafael Vegas, para fundar y dirigir la Escuela Experimental América, la cual marcó una pauta de organización educativa, que después de varios años de funcionamiento fue clausurada por la dictadura </w:t>
      </w:r>
      <w:proofErr w:type="spellStart"/>
      <w:r w:rsidRPr="0062220E">
        <w:rPr>
          <w:rFonts w:ascii="Times New Roman" w:eastAsia="Times New Roman" w:hAnsi="Times New Roman" w:cs="Times New Roman"/>
          <w:color w:val="4D5156"/>
          <w:sz w:val="24"/>
          <w:szCs w:val="24"/>
          <w:lang w:val="es-ES" w:eastAsia="es-VE"/>
        </w:rPr>
        <w:t>perejimenista</w:t>
      </w:r>
      <w:proofErr w:type="spellEnd"/>
      <w:r w:rsidRPr="0062220E">
        <w:rPr>
          <w:rFonts w:ascii="Times New Roman" w:eastAsia="Times New Roman" w:hAnsi="Times New Roman" w:cs="Times New Roman"/>
          <w:color w:val="4D5156"/>
          <w:sz w:val="24"/>
          <w:szCs w:val="24"/>
          <w:lang w:val="es-ES" w:eastAsia="es-VE"/>
        </w:rPr>
        <w:t>.</w:t>
      </w:r>
      <w:r w:rsidRPr="0062220E">
        <w:rPr>
          <w:rFonts w:ascii="Times New Roman" w:eastAsia="Times New Roman" w:hAnsi="Times New Roman" w:cs="Times New Roman"/>
          <w:color w:val="4D5156"/>
          <w:sz w:val="24"/>
          <w:szCs w:val="24"/>
          <w:lang w:val="es-ES" w:eastAsia="es-VE"/>
        </w:rPr>
        <w:br/>
        <w:t xml:space="preserve">El abrupto final de esta rica experiencia no amilanó a esa indoblegable mujer. Por el contrario, al poco tiempo instauró una escuela privada, en compañía de Amalia Romero, para poder preservar el método innovador que ella había implantado con las Escuelas Experimentales. Gracias a la ayuda económica de familiares y amigos, en 1955 fundó el Instituto de Educación Integral, que se convirtió en un laboratorio pedagógico donde Sanjuán amalgamó los principios de Simón Rodríguez, dando origen a una experiencia de educación integral venezolana y </w:t>
      </w:r>
      <w:proofErr w:type="spellStart"/>
      <w:r w:rsidRPr="0062220E">
        <w:rPr>
          <w:rFonts w:ascii="Times New Roman" w:eastAsia="Times New Roman" w:hAnsi="Times New Roman" w:cs="Times New Roman"/>
          <w:color w:val="4D5156"/>
          <w:sz w:val="24"/>
          <w:szCs w:val="24"/>
          <w:lang w:val="es-ES" w:eastAsia="es-VE"/>
        </w:rPr>
        <w:t>venezolanista</w:t>
      </w:r>
      <w:proofErr w:type="spellEnd"/>
      <w:r w:rsidRPr="0062220E">
        <w:rPr>
          <w:rFonts w:ascii="Times New Roman" w:eastAsia="Times New Roman" w:hAnsi="Times New Roman" w:cs="Times New Roman"/>
          <w:color w:val="4D5156"/>
          <w:sz w:val="24"/>
          <w:szCs w:val="24"/>
          <w:lang w:val="es-ES" w:eastAsia="es-VE"/>
        </w:rPr>
        <w:t>.</w:t>
      </w:r>
    </w:p>
    <w:p w14:paraId="5999973B" w14:textId="77777777" w:rsidR="0062220E" w:rsidRPr="0062220E" w:rsidRDefault="0062220E" w:rsidP="0062220E">
      <w:pPr>
        <w:shd w:val="clear" w:color="auto" w:fill="D9E2F3" w:themeFill="accent1" w:themeFillTint="33"/>
        <w:spacing w:after="0" w:line="240" w:lineRule="auto"/>
        <w:ind w:left="851"/>
        <w:jc w:val="both"/>
        <w:rPr>
          <w:rFonts w:ascii="Times New Roman" w:eastAsia="Times New Roman" w:hAnsi="Times New Roman" w:cs="Times New Roman"/>
          <w:color w:val="4D5156"/>
          <w:sz w:val="24"/>
          <w:szCs w:val="24"/>
          <w:lang w:val="es-ES" w:eastAsia="es-VE"/>
        </w:rPr>
      </w:pPr>
      <w:r w:rsidRPr="0062220E">
        <w:rPr>
          <w:rFonts w:ascii="Times New Roman" w:eastAsia="Times New Roman" w:hAnsi="Times New Roman" w:cs="Times New Roman"/>
          <w:color w:val="4D5156"/>
          <w:sz w:val="24"/>
          <w:szCs w:val="24"/>
          <w:lang w:val="es-ES" w:eastAsia="es-VE"/>
        </w:rPr>
        <w:t xml:space="preserve">"No me conformé con soñar con la educación integral, sino que dediqué mi vida profesional a construirla y reconstruirla. Ahora, a mis 80 años y pico, veo mi sueño hecho realidad en las Escuelas Bolivarianas". Belén Sanjuán dejó mucho material escrito, sin </w:t>
      </w:r>
      <w:proofErr w:type="gramStart"/>
      <w:r w:rsidRPr="0062220E">
        <w:rPr>
          <w:rFonts w:ascii="Times New Roman" w:eastAsia="Times New Roman" w:hAnsi="Times New Roman" w:cs="Times New Roman"/>
          <w:color w:val="4D5156"/>
          <w:sz w:val="24"/>
          <w:szCs w:val="24"/>
          <w:lang w:val="es-ES" w:eastAsia="es-VE"/>
        </w:rPr>
        <w:t>embargo</w:t>
      </w:r>
      <w:proofErr w:type="gramEnd"/>
      <w:r w:rsidRPr="0062220E">
        <w:rPr>
          <w:rFonts w:ascii="Times New Roman" w:eastAsia="Times New Roman" w:hAnsi="Times New Roman" w:cs="Times New Roman"/>
          <w:color w:val="4D5156"/>
          <w:sz w:val="24"/>
          <w:szCs w:val="24"/>
          <w:lang w:val="es-ES" w:eastAsia="es-VE"/>
        </w:rPr>
        <w:t xml:space="preserve"> nunca llegó a escribir un libro, "porqué mis alumnos son las mejores páginas que he escrito". (Fuente: Encuentro con las Heroínas de la Patria - 2da Edición - INAMUJER)</w:t>
      </w:r>
      <w:r w:rsidRPr="0062220E">
        <w:rPr>
          <w:rFonts w:ascii="Times New Roman" w:eastAsia="Times New Roman" w:hAnsi="Times New Roman" w:cs="Times New Roman"/>
          <w:color w:val="4D5156"/>
          <w:sz w:val="24"/>
          <w:szCs w:val="24"/>
          <w:lang w:val="es-ES" w:eastAsia="es-VE"/>
        </w:rPr>
        <w:br/>
      </w:r>
    </w:p>
    <w:p w14:paraId="744B8DB2" w14:textId="77777777" w:rsidR="0062220E" w:rsidRPr="0062220E" w:rsidRDefault="0062220E" w:rsidP="0062220E">
      <w:pPr>
        <w:shd w:val="clear" w:color="auto" w:fill="D9E2F3" w:themeFill="accent1" w:themeFillTint="33"/>
        <w:spacing w:after="200" w:line="360" w:lineRule="auto"/>
        <w:ind w:left="-426" w:firstLine="568"/>
        <w:jc w:val="both"/>
        <w:rPr>
          <w:rFonts w:ascii="Times New Roman" w:eastAsia="Times New Roman" w:hAnsi="Times New Roman" w:cs="Times New Roman"/>
          <w:color w:val="4D5156"/>
          <w:sz w:val="24"/>
          <w:szCs w:val="24"/>
          <w:lang w:val="es-ES" w:eastAsia="es-VE"/>
        </w:rPr>
      </w:pPr>
    </w:p>
    <w:p w14:paraId="1187C8A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color w:val="4D5156"/>
          <w:sz w:val="24"/>
          <w:szCs w:val="24"/>
          <w:lang w:val="es-ES" w:eastAsia="es-VE"/>
        </w:rPr>
        <w:t>En  la Escuela Nacional  América   di mis primeros  pasos como docente  y  siempre  he  dicho  que  fue  mi postgrado como maestra.</w:t>
      </w:r>
      <w:r w:rsidRPr="0062220E">
        <w:rPr>
          <w:rFonts w:ascii="Times New Roman" w:eastAsia="Times New Roman" w:hAnsi="Times New Roman" w:cs="Times New Roman"/>
          <w:sz w:val="24"/>
          <w:szCs w:val="24"/>
          <w:lang w:eastAsia="es-VE"/>
        </w:rPr>
        <w:t xml:space="preserve"> Tuve la  oportunidad  de poner  en práctica  la  teoría  aprendida  en la  Escuela  Normal, en relación a  varias  técnicas  pedagógicas  .</w:t>
      </w:r>
    </w:p>
    <w:p w14:paraId="212939D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Enseñar a leer por  el método  global</w:t>
      </w:r>
    </w:p>
    <w:p w14:paraId="459C7CB1" w14:textId="77777777" w:rsidR="0062220E" w:rsidRPr="0062220E" w:rsidRDefault="0062220E" w:rsidP="0062220E">
      <w:pPr>
        <w:numPr>
          <w:ilvl w:val="0"/>
          <w:numId w:val="7"/>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Lectura oral</w:t>
      </w:r>
    </w:p>
    <w:p w14:paraId="1F6863C0" w14:textId="77777777" w:rsidR="0062220E" w:rsidRPr="0062220E" w:rsidRDefault="0062220E" w:rsidP="0062220E">
      <w:pPr>
        <w:numPr>
          <w:ilvl w:val="0"/>
          <w:numId w:val="7"/>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Lectura  silenciosa</w:t>
      </w:r>
    </w:p>
    <w:p w14:paraId="02C7813D" w14:textId="77777777" w:rsidR="0062220E" w:rsidRPr="0062220E" w:rsidRDefault="0062220E" w:rsidP="0062220E">
      <w:pPr>
        <w:numPr>
          <w:ilvl w:val="0"/>
          <w:numId w:val="7"/>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Técnica del dictado</w:t>
      </w:r>
    </w:p>
    <w:p w14:paraId="3AB5B563" w14:textId="77777777" w:rsidR="0062220E" w:rsidRPr="0062220E" w:rsidRDefault="0062220E" w:rsidP="0062220E">
      <w:pPr>
        <w:numPr>
          <w:ilvl w:val="0"/>
          <w:numId w:val="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Técnica de resolución de problemas</w:t>
      </w:r>
    </w:p>
    <w:p w14:paraId="67FC6198" w14:textId="77777777" w:rsidR="0062220E" w:rsidRPr="0062220E" w:rsidRDefault="0062220E" w:rsidP="0062220E">
      <w:pPr>
        <w:numPr>
          <w:ilvl w:val="0"/>
          <w:numId w:val="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Técnica de la copia </w:t>
      </w:r>
    </w:p>
    <w:p w14:paraId="5838F1C3" w14:textId="77777777" w:rsidR="0062220E" w:rsidRPr="0062220E" w:rsidRDefault="0062220E" w:rsidP="0062220E">
      <w:pPr>
        <w:numPr>
          <w:ilvl w:val="0"/>
          <w:numId w:val="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Métodos  y técnica s para enseñar las diversas  asignaturas.</w:t>
      </w:r>
    </w:p>
    <w:p w14:paraId="1B9FB51C" w14:textId="77777777" w:rsidR="0062220E" w:rsidRPr="0062220E" w:rsidRDefault="0062220E" w:rsidP="0062220E">
      <w:pPr>
        <w:numPr>
          <w:ilvl w:val="0"/>
          <w:numId w:val="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Autoaprendizaje</w:t>
      </w:r>
    </w:p>
    <w:p w14:paraId="58F3C2E5" w14:textId="77777777" w:rsidR="0062220E" w:rsidRPr="0062220E" w:rsidRDefault="0062220E" w:rsidP="0062220E">
      <w:pPr>
        <w:numPr>
          <w:ilvl w:val="0"/>
          <w:numId w:val="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Trabajo  en equipos</w:t>
      </w:r>
    </w:p>
    <w:p w14:paraId="1A88AF39" w14:textId="77777777" w:rsidR="0062220E" w:rsidRPr="0062220E" w:rsidRDefault="0062220E" w:rsidP="0062220E">
      <w:pPr>
        <w:numPr>
          <w:ilvl w:val="0"/>
          <w:numId w:val="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Mapas  conceptuales</w:t>
      </w:r>
    </w:p>
    <w:p w14:paraId="08B6E3FE" w14:textId="77777777" w:rsidR="0062220E" w:rsidRPr="0062220E" w:rsidRDefault="0062220E" w:rsidP="0062220E">
      <w:pPr>
        <w:numPr>
          <w:ilvl w:val="0"/>
          <w:numId w:val="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Mapas  mentales </w:t>
      </w:r>
    </w:p>
    <w:p w14:paraId="6B554948" w14:textId="77777777" w:rsidR="0062220E" w:rsidRPr="0062220E" w:rsidRDefault="0062220E" w:rsidP="0062220E">
      <w:pPr>
        <w:numPr>
          <w:ilvl w:val="0"/>
          <w:numId w:val="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El  dibujo</w:t>
      </w:r>
    </w:p>
    <w:p w14:paraId="41E95055" w14:textId="77777777" w:rsidR="0062220E" w:rsidRPr="0062220E" w:rsidRDefault="0062220E" w:rsidP="0062220E">
      <w:pPr>
        <w:numPr>
          <w:ilvl w:val="0"/>
          <w:numId w:val="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El apresto</w:t>
      </w:r>
    </w:p>
    <w:p w14:paraId="2EBBAC6A" w14:textId="77777777" w:rsidR="0062220E" w:rsidRPr="0062220E" w:rsidRDefault="0062220E" w:rsidP="0062220E">
      <w:pPr>
        <w:numPr>
          <w:ilvl w:val="0"/>
          <w:numId w:val="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Planes  didácticos</w:t>
      </w:r>
    </w:p>
    <w:p w14:paraId="70D228AF" w14:textId="77777777" w:rsidR="0062220E" w:rsidRPr="0062220E" w:rsidRDefault="0062220E" w:rsidP="0062220E">
      <w:pPr>
        <w:numPr>
          <w:ilvl w:val="0"/>
          <w:numId w:val="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Unidades  de trabajo</w:t>
      </w:r>
    </w:p>
    <w:p w14:paraId="496FBB08" w14:textId="77777777" w:rsidR="0062220E" w:rsidRPr="0062220E" w:rsidRDefault="0062220E" w:rsidP="0062220E">
      <w:pPr>
        <w:numPr>
          <w:ilvl w:val="0"/>
          <w:numId w:val="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El  autogobierno escolar: prácticas  de la ciudadanía.</w:t>
      </w:r>
    </w:p>
    <w:p w14:paraId="5E670CAD" w14:textId="77777777" w:rsidR="0062220E" w:rsidRPr="0062220E" w:rsidRDefault="0062220E" w:rsidP="0062220E">
      <w:pPr>
        <w:spacing w:after="200" w:line="360" w:lineRule="auto"/>
        <w:contextualSpacing/>
        <w:jc w:val="both"/>
        <w:rPr>
          <w:rFonts w:ascii="Times New Roman" w:eastAsia="Times New Roman" w:hAnsi="Times New Roman" w:cs="Times New Roman"/>
          <w:sz w:val="24"/>
          <w:szCs w:val="24"/>
          <w:lang w:eastAsia="es-VE"/>
        </w:rPr>
      </w:pPr>
    </w:p>
    <w:p w14:paraId="325E42D5" w14:textId="77777777" w:rsidR="0062220E" w:rsidRPr="0062220E" w:rsidRDefault="0062220E" w:rsidP="0062220E">
      <w:pPr>
        <w:keepNext/>
        <w:keepLines/>
        <w:spacing w:before="40" w:after="0" w:line="360" w:lineRule="auto"/>
        <w:ind w:left="142" w:firstLine="992"/>
        <w:jc w:val="both"/>
        <w:outlineLvl w:val="2"/>
        <w:rPr>
          <w:rFonts w:asciiTheme="majorHAnsi" w:eastAsia="Times New Roman" w:hAnsiTheme="majorHAnsi" w:cstheme="majorBidi"/>
          <w:b/>
          <w:bCs/>
          <w:sz w:val="24"/>
          <w:szCs w:val="24"/>
          <w:lang w:eastAsia="es-VE"/>
        </w:rPr>
      </w:pPr>
      <w:bookmarkStart w:id="42" w:name="_Toc138873435"/>
      <w:r w:rsidRPr="0062220E">
        <w:rPr>
          <w:rFonts w:asciiTheme="majorHAnsi" w:eastAsia="Times New Roman" w:hAnsiTheme="majorHAnsi" w:cstheme="majorBidi"/>
          <w:b/>
          <w:bCs/>
          <w:sz w:val="24"/>
          <w:szCs w:val="24"/>
          <w:lang w:eastAsia="es-VE"/>
        </w:rPr>
        <w:t>Reuniones  de planificación del trabajo  de  aula  en la  Escuela  América.</w:t>
      </w:r>
      <w:bookmarkEnd w:id="42"/>
    </w:p>
    <w:p w14:paraId="6536B420" w14:textId="77777777" w:rsidR="0062220E" w:rsidRPr="0062220E" w:rsidRDefault="0062220E" w:rsidP="0062220E">
      <w:pPr>
        <w:rPr>
          <w:rFonts w:asciiTheme="minorHAnsi" w:hAnsiTheme="minorHAnsi"/>
          <w:lang w:eastAsia="es-VE"/>
        </w:rPr>
      </w:pPr>
    </w:p>
    <w:p w14:paraId="7EA92C27" w14:textId="3996C385" w:rsidR="0062220E" w:rsidRPr="0062220E" w:rsidRDefault="0062220E" w:rsidP="0062220E">
      <w:pPr>
        <w:spacing w:after="200" w:line="360" w:lineRule="auto"/>
        <w:ind w:left="360"/>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Los  docentes  de   ambos  turnos  se  reunían los  sábados  con el personal  directivo para la planificación de las  Unidades  de Trabajo (UT) que  durarían  dos  o tres  meses   o menos. Se partía  de las  necesidades  de los  niños   y  de sus interese, partiendo  de un tema  general  pero  que  consideraba  la  globalización  del programa  y áreas  del currículum. Se trataba  de organizar  armónicamente  el programa   y la  Unidad  se le asignaba  un nombre. Esta  UT  debería  ensamblar  todas  las a signaturas del currículum, debidamente  estructuradas y   partir  de un núcleo operativo. No  recuerdo  si  se  consideraba las necesidades  de la  </w:t>
      </w:r>
      <w:proofErr w:type="gramStart"/>
      <w:r w:rsidRPr="0062220E">
        <w:rPr>
          <w:rFonts w:ascii="Times New Roman" w:eastAsia="Times New Roman" w:hAnsi="Times New Roman" w:cs="Times New Roman"/>
          <w:sz w:val="24"/>
          <w:szCs w:val="24"/>
          <w:lang w:eastAsia="es-VE"/>
        </w:rPr>
        <w:t>comunidad</w:t>
      </w:r>
      <w:proofErr w:type="gramEnd"/>
      <w:r w:rsidRPr="0062220E">
        <w:rPr>
          <w:rFonts w:ascii="Times New Roman" w:eastAsia="Times New Roman" w:hAnsi="Times New Roman" w:cs="Times New Roman"/>
          <w:sz w:val="24"/>
          <w:szCs w:val="24"/>
          <w:lang w:eastAsia="es-VE"/>
        </w:rPr>
        <w:t xml:space="preserve"> pero  de lo que  si estoy plenamente  segura, es que la Unidad  de trabajo consolidaba  esfuerzos  para llevar a su cumplimiento.</w:t>
      </w:r>
      <w:r w:rsidRPr="0062220E">
        <w:rPr>
          <w:rFonts w:ascii="Times New Roman" w:eastAsia="Times New Roman" w:hAnsi="Times New Roman" w:cs="Times New Roman"/>
          <w:sz w:val="24"/>
          <w:szCs w:val="24"/>
          <w:lang w:eastAsia="es-VE"/>
        </w:rPr>
        <w:footnoteReference w:id="24"/>
      </w:r>
      <w:r w:rsidRPr="0062220E">
        <w:rPr>
          <w:rFonts w:ascii="Times New Roman" w:eastAsia="Times New Roman" w:hAnsi="Times New Roman" w:cs="Times New Roman"/>
          <w:sz w:val="24"/>
          <w:szCs w:val="24"/>
          <w:lang w:eastAsia="es-VE"/>
        </w:rPr>
        <w:t xml:space="preserve"> La  U T  es importante  pues  ella  no permite que   se fragmenten los  conocimientos  y que  ellos  puedan verse integrados. Se  establecía  un núcleo , no  recuerdo  el nombre  de ninguno y a  su alrededor  se articulaban los  conocimientos, los  materiales a  elaborar, las  actividades y  los objetivos a  cumplir. Re3sultaba  interesante  pues el programa  no se seguía  sino en función de las necesidades  del proceso  de aprendizaje  desarrollado a través  de la  Unidad de Trabajo (UT).  La  UT 1.- se  adaptaba  a los  diferentes  </w:t>
      </w:r>
      <w:proofErr w:type="gramStart"/>
      <w:r w:rsidRPr="0062220E">
        <w:rPr>
          <w:rFonts w:ascii="Times New Roman" w:eastAsia="Times New Roman" w:hAnsi="Times New Roman" w:cs="Times New Roman"/>
          <w:sz w:val="24"/>
          <w:szCs w:val="24"/>
          <w:lang w:eastAsia="es-VE"/>
        </w:rPr>
        <w:t>grados</w:t>
      </w:r>
      <w:proofErr w:type="gramEnd"/>
      <w:r w:rsidRPr="0062220E">
        <w:rPr>
          <w:rFonts w:ascii="Times New Roman" w:eastAsia="Times New Roman" w:hAnsi="Times New Roman" w:cs="Times New Roman"/>
          <w:sz w:val="24"/>
          <w:szCs w:val="24"/>
          <w:lang w:eastAsia="es-VE"/>
        </w:rPr>
        <w:t xml:space="preserve">  pero sin perder  su esencia  y objetivos. Esto  ayuda  a: trabajar  diferentes  contenidos  alrededor de un eje central.  2. Permite la  globalización e integración del aprendizaje. 3.- Incorpora a padres  y representantes. 4) Se  cumplen  </w:t>
      </w:r>
      <w:r w:rsidRPr="0062220E">
        <w:rPr>
          <w:rFonts w:ascii="Times New Roman" w:eastAsia="Times New Roman" w:hAnsi="Times New Roman" w:cs="Times New Roman"/>
          <w:sz w:val="24"/>
          <w:szCs w:val="24"/>
          <w:lang w:eastAsia="es-VE"/>
        </w:rPr>
        <w:lastRenderedPageBreak/>
        <w:t>objetivos  generales  y específicos en diferentes  áreas  y necesidades culturales  y sociales. 5) Se puede trabajar  por proyectos en equipo.  6) Posiblemente  nacen  de los  intereses  y motivaciones  del grupo.</w:t>
      </w:r>
    </w:p>
    <w:p w14:paraId="3B0FD006" w14:textId="77777777" w:rsidR="0062220E" w:rsidRPr="0062220E" w:rsidRDefault="0062220E" w:rsidP="0062220E">
      <w:pPr>
        <w:numPr>
          <w:ilvl w:val="0"/>
          <w:numId w:val="8"/>
        </w:numPr>
        <w:spacing w:after="200" w:line="360" w:lineRule="auto"/>
        <w:contextualSpacing/>
        <w:jc w:val="both"/>
        <w:rPr>
          <w:rFonts w:asciiTheme="minorHAnsi" w:hAnsiTheme="minorHAnsi"/>
        </w:rPr>
      </w:pPr>
      <w:r w:rsidRPr="0062220E">
        <w:rPr>
          <w:rFonts w:ascii="Times New Roman" w:eastAsia="Times New Roman" w:hAnsi="Times New Roman" w:cs="Times New Roman"/>
          <w:sz w:val="24"/>
          <w:szCs w:val="24"/>
          <w:lang w:eastAsia="es-VE"/>
        </w:rPr>
        <w:t>En la  planificación de la  UT  participaban  todos los docentes  y el personal di</w:t>
      </w:r>
      <w:r w:rsidRPr="0062220E">
        <w:rPr>
          <w:rFonts w:asciiTheme="minorHAnsi" w:hAnsiTheme="minorHAnsi"/>
        </w:rPr>
        <w:t>rectivo.</w:t>
      </w:r>
    </w:p>
    <w:p w14:paraId="68AC59C2" w14:textId="77777777" w:rsidR="0062220E" w:rsidRPr="0062220E" w:rsidRDefault="0062220E" w:rsidP="0062220E">
      <w:pPr>
        <w:spacing w:after="200" w:line="360" w:lineRule="auto"/>
        <w:contextualSpacing/>
        <w:jc w:val="both"/>
        <w:rPr>
          <w:rFonts w:asciiTheme="minorHAnsi" w:hAnsiTheme="minorHAnsi"/>
        </w:rPr>
      </w:pPr>
    </w:p>
    <w:p w14:paraId="36FC50AD" w14:textId="77777777" w:rsidR="0062220E" w:rsidRPr="0062220E" w:rsidRDefault="0062220E" w:rsidP="0062220E">
      <w:pPr>
        <w:keepNext/>
        <w:keepLines/>
        <w:spacing w:before="240" w:after="0" w:line="360" w:lineRule="auto"/>
        <w:ind w:left="142" w:firstLine="992"/>
        <w:jc w:val="both"/>
        <w:outlineLvl w:val="0"/>
        <w:rPr>
          <w:rFonts w:asciiTheme="majorHAnsi" w:eastAsia="Times New Roman" w:hAnsiTheme="majorHAnsi" w:cstheme="majorBidi"/>
          <w:b/>
          <w:bCs/>
          <w:sz w:val="32"/>
          <w:szCs w:val="32"/>
          <w:lang w:eastAsia="es-VE"/>
        </w:rPr>
      </w:pPr>
      <w:bookmarkStart w:id="43" w:name="_Toc138873436"/>
      <w:r w:rsidRPr="0062220E">
        <w:rPr>
          <w:rFonts w:asciiTheme="majorHAnsi" w:eastAsia="Times New Roman" w:hAnsiTheme="majorHAnsi" w:cstheme="majorBidi"/>
          <w:b/>
          <w:bCs/>
          <w:sz w:val="32"/>
          <w:szCs w:val="32"/>
          <w:lang w:eastAsia="es-VE"/>
        </w:rPr>
        <w:t>El  autogobierno  escolar en la  Escuela  América.</w:t>
      </w:r>
      <w:bookmarkEnd w:id="43"/>
    </w:p>
    <w:p w14:paraId="08AFD797" w14:textId="2DC047C1" w:rsidR="0062220E" w:rsidRPr="0062220E" w:rsidRDefault="0062220E" w:rsidP="0062220E">
      <w:pPr>
        <w:keepNext/>
        <w:keepLines/>
        <w:spacing w:before="240" w:after="0" w:line="360" w:lineRule="auto"/>
        <w:ind w:left="142"/>
        <w:jc w:val="both"/>
        <w:outlineLvl w:val="0"/>
        <w:rPr>
          <w:rFonts w:ascii="Times New Roman" w:eastAsia="Times New Roman" w:hAnsi="Times New Roman" w:cs="Times New Roman"/>
          <w:color w:val="4D5156"/>
          <w:sz w:val="24"/>
          <w:szCs w:val="24"/>
          <w:lang w:val="es-ES" w:eastAsia="es-VE"/>
        </w:rPr>
      </w:pPr>
      <w:bookmarkStart w:id="44" w:name="_Toc138873437"/>
      <w:r w:rsidRPr="0062220E">
        <w:rPr>
          <w:rFonts w:ascii="Times New Roman" w:eastAsia="Times New Roman" w:hAnsi="Times New Roman" w:cs="Times New Roman"/>
          <w:color w:val="4D5156"/>
          <w:sz w:val="24"/>
          <w:szCs w:val="24"/>
          <w:lang w:val="es-ES" w:eastAsia="es-VE"/>
        </w:rPr>
        <w:t xml:space="preserve">Vamos  a hacer  referencia  a este  aspecto  desde mis  recuerdos  no pude  contactar a maestros de la  época los cuales   pueden estar  en este  momento entre los  80  y  </w:t>
      </w:r>
      <w:r w:rsidR="00DA1F18">
        <w:rPr>
          <w:rFonts w:ascii="Times New Roman" w:eastAsia="Times New Roman" w:hAnsi="Times New Roman" w:cs="Times New Roman"/>
          <w:color w:val="4D5156"/>
          <w:sz w:val="24"/>
          <w:szCs w:val="24"/>
          <w:lang w:val="es-ES" w:eastAsia="es-VE"/>
        </w:rPr>
        <w:t>90</w:t>
      </w:r>
      <w:r w:rsidRPr="0062220E">
        <w:rPr>
          <w:rFonts w:ascii="Times New Roman" w:eastAsia="Times New Roman" w:hAnsi="Times New Roman" w:cs="Times New Roman"/>
          <w:color w:val="4D5156"/>
          <w:sz w:val="24"/>
          <w:szCs w:val="24"/>
          <w:lang w:val="es-ES" w:eastAsia="es-VE"/>
        </w:rPr>
        <w:t xml:space="preserve">  años.</w:t>
      </w:r>
      <w:bookmarkEnd w:id="44"/>
      <w:r w:rsidRPr="0062220E">
        <w:rPr>
          <w:rFonts w:ascii="Times New Roman" w:eastAsia="Times New Roman" w:hAnsi="Times New Roman" w:cs="Times New Roman"/>
          <w:color w:val="4D5156"/>
          <w:sz w:val="24"/>
          <w:szCs w:val="24"/>
          <w:lang w:val="es-ES" w:eastAsia="es-VE"/>
        </w:rPr>
        <w:t xml:space="preserve"> </w:t>
      </w:r>
    </w:p>
    <w:p w14:paraId="5CEE6E0E" w14:textId="77777777" w:rsidR="0062220E" w:rsidRPr="0062220E" w:rsidRDefault="0062220E" w:rsidP="0062220E">
      <w:pPr>
        <w:numPr>
          <w:ilvl w:val="0"/>
          <w:numId w:val="21"/>
        </w:numPr>
        <w:spacing w:after="200" w:line="360" w:lineRule="auto"/>
        <w:contextualSpacing/>
        <w:jc w:val="both"/>
        <w:rPr>
          <w:rFonts w:ascii="Times New Roman" w:eastAsia="Times New Roman" w:hAnsi="Times New Roman" w:cs="Times New Roman"/>
          <w:color w:val="4D5156"/>
          <w:sz w:val="24"/>
          <w:szCs w:val="24"/>
          <w:lang w:val="es-ES" w:eastAsia="es-VE"/>
        </w:rPr>
      </w:pPr>
      <w:r w:rsidRPr="0062220E">
        <w:rPr>
          <w:rFonts w:asciiTheme="minorHAnsi" w:hAnsiTheme="minorHAnsi"/>
          <w:lang w:val="es-ES" w:eastAsia="es-VE"/>
        </w:rPr>
        <w:t xml:space="preserve">La  </w:t>
      </w:r>
      <w:r w:rsidRPr="0062220E">
        <w:rPr>
          <w:rFonts w:ascii="Times New Roman" w:eastAsia="Times New Roman" w:hAnsi="Times New Roman" w:cs="Times New Roman"/>
          <w:color w:val="4D5156"/>
          <w:sz w:val="24"/>
          <w:szCs w:val="24"/>
          <w:lang w:val="es-ES" w:eastAsia="es-VE"/>
        </w:rPr>
        <w:t>escuela  contaba  con su  constitución escolar.</w:t>
      </w:r>
    </w:p>
    <w:p w14:paraId="420103C0" w14:textId="77777777" w:rsidR="0062220E" w:rsidRPr="0062220E" w:rsidRDefault="0062220E" w:rsidP="0062220E">
      <w:pPr>
        <w:numPr>
          <w:ilvl w:val="0"/>
          <w:numId w:val="21"/>
        </w:numPr>
        <w:spacing w:after="200" w:line="360" w:lineRule="auto"/>
        <w:contextualSpacing/>
        <w:jc w:val="both"/>
        <w:rPr>
          <w:rFonts w:ascii="Times New Roman" w:eastAsia="Times New Roman" w:hAnsi="Times New Roman" w:cs="Times New Roman"/>
          <w:color w:val="4D5156"/>
          <w:sz w:val="24"/>
          <w:szCs w:val="24"/>
          <w:lang w:val="es-ES" w:eastAsia="es-VE"/>
        </w:rPr>
      </w:pPr>
      <w:r w:rsidRPr="0062220E">
        <w:rPr>
          <w:rFonts w:ascii="Times New Roman" w:eastAsia="Times New Roman" w:hAnsi="Times New Roman" w:cs="Times New Roman"/>
          <w:color w:val="4D5156"/>
          <w:sz w:val="24"/>
          <w:szCs w:val="24"/>
          <w:lang w:val="es-ES" w:eastAsia="es-VE"/>
        </w:rPr>
        <w:t>Solo podían votar los  niños  desde  cuarto a sexto  grado.</w:t>
      </w:r>
    </w:p>
    <w:p w14:paraId="3BF9AF79" w14:textId="77777777" w:rsidR="0062220E" w:rsidRPr="0062220E" w:rsidRDefault="0062220E" w:rsidP="0062220E">
      <w:pPr>
        <w:numPr>
          <w:ilvl w:val="0"/>
          <w:numId w:val="21"/>
        </w:numPr>
        <w:spacing w:after="200" w:line="360" w:lineRule="auto"/>
        <w:contextualSpacing/>
        <w:jc w:val="both"/>
        <w:rPr>
          <w:rFonts w:ascii="Times New Roman" w:eastAsia="Times New Roman" w:hAnsi="Times New Roman" w:cs="Times New Roman"/>
          <w:color w:val="4D5156"/>
          <w:sz w:val="24"/>
          <w:szCs w:val="24"/>
          <w:lang w:val="es-ES" w:eastAsia="es-VE"/>
        </w:rPr>
      </w:pPr>
      <w:r w:rsidRPr="0062220E">
        <w:rPr>
          <w:rFonts w:ascii="Times New Roman" w:eastAsia="Times New Roman" w:hAnsi="Times New Roman" w:cs="Times New Roman"/>
          <w:color w:val="4D5156"/>
          <w:sz w:val="24"/>
          <w:szCs w:val="24"/>
          <w:lang w:val="es-ES" w:eastAsia="es-VE"/>
        </w:rPr>
        <w:t>Se  elegía  el presidente del Autogobierno a través de elecciones.</w:t>
      </w:r>
    </w:p>
    <w:p w14:paraId="74CD7CCF" w14:textId="77777777" w:rsidR="0062220E" w:rsidRPr="0062220E" w:rsidRDefault="0062220E" w:rsidP="0062220E">
      <w:pPr>
        <w:numPr>
          <w:ilvl w:val="0"/>
          <w:numId w:val="21"/>
        </w:numPr>
        <w:spacing w:after="200" w:line="360" w:lineRule="auto"/>
        <w:contextualSpacing/>
        <w:jc w:val="both"/>
        <w:rPr>
          <w:rFonts w:ascii="Times New Roman" w:eastAsia="Times New Roman" w:hAnsi="Times New Roman" w:cs="Times New Roman"/>
          <w:color w:val="4D5156"/>
          <w:sz w:val="24"/>
          <w:szCs w:val="24"/>
          <w:lang w:val="es-ES" w:eastAsia="es-VE"/>
        </w:rPr>
      </w:pPr>
      <w:r w:rsidRPr="0062220E">
        <w:rPr>
          <w:rFonts w:ascii="Times New Roman" w:eastAsia="Times New Roman" w:hAnsi="Times New Roman" w:cs="Times New Roman"/>
          <w:color w:val="4D5156"/>
          <w:sz w:val="24"/>
          <w:szCs w:val="24"/>
          <w:lang w:val="es-ES" w:eastAsia="es-VE"/>
        </w:rPr>
        <w:t>Había  un período de propaganda  de visitas a los  turnos  diferentes  de la  escuela  los  cuales  eran programados.</w:t>
      </w:r>
    </w:p>
    <w:p w14:paraId="0A3A18D3" w14:textId="77777777" w:rsidR="0062220E" w:rsidRPr="0062220E" w:rsidRDefault="0062220E" w:rsidP="0062220E">
      <w:pPr>
        <w:numPr>
          <w:ilvl w:val="0"/>
          <w:numId w:val="21"/>
        </w:numPr>
        <w:spacing w:after="200" w:line="360" w:lineRule="auto"/>
        <w:contextualSpacing/>
        <w:jc w:val="both"/>
        <w:rPr>
          <w:rFonts w:ascii="Times New Roman" w:eastAsia="Times New Roman" w:hAnsi="Times New Roman" w:cs="Times New Roman"/>
          <w:color w:val="4D5156"/>
          <w:sz w:val="24"/>
          <w:szCs w:val="24"/>
          <w:lang w:val="es-ES" w:eastAsia="es-VE"/>
        </w:rPr>
      </w:pPr>
      <w:r w:rsidRPr="0062220E">
        <w:rPr>
          <w:rFonts w:ascii="Times New Roman" w:eastAsia="Times New Roman" w:hAnsi="Times New Roman" w:cs="Times New Roman"/>
          <w:color w:val="4D5156"/>
          <w:sz w:val="24"/>
          <w:szCs w:val="24"/>
          <w:lang w:val="es-ES" w:eastAsia="es-VE"/>
        </w:rPr>
        <w:t>Había  un período de propaganda  electoral</w:t>
      </w:r>
    </w:p>
    <w:p w14:paraId="71D7016F" w14:textId="77777777" w:rsidR="0062220E" w:rsidRPr="0062220E" w:rsidRDefault="0062220E" w:rsidP="0062220E">
      <w:pPr>
        <w:numPr>
          <w:ilvl w:val="0"/>
          <w:numId w:val="21"/>
        </w:numPr>
        <w:spacing w:after="200" w:line="360" w:lineRule="auto"/>
        <w:contextualSpacing/>
        <w:jc w:val="both"/>
        <w:rPr>
          <w:rFonts w:ascii="Times New Roman" w:eastAsia="Times New Roman" w:hAnsi="Times New Roman" w:cs="Times New Roman"/>
          <w:color w:val="4D5156"/>
          <w:sz w:val="24"/>
          <w:szCs w:val="24"/>
          <w:lang w:val="es-ES" w:eastAsia="es-VE"/>
        </w:rPr>
      </w:pPr>
      <w:r w:rsidRPr="0062220E">
        <w:rPr>
          <w:rFonts w:ascii="Times New Roman" w:eastAsia="Times New Roman" w:hAnsi="Times New Roman" w:cs="Times New Roman"/>
          <w:color w:val="4D5156"/>
          <w:sz w:val="24"/>
          <w:szCs w:val="24"/>
          <w:lang w:val="es-ES" w:eastAsia="es-VE"/>
        </w:rPr>
        <w:t>Los  docentes  constituían el Poder Moral.</w:t>
      </w:r>
    </w:p>
    <w:p w14:paraId="605EF4A9" w14:textId="77777777" w:rsidR="0062220E" w:rsidRPr="0062220E" w:rsidRDefault="0062220E" w:rsidP="0062220E">
      <w:pPr>
        <w:spacing w:after="200" w:line="360" w:lineRule="auto"/>
        <w:ind w:left="142" w:firstLine="992"/>
        <w:jc w:val="both"/>
        <w:rPr>
          <w:rFonts w:ascii="Times New Roman" w:eastAsia="Times New Roman" w:hAnsi="Times New Roman" w:cs="Times New Roman"/>
          <w:color w:val="4D5156"/>
          <w:sz w:val="24"/>
          <w:szCs w:val="24"/>
          <w:lang w:val="es-ES" w:eastAsia="es-VE"/>
        </w:rPr>
      </w:pPr>
      <w:r w:rsidRPr="0062220E">
        <w:rPr>
          <w:rFonts w:ascii="Times New Roman" w:eastAsia="Times New Roman" w:hAnsi="Times New Roman" w:cs="Times New Roman"/>
          <w:color w:val="4D5156"/>
          <w:sz w:val="24"/>
          <w:szCs w:val="24"/>
          <w:lang w:val="es-ES" w:eastAsia="es-VE"/>
        </w:rPr>
        <w:t>En  cuanto  a los  alumnos  se  conforman  Camisones  de trabajo: Aseo, cartelera, disciplina, una  que  tenía  que  ver  con el cuido de las plantas , cruz  roja, y tal vez  otras  que  no recuerdo. Cada  comisión tenía  un distintivo(insignia)  y  tomaban su  cargo el día  que  se  juramentaba  el  presidente del Autogobierno.</w:t>
      </w:r>
      <w:r w:rsidRPr="0062220E">
        <w:rPr>
          <w:rFonts w:ascii="Times New Roman" w:eastAsia="Times New Roman" w:hAnsi="Times New Roman" w:cs="Times New Roman"/>
          <w:color w:val="4D5156"/>
          <w:sz w:val="24"/>
          <w:szCs w:val="24"/>
          <w:lang w:val="es-ES" w:eastAsia="es-VE"/>
        </w:rPr>
        <w:footnoteReference w:id="25"/>
      </w:r>
      <w:r w:rsidRPr="0062220E">
        <w:rPr>
          <w:rFonts w:ascii="Times New Roman" w:eastAsia="Times New Roman" w:hAnsi="Times New Roman" w:cs="Times New Roman"/>
          <w:color w:val="4D5156"/>
          <w:sz w:val="24"/>
          <w:szCs w:val="24"/>
          <w:lang w:val="es-ES" w:eastAsia="es-VE"/>
        </w:rPr>
        <w:t xml:space="preserve"> A los  estudiantes  se les  hacía  ver la importancia  de todos los  procesos  ciudadanos  ligados  al autogobierno, a la  democracia, a la  ciudadanía, a sus derechos  y a sus deberes.</w:t>
      </w:r>
    </w:p>
    <w:p w14:paraId="35DCE29E" w14:textId="77777777" w:rsidR="0062220E" w:rsidRPr="0062220E" w:rsidRDefault="0062220E" w:rsidP="0062220E">
      <w:pPr>
        <w:spacing w:after="200" w:line="360" w:lineRule="auto"/>
        <w:ind w:left="142" w:firstLine="992"/>
        <w:jc w:val="both"/>
        <w:rPr>
          <w:rFonts w:ascii="Times New Roman" w:eastAsia="Times New Roman" w:hAnsi="Times New Roman" w:cs="Times New Roman"/>
          <w:color w:val="4D5156"/>
          <w:sz w:val="24"/>
          <w:szCs w:val="24"/>
          <w:lang w:val="es-ES" w:eastAsia="es-VE"/>
        </w:rPr>
      </w:pPr>
      <w:r w:rsidRPr="0062220E">
        <w:rPr>
          <w:rFonts w:ascii="Times New Roman" w:eastAsia="Times New Roman" w:hAnsi="Times New Roman" w:cs="Times New Roman"/>
          <w:color w:val="4D5156"/>
          <w:sz w:val="24"/>
          <w:szCs w:val="24"/>
          <w:lang w:val="es-ES" w:eastAsia="es-VE"/>
        </w:rPr>
        <w:t>También  se incentivaba el ahorro  escolar, para lo cual cada niño tenía  una libretica  y debía  ahorrar un centavo  semanal. Al  final  del curso  se  le entregaba   lo que habían ahorrado.</w:t>
      </w:r>
      <w:r w:rsidRPr="0062220E">
        <w:rPr>
          <w:rFonts w:ascii="Times New Roman" w:eastAsia="Times New Roman" w:hAnsi="Times New Roman" w:cs="Times New Roman"/>
          <w:color w:val="4D5156"/>
          <w:sz w:val="24"/>
          <w:szCs w:val="24"/>
          <w:lang w:val="es-ES" w:eastAsia="es-VE"/>
        </w:rPr>
        <w:footnoteReference w:id="26"/>
      </w:r>
    </w:p>
    <w:p w14:paraId="75EE9E76" w14:textId="77777777" w:rsidR="0062220E" w:rsidRPr="0062220E" w:rsidRDefault="0062220E" w:rsidP="0062220E">
      <w:pPr>
        <w:keepNext/>
        <w:keepLines/>
        <w:spacing w:before="240" w:after="0" w:line="360" w:lineRule="auto"/>
        <w:ind w:left="142" w:firstLine="992"/>
        <w:jc w:val="both"/>
        <w:outlineLvl w:val="0"/>
        <w:rPr>
          <w:rFonts w:ascii="Times New Roman" w:eastAsia="Times New Roman" w:hAnsi="Times New Roman" w:cs="Times New Roman"/>
          <w:color w:val="4D5156"/>
          <w:sz w:val="24"/>
          <w:szCs w:val="24"/>
          <w:lang w:val="es-ES" w:eastAsia="es-VE"/>
        </w:rPr>
      </w:pPr>
    </w:p>
    <w:p w14:paraId="5E42179E"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val="es-ES" w:eastAsia="es-VE"/>
        </w:rPr>
      </w:pPr>
      <w:bookmarkStart w:id="45" w:name="_Toc138873438"/>
      <w:r w:rsidRPr="0062220E">
        <w:rPr>
          <w:rFonts w:asciiTheme="majorHAnsi" w:eastAsia="Times New Roman" w:hAnsiTheme="majorHAnsi" w:cstheme="majorBidi"/>
          <w:b/>
          <w:bCs/>
          <w:sz w:val="26"/>
          <w:szCs w:val="26"/>
          <w:lang w:val="es-ES" w:eastAsia="es-VE"/>
        </w:rPr>
        <w:t>EN ESTA ESCUELA  CUMPLI  MIS  18 AÑOS</w:t>
      </w:r>
      <w:bookmarkEnd w:id="45"/>
    </w:p>
    <w:p w14:paraId="2890E0E4" w14:textId="77777777" w:rsidR="0062220E" w:rsidRPr="0062220E" w:rsidRDefault="0062220E" w:rsidP="0062220E">
      <w:pPr>
        <w:spacing w:line="360" w:lineRule="auto"/>
        <w:rPr>
          <w:rFonts w:asciiTheme="minorHAnsi" w:hAnsiTheme="minorHAnsi"/>
          <w:lang w:val="es-ES" w:eastAsia="es-VE"/>
        </w:rPr>
      </w:pPr>
    </w:p>
    <w:p w14:paraId="59105229" w14:textId="77777777" w:rsidR="0062220E" w:rsidRPr="0062220E" w:rsidRDefault="0062220E" w:rsidP="0062220E">
      <w:pPr>
        <w:spacing w:line="360" w:lineRule="auto"/>
        <w:jc w:val="both"/>
        <w:rPr>
          <w:rFonts w:ascii="Times New Roman" w:hAnsi="Times New Roman" w:cs="Times New Roman"/>
          <w:sz w:val="24"/>
          <w:szCs w:val="24"/>
          <w:lang w:val="es-ES" w:eastAsia="es-VE"/>
        </w:rPr>
      </w:pPr>
      <w:r w:rsidRPr="0062220E">
        <w:rPr>
          <w:rFonts w:ascii="Times New Roman" w:hAnsi="Times New Roman" w:cs="Times New Roman"/>
          <w:sz w:val="24"/>
          <w:szCs w:val="24"/>
          <w:lang w:val="es-ES" w:eastAsia="es-VE"/>
        </w:rPr>
        <w:t xml:space="preserve">Aprendí  mucho, y siento  que  disciplinó  mi formación. Con la ayuda   de la Profesora </w:t>
      </w:r>
      <w:proofErr w:type="spellStart"/>
      <w:r w:rsidRPr="0062220E">
        <w:rPr>
          <w:rFonts w:ascii="Times New Roman" w:hAnsi="Times New Roman" w:cs="Times New Roman"/>
          <w:sz w:val="24"/>
          <w:szCs w:val="24"/>
          <w:lang w:val="es-ES" w:eastAsia="es-VE"/>
        </w:rPr>
        <w:t>Ortíz</w:t>
      </w:r>
      <w:proofErr w:type="spellEnd"/>
      <w:r w:rsidRPr="0062220E">
        <w:rPr>
          <w:rFonts w:ascii="Times New Roman" w:hAnsi="Times New Roman" w:cs="Times New Roman"/>
          <w:sz w:val="24"/>
          <w:szCs w:val="24"/>
          <w:lang w:val="es-ES" w:eastAsia="es-VE"/>
        </w:rPr>
        <w:t xml:space="preserve"> logré  entrar   como docente  </w:t>
      </w:r>
      <w:proofErr w:type="spellStart"/>
      <w:r w:rsidRPr="0062220E">
        <w:rPr>
          <w:rFonts w:ascii="Times New Roman" w:hAnsi="Times New Roman" w:cs="Times New Roman"/>
          <w:sz w:val="24"/>
          <w:szCs w:val="24"/>
          <w:lang w:val="es-ES" w:eastAsia="es-VE"/>
        </w:rPr>
        <w:t>N°</w:t>
      </w:r>
      <w:proofErr w:type="spellEnd"/>
      <w:r w:rsidRPr="0062220E">
        <w:rPr>
          <w:rFonts w:ascii="Times New Roman" w:hAnsi="Times New Roman" w:cs="Times New Roman"/>
          <w:sz w:val="24"/>
          <w:szCs w:val="24"/>
          <w:lang w:val="es-ES" w:eastAsia="es-VE"/>
        </w:rPr>
        <w:t xml:space="preserve"> 21  en el Grupo Escolar  “República  de El Salvador”, ubicado  en Maiquetía  frente  a la Plaza   de “ Las  Palomas”. Estaba  terminando  mi  bachillerato en  el Liceo  Nocturno  “José  Gregorio  Hernández”.</w:t>
      </w:r>
    </w:p>
    <w:p w14:paraId="622CC5BC" w14:textId="57AE4E7F" w:rsidR="0062220E" w:rsidRPr="0062220E" w:rsidRDefault="0062220E" w:rsidP="0062220E">
      <w:pPr>
        <w:spacing w:line="360" w:lineRule="auto"/>
        <w:jc w:val="both"/>
        <w:rPr>
          <w:rFonts w:ascii="Times New Roman" w:hAnsi="Times New Roman" w:cs="Times New Roman"/>
          <w:sz w:val="24"/>
          <w:szCs w:val="24"/>
          <w:lang w:val="es-ES" w:eastAsia="es-VE"/>
        </w:rPr>
      </w:pPr>
      <w:r w:rsidRPr="0062220E">
        <w:rPr>
          <w:rFonts w:ascii="Times New Roman" w:hAnsi="Times New Roman" w:cs="Times New Roman"/>
          <w:sz w:val="24"/>
          <w:szCs w:val="24"/>
          <w:lang w:val="es-ES" w:eastAsia="es-VE"/>
        </w:rPr>
        <w:t xml:space="preserve">Un día   16  de  octubre entré como docente a  dicha  escuela. Cuando  llegué   a  este  grupo  Escolar me  asignaron el turno de la tarde. Nunca  había  ido tan lejos  de mi casa  que  no fuese  acompañada por  mi madre. En </w:t>
      </w:r>
      <w:r w:rsidR="00DA1F18" w:rsidRPr="0062220E">
        <w:rPr>
          <w:rFonts w:ascii="Times New Roman" w:hAnsi="Times New Roman" w:cs="Times New Roman"/>
          <w:sz w:val="24"/>
          <w:szCs w:val="24"/>
          <w:lang w:val="es-ES" w:eastAsia="es-VE"/>
        </w:rPr>
        <w:t>realidad,</w:t>
      </w:r>
      <w:r w:rsidRPr="0062220E">
        <w:rPr>
          <w:rFonts w:ascii="Times New Roman" w:hAnsi="Times New Roman" w:cs="Times New Roman"/>
          <w:sz w:val="24"/>
          <w:szCs w:val="24"/>
          <w:lang w:val="es-ES" w:eastAsia="es-VE"/>
        </w:rPr>
        <w:t xml:space="preserve"> a pesar de que  nuestros padres  nos  crearon con un alto concepto, de la libertad,  de la participación, del sentido democrático (mi madre  fue lideresa  de la parroquia  Catedral,</w:t>
      </w:r>
      <w:r w:rsidR="0089362E">
        <w:rPr>
          <w:rFonts w:ascii="Times New Roman" w:hAnsi="Times New Roman" w:cs="Times New Roman"/>
          <w:sz w:val="24"/>
          <w:szCs w:val="24"/>
          <w:lang w:val="es-ES" w:eastAsia="es-VE"/>
        </w:rPr>
        <w:t xml:space="preserve"> </w:t>
      </w:r>
      <w:r w:rsidRPr="0062220E">
        <w:rPr>
          <w:rFonts w:ascii="Times New Roman" w:hAnsi="Times New Roman" w:cs="Times New Roman"/>
          <w:sz w:val="24"/>
          <w:szCs w:val="24"/>
          <w:lang w:val="es-ES" w:eastAsia="es-VE"/>
        </w:rPr>
        <w:t>participaba  del par</w:t>
      </w:r>
      <w:r w:rsidR="00DA1F18">
        <w:rPr>
          <w:rFonts w:ascii="Times New Roman" w:hAnsi="Times New Roman" w:cs="Times New Roman"/>
          <w:sz w:val="24"/>
          <w:szCs w:val="24"/>
          <w:lang w:val="es-ES" w:eastAsia="es-VE"/>
        </w:rPr>
        <w:t>t</w:t>
      </w:r>
      <w:r w:rsidRPr="0062220E">
        <w:rPr>
          <w:rFonts w:ascii="Times New Roman" w:hAnsi="Times New Roman" w:cs="Times New Roman"/>
          <w:sz w:val="24"/>
          <w:szCs w:val="24"/>
          <w:lang w:val="es-ES" w:eastAsia="es-VE"/>
        </w:rPr>
        <w:t xml:space="preserve">ido URD  como dirigente en la  zona) yo  a los  16  años  aún estaba  bajo sus faldas. Me sentía segura  a su lado. Mi padre  me  enseñó a manejar.  Pero…sentí miedo.  El  hermano  mayor  de mamá , mi tío  el Gran ciclista  Prudencio Díaz, campeón, latinoamericano  y del Caribe, con más   200 copas  ganadas  en estas lides   me llevó  y me  dio las indicaciones  de cómo llegar  y  como  </w:t>
      </w:r>
      <w:r w:rsidR="00DA1F18" w:rsidRPr="0062220E">
        <w:rPr>
          <w:rFonts w:ascii="Times New Roman" w:hAnsi="Times New Roman" w:cs="Times New Roman"/>
          <w:sz w:val="24"/>
          <w:szCs w:val="24"/>
          <w:lang w:val="es-ES" w:eastAsia="es-VE"/>
        </w:rPr>
        <w:t>regresarme.</w:t>
      </w:r>
      <w:r w:rsidRPr="0062220E">
        <w:rPr>
          <w:rFonts w:ascii="Times New Roman" w:hAnsi="Times New Roman" w:cs="Times New Roman"/>
          <w:sz w:val="24"/>
          <w:szCs w:val="24"/>
          <w:lang w:val="es-ES" w:eastAsia="es-VE"/>
        </w:rPr>
        <w:t xml:space="preserve"> Al día  siguiente  debía  irme  sola. Empezaba  mi vida  como ser  que debía independizarme de las faldas  de mamá. Eso  no es fácil, debí  armarme de valor. </w:t>
      </w:r>
    </w:p>
    <w:p w14:paraId="6AAAAB24" w14:textId="77777777" w:rsidR="0062220E" w:rsidRPr="0062220E" w:rsidRDefault="0062220E" w:rsidP="0062220E">
      <w:pPr>
        <w:keepNext/>
        <w:keepLines/>
        <w:spacing w:before="240" w:after="0" w:line="360" w:lineRule="auto"/>
        <w:ind w:left="142" w:firstLine="992"/>
        <w:jc w:val="center"/>
        <w:outlineLvl w:val="0"/>
        <w:rPr>
          <w:rFonts w:asciiTheme="majorHAnsi" w:eastAsia="Times New Roman" w:hAnsiTheme="majorHAnsi" w:cstheme="majorBidi"/>
          <w:b/>
          <w:bCs/>
          <w:sz w:val="32"/>
          <w:szCs w:val="32"/>
          <w:lang w:eastAsia="es-VE"/>
        </w:rPr>
      </w:pPr>
      <w:r w:rsidRPr="0062220E">
        <w:rPr>
          <w:rFonts w:ascii="Times New Roman" w:eastAsiaTheme="majorEastAsia" w:hAnsi="Times New Roman" w:cs="Times New Roman"/>
          <w:color w:val="2F5496" w:themeColor="accent1" w:themeShade="BF"/>
          <w:sz w:val="24"/>
          <w:szCs w:val="24"/>
          <w:lang w:val="es-ES" w:eastAsia="es-VE"/>
        </w:rPr>
        <w:br w:type="page"/>
      </w:r>
      <w:bookmarkStart w:id="46" w:name="_Toc104908717"/>
      <w:bookmarkStart w:id="47" w:name="_Toc105768026"/>
      <w:bookmarkStart w:id="48" w:name="_Toc138873439"/>
      <w:r w:rsidRPr="0062220E">
        <w:rPr>
          <w:rFonts w:ascii="Times New Roman" w:eastAsiaTheme="majorEastAsia" w:hAnsi="Times New Roman" w:cs="Times New Roman"/>
          <w:b/>
          <w:bCs/>
          <w:sz w:val="32"/>
          <w:szCs w:val="32"/>
          <w:lang w:val="es-ES" w:eastAsia="es-VE"/>
        </w:rPr>
        <w:lastRenderedPageBreak/>
        <w:t>C</w:t>
      </w:r>
      <w:r w:rsidRPr="0062220E">
        <w:rPr>
          <w:rFonts w:asciiTheme="majorHAnsi" w:eastAsia="Times New Roman" w:hAnsiTheme="majorHAnsi" w:cstheme="majorBidi"/>
          <w:b/>
          <w:bCs/>
          <w:sz w:val="32"/>
          <w:szCs w:val="32"/>
          <w:lang w:eastAsia="es-VE"/>
        </w:rPr>
        <w:t>APÍTULO  VI</w:t>
      </w:r>
      <w:bookmarkEnd w:id="46"/>
      <w:bookmarkEnd w:id="47"/>
      <w:bookmarkEnd w:id="48"/>
    </w:p>
    <w:p w14:paraId="307468DC" w14:textId="77777777" w:rsidR="0062220E" w:rsidRPr="0062220E" w:rsidRDefault="0062220E" w:rsidP="0062220E">
      <w:pPr>
        <w:keepNext/>
        <w:keepLines/>
        <w:spacing w:before="240" w:after="0" w:line="360" w:lineRule="auto"/>
        <w:ind w:left="142" w:firstLine="992"/>
        <w:jc w:val="center"/>
        <w:outlineLvl w:val="0"/>
        <w:rPr>
          <w:rFonts w:ascii="Times New Roman" w:eastAsia="Times New Roman" w:hAnsi="Times New Roman" w:cs="Times New Roman"/>
          <w:b/>
          <w:bCs/>
          <w:sz w:val="24"/>
          <w:szCs w:val="24"/>
          <w:lang w:eastAsia="es-VE"/>
        </w:rPr>
      </w:pPr>
    </w:p>
    <w:p w14:paraId="7CE77F28" w14:textId="77777777" w:rsidR="0062220E" w:rsidRPr="0062220E" w:rsidRDefault="0062220E" w:rsidP="0062220E">
      <w:pPr>
        <w:keepNext/>
        <w:keepLines/>
        <w:spacing w:before="240" w:after="0" w:line="360" w:lineRule="auto"/>
        <w:ind w:left="142" w:firstLine="992"/>
        <w:jc w:val="center"/>
        <w:outlineLvl w:val="0"/>
        <w:rPr>
          <w:rFonts w:asciiTheme="majorHAnsi" w:eastAsiaTheme="majorEastAsia" w:hAnsiTheme="majorHAnsi" w:cstheme="majorBidi"/>
          <w:b/>
          <w:bCs/>
          <w:sz w:val="32"/>
          <w:szCs w:val="32"/>
        </w:rPr>
      </w:pPr>
      <w:bookmarkStart w:id="49" w:name="_Toc104908718"/>
      <w:bookmarkStart w:id="50" w:name="_Toc105768027"/>
      <w:bookmarkStart w:id="51" w:name="_Toc138873440"/>
      <w:r w:rsidRPr="0062220E">
        <w:rPr>
          <w:rFonts w:asciiTheme="majorHAnsi" w:eastAsiaTheme="majorEastAsia" w:hAnsiTheme="majorHAnsi" w:cstheme="majorBidi"/>
          <w:b/>
          <w:bCs/>
          <w:sz w:val="32"/>
          <w:szCs w:val="32"/>
        </w:rPr>
        <w:t>Grupo  Escolar  República  de El  Salvador.</w:t>
      </w:r>
      <w:bookmarkEnd w:id="49"/>
      <w:bookmarkEnd w:id="50"/>
      <w:bookmarkEnd w:id="51"/>
    </w:p>
    <w:p w14:paraId="58062D6C" w14:textId="77777777" w:rsidR="0062220E" w:rsidRPr="0062220E" w:rsidRDefault="0062220E" w:rsidP="0062220E">
      <w:pPr>
        <w:spacing w:after="200" w:line="360" w:lineRule="auto"/>
        <w:ind w:left="142" w:firstLine="992"/>
        <w:jc w:val="center"/>
        <w:rPr>
          <w:rFonts w:asciiTheme="minorHAnsi" w:hAnsiTheme="minorHAnsi"/>
        </w:rPr>
      </w:pPr>
    </w:p>
    <w:p w14:paraId="000966DF"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16"/>
          <w:szCs w:val="16"/>
          <w:lang w:eastAsia="es-VE"/>
        </w:rPr>
      </w:pPr>
      <w:r w:rsidRPr="0062220E">
        <w:rPr>
          <w:rFonts w:ascii="Times New Roman" w:eastAsia="Times New Roman" w:hAnsi="Times New Roman" w:cs="Times New Roman"/>
          <w:sz w:val="24"/>
          <w:szCs w:val="24"/>
          <w:lang w:eastAsia="es-VE"/>
        </w:rPr>
        <w:t xml:space="preserve">Sin aún terminar la adolescencia   obtuve  el cargo  de maestra  N°21  en el  Grupo  Escolar  “República de  El  Salvador”.  Hoy  considero  un craso error. ¿Con qué  formación  me  presentaba  a  enseñar  a otros, cuándo  yo  estaba para que me enseñaran? </w:t>
      </w:r>
      <w:r w:rsidRPr="0062220E">
        <w:rPr>
          <w:rFonts w:ascii="Times New Roman" w:eastAsia="Times New Roman" w:hAnsi="Times New Roman" w:cs="Times New Roman"/>
          <w:sz w:val="16"/>
          <w:szCs w:val="16"/>
          <w:lang w:eastAsia="es-VE"/>
        </w:rPr>
        <w:footnoteReference w:id="27"/>
      </w:r>
    </w:p>
    <w:p w14:paraId="03BC3C4D" w14:textId="6B95785E"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Así  que un 16  de octubre me presenté  a  esta  institución.  Tenía  miedo,  no había  salido aún de las  faldas  de mi madre. Estaba  cursando  el último año  del bachillerato  al  cual  había  pedido   equivalencia,  después  de  graduarme como  normalista. Jamás  había  ido sola a ninguna parte</w:t>
      </w:r>
      <w:r w:rsidR="0089362E">
        <w:rPr>
          <w:rFonts w:ascii="Times New Roman" w:eastAsia="Times New Roman" w:hAnsi="Times New Roman" w:cs="Times New Roman"/>
          <w:sz w:val="24"/>
          <w:szCs w:val="24"/>
          <w:lang w:eastAsia="es-VE"/>
        </w:rPr>
        <w:t xml:space="preserve">, </w:t>
      </w:r>
      <w:r w:rsidRPr="0062220E">
        <w:rPr>
          <w:rFonts w:ascii="Times New Roman" w:eastAsia="Times New Roman" w:hAnsi="Times New Roman" w:cs="Times New Roman"/>
          <w:sz w:val="24"/>
          <w:szCs w:val="24"/>
          <w:lang w:eastAsia="es-VE"/>
        </w:rPr>
        <w:t xml:space="preserve">  menos a 25  </w:t>
      </w:r>
      <w:r w:rsidR="00DA1F18" w:rsidRPr="0062220E">
        <w:rPr>
          <w:rFonts w:ascii="Times New Roman" w:eastAsia="Times New Roman" w:hAnsi="Times New Roman" w:cs="Times New Roman"/>
          <w:sz w:val="24"/>
          <w:szCs w:val="24"/>
          <w:lang w:eastAsia="es-VE"/>
        </w:rPr>
        <w:t>o</w:t>
      </w:r>
      <w:r w:rsidRPr="0062220E">
        <w:rPr>
          <w:rFonts w:ascii="Times New Roman" w:eastAsia="Times New Roman" w:hAnsi="Times New Roman" w:cs="Times New Roman"/>
          <w:sz w:val="24"/>
          <w:szCs w:val="24"/>
          <w:lang w:eastAsia="es-VE"/>
        </w:rPr>
        <w:t xml:space="preserve">  30 km de mi casa.  Como  dije  mi tío  me  acompañó. Llegué a la  12.30 a.m.  Y  me  atendió muy bien  el  cuerpo directivo. Prof. Olga Castillo  y </w:t>
      </w:r>
      <w:r w:rsidR="00DA1F18" w:rsidRPr="0062220E">
        <w:rPr>
          <w:rFonts w:ascii="Times New Roman" w:eastAsia="Times New Roman" w:hAnsi="Times New Roman" w:cs="Times New Roman"/>
          <w:sz w:val="24"/>
          <w:szCs w:val="24"/>
          <w:lang w:eastAsia="es-VE"/>
        </w:rPr>
        <w:t>las  dos  subdirectoras</w:t>
      </w:r>
      <w:r w:rsidRPr="0062220E">
        <w:rPr>
          <w:rFonts w:ascii="Times New Roman" w:eastAsia="Times New Roman" w:hAnsi="Times New Roman" w:cs="Times New Roman"/>
          <w:sz w:val="24"/>
          <w:szCs w:val="24"/>
          <w:lang w:eastAsia="es-VE"/>
        </w:rPr>
        <w:t xml:space="preserve"> _Las señoras  Olivo  y  Dorina de  González. A partir  de ese momento salía  de mi casa  con el desayuno/almuerzo a las  11 am  y  regresaba a  las  11.30 pm,  después  de  asistir al liceo  nocturno “José  Gregorio Hernández”.</w:t>
      </w:r>
    </w:p>
    <w:p w14:paraId="67620DCB"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Al  iniciar  el trabajo  el cuerpo  directivo muy amablemente  me  informó</w:t>
      </w:r>
    </w:p>
    <w:p w14:paraId="37B8189B"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1-. Mi  grado  sería   5° C</w:t>
      </w:r>
    </w:p>
    <w:p w14:paraId="2C94BD3D"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2.-Debería  llevar  un cuaderno  con la planificación diaria</w:t>
      </w:r>
    </w:p>
    <w:p w14:paraId="612C9936"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2.1- Objetivo. Contenidos. Actividades, Recursos.</w:t>
      </w:r>
    </w:p>
    <w:p w14:paraId="06FE9479"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2.2. El recreo  era a las  3.pm hasta  las 3,30 pm, durante e se  tiempo  debería  estar atenta a los alumnos</w:t>
      </w:r>
    </w:p>
    <w:p w14:paraId="6F928FFD"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2.3  Tendría  guardia  de comedor </w:t>
      </w:r>
    </w:p>
    <w:p w14:paraId="64AAD94A"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2.4  Mensualmente  había  una reunión para la entrega  de boletas</w:t>
      </w:r>
    </w:p>
    <w:p w14:paraId="095ED9CE"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2.5  L a cartelera  general de  los cuartos grados tocaba por  turno. La  primera  a la sección A, la  segunda  a la  b  y así hasta  llegar a la sección D </w:t>
      </w:r>
    </w:p>
    <w:p w14:paraId="16D67939"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2.6  Los maestros  debíamos llegar a las  12. 30 pm</w:t>
      </w:r>
    </w:p>
    <w:p w14:paraId="3CF53AD3"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2.7  Los alumnos  debían observar el uniforme.</w:t>
      </w:r>
    </w:p>
    <w:p w14:paraId="26DE968F"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2.8 La  escuela  tenía  servicios de higiene  escolar  y odontología.</w:t>
      </w:r>
    </w:p>
    <w:p w14:paraId="4442A0A0"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2.9 La  escuela  tenía  cuatro  secciones  por  grado. A  y B  en las mañanas  C y D  en las  tardes.</w:t>
      </w:r>
    </w:p>
    <w:p w14:paraId="4B18E833"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2.10. Los  alumnos  tendrían clases  de  educación Física, Deportes  y Manualidades  y   el encarado de hacer  las  compras  en </w:t>
      </w:r>
      <w:proofErr w:type="spellStart"/>
      <w:r w:rsidRPr="0062220E">
        <w:rPr>
          <w:rFonts w:ascii="Times New Roman" w:eastAsia="Times New Roman" w:hAnsi="Times New Roman" w:cs="Times New Roman"/>
          <w:sz w:val="24"/>
          <w:szCs w:val="24"/>
          <w:lang w:eastAsia="es-VE"/>
        </w:rPr>
        <w:t>la s</w:t>
      </w:r>
      <w:proofErr w:type="spellEnd"/>
      <w:r w:rsidRPr="0062220E">
        <w:rPr>
          <w:rFonts w:ascii="Times New Roman" w:eastAsia="Times New Roman" w:hAnsi="Times New Roman" w:cs="Times New Roman"/>
          <w:sz w:val="24"/>
          <w:szCs w:val="24"/>
          <w:lang w:eastAsia="es-VE"/>
        </w:rPr>
        <w:t xml:space="preserve"> cantina  escolar  debía  hacerlo  entre  2.45pm</w:t>
      </w:r>
    </w:p>
    <w:p w14:paraId="1590D0B6"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2.11. En los actos  culturales  debían participar  todos los grados.</w:t>
      </w:r>
    </w:p>
    <w:p w14:paraId="6FA383F9" w14:textId="77777777" w:rsidR="0062220E" w:rsidRPr="0062220E" w:rsidRDefault="0062220E" w:rsidP="0062220E">
      <w:pPr>
        <w:spacing w:after="200" w:line="360" w:lineRule="auto"/>
        <w:ind w:left="426" w:hanging="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2.12. La  salida   sería para los 4°.  5°  y  6°  a las  5,45. Pm y  los alumnos  debía  salir en fila  hasta  una cuadra  después de la  escuela. </w:t>
      </w:r>
    </w:p>
    <w:p w14:paraId="6F0AC796" w14:textId="77777777" w:rsidR="0062220E" w:rsidRPr="0062220E" w:rsidRDefault="0062220E" w:rsidP="0062220E">
      <w:pPr>
        <w:spacing w:after="200" w:line="360" w:lineRule="auto"/>
        <w:ind w:left="426" w:hanging="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1.13. Debía  tener: Ley  de Educación y  su  Reglamento. Lista  de alumnos. Boletas  de promoción  y boletas  del grado. Programa  de estudio.</w:t>
      </w:r>
    </w:p>
    <w:p w14:paraId="0B97C77F"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1.1.3.- La  reunión de los sábados  era abierta  por  el cuerpo directivo, luego  se iban  y cada </w:t>
      </w:r>
    </w:p>
    <w:p w14:paraId="58CD0C4E"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 Entre  5  y  5.45pm  debería  hacer  una actividad   de relajamiento con los  niños.</w:t>
      </w:r>
    </w:p>
    <w:p w14:paraId="4D5DFCE1"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3.- Se me avisaría  para la  supervisión</w:t>
      </w:r>
    </w:p>
    <w:p w14:paraId="29BB16D6"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4. Me entregaron: lista  de alumnos, ley   y reglamento de Educación. Programa  del grado. Borrador  y una  cajita de tizas.</w:t>
      </w:r>
    </w:p>
    <w:p w14:paraId="0967D415"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5.- Me  presentaron a mi compañera  de grado la maestra  Gisela  Visconti  de Odón, a la  Lic. García, a la  enfermera  y al médico.</w:t>
      </w:r>
    </w:p>
    <w:p w14:paraId="6F3FCFEA" w14:textId="77777777" w:rsidR="0062220E" w:rsidRPr="0062220E" w:rsidRDefault="0062220E" w:rsidP="0062220E">
      <w:pPr>
        <w:spacing w:after="200" w:line="360" w:lineRule="auto"/>
        <w:ind w:left="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7. Me  informaron el nombre  del Supervisor  Prof. Justo  Segovia.</w:t>
      </w:r>
    </w:p>
    <w:p w14:paraId="7E183D3D"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bookmarkStart w:id="52" w:name="_Toc138873441"/>
      <w:r w:rsidRPr="0062220E">
        <w:rPr>
          <w:rFonts w:asciiTheme="majorHAnsi" w:eastAsia="Times New Roman" w:hAnsiTheme="majorHAnsi" w:cstheme="majorBidi"/>
          <w:b/>
          <w:bCs/>
          <w:sz w:val="26"/>
          <w:szCs w:val="26"/>
          <w:lang w:eastAsia="es-VE"/>
        </w:rPr>
        <w:lastRenderedPageBreak/>
        <w:t>Mis  observaciones</w:t>
      </w:r>
      <w:bookmarkEnd w:id="52"/>
    </w:p>
    <w:p w14:paraId="02F24978"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Hice  varias  preguntas.</w:t>
      </w:r>
    </w:p>
    <w:p w14:paraId="23F94142" w14:textId="77777777" w:rsidR="0062220E" w:rsidRPr="0062220E" w:rsidRDefault="0062220E" w:rsidP="0062220E">
      <w:pPr>
        <w:spacing w:line="360" w:lineRule="auto"/>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1.-Pregunté  por  el Autogobierno  escolar, pero  no estaba  entre las  actividades  de la  institución  y  me extrañó.- Siendo una República  escolar  no   me hablaron del Auto Gobierno escolar.  Eso  me llamó  la atención.</w:t>
      </w:r>
    </w:p>
    <w:p w14:paraId="2C495174"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,2.- Organización del  trabajo  de clase. (Unidades   de trabajo  o  Centros de Interés))</w:t>
      </w:r>
    </w:p>
    <w:p w14:paraId="13C69CC5"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2.1Las  Unidades  de Trabajo (UT)  la organizaban  por grados. </w:t>
      </w:r>
    </w:p>
    <w:p w14:paraId="4578EBEF" w14:textId="77777777" w:rsidR="0062220E" w:rsidRPr="0062220E" w:rsidRDefault="0062220E" w:rsidP="0062220E">
      <w:pPr>
        <w:keepNext/>
        <w:keepLines/>
        <w:spacing w:before="40" w:after="0" w:line="360" w:lineRule="auto"/>
        <w:ind w:left="142" w:firstLine="992"/>
        <w:jc w:val="both"/>
        <w:outlineLvl w:val="2"/>
        <w:rPr>
          <w:rFonts w:asciiTheme="majorHAnsi" w:eastAsia="Times New Roman" w:hAnsiTheme="majorHAnsi" w:cstheme="majorBidi"/>
          <w:b/>
          <w:bCs/>
          <w:sz w:val="24"/>
          <w:szCs w:val="24"/>
          <w:lang w:eastAsia="es-VE"/>
        </w:rPr>
      </w:pPr>
      <w:r w:rsidRPr="0062220E">
        <w:rPr>
          <w:rFonts w:asciiTheme="majorHAnsi" w:eastAsia="Times New Roman" w:hAnsiTheme="majorHAnsi" w:cstheme="majorBidi"/>
          <w:b/>
          <w:bCs/>
          <w:sz w:val="24"/>
          <w:szCs w:val="24"/>
          <w:lang w:eastAsia="es-VE"/>
        </w:rPr>
        <w:t>Mi grado  y  sección</w:t>
      </w:r>
    </w:p>
    <w:p w14:paraId="4B001CC5" w14:textId="77777777" w:rsidR="0062220E" w:rsidRPr="0062220E" w:rsidRDefault="0062220E" w:rsidP="0062220E">
      <w:pPr>
        <w:spacing w:line="360" w:lineRule="auto"/>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1.-Me encargaría de quinto  grado,  el maestro al  cual  supliría  se había  graduado de profesor  y  se  fue  a la  educación secundaria. Recuerdo  que  se llamaba  Roberto  Bataille. Me llevaron a ´ 5° grado C, Lo niños  entre 11  y  12 años. Muy ordenados   y  decentes. </w:t>
      </w:r>
    </w:p>
    <w:p w14:paraId="5E5C8F73" w14:textId="77777777" w:rsidR="0062220E" w:rsidRPr="0062220E" w:rsidRDefault="0062220E" w:rsidP="0062220E">
      <w:pPr>
        <w:spacing w:after="200" w:line="360" w:lineRule="auto"/>
        <w:ind w:left="142"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2-Inicié  mi  trabajo  con lo que  había  aprendido en la Escuela  América   y  de lo  que  recordaba  de mi escuela  primaria y de la  Normal.  Así que con la  participación de los  niños   nombramos  comisiones  de trabajo (aseo,  asistencia, disciplina,  cruz  roja,  cartelera,  cantina). </w:t>
      </w:r>
    </w:p>
    <w:p w14:paraId="1FF81F79" w14:textId="77777777" w:rsidR="0062220E" w:rsidRPr="0062220E" w:rsidRDefault="0062220E" w:rsidP="0062220E">
      <w:pPr>
        <w:spacing w:after="200" w:line="360" w:lineRule="auto"/>
        <w:ind w:left="142"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3-Me  informé  que  no había  costumbre  con  respecto al  autogobierno  escolar. Por ello  tomé la iniciativa  de  dividir mi salón en Diputados  y  Senadores  y les  hice  leer  en qué  consistía  su trabajo</w:t>
      </w:r>
      <w:r w:rsidRPr="0062220E">
        <w:rPr>
          <w:rFonts w:ascii="Times New Roman" w:eastAsia="Times New Roman" w:hAnsi="Times New Roman" w:cs="Times New Roman"/>
          <w:sz w:val="16"/>
          <w:szCs w:val="16"/>
          <w:lang w:eastAsia="es-VE"/>
        </w:rPr>
        <w:footnoteReference w:id="28"/>
      </w:r>
      <w:r w:rsidRPr="0062220E">
        <w:rPr>
          <w:rFonts w:ascii="Times New Roman" w:eastAsia="Times New Roman" w:hAnsi="Times New Roman" w:cs="Times New Roman"/>
          <w:sz w:val="16"/>
          <w:szCs w:val="16"/>
          <w:lang w:eastAsia="es-VE"/>
        </w:rPr>
        <w:t xml:space="preserve">  </w:t>
      </w:r>
      <w:r w:rsidRPr="0062220E">
        <w:rPr>
          <w:rFonts w:ascii="Times New Roman" w:eastAsia="Times New Roman" w:hAnsi="Times New Roman" w:cs="Times New Roman"/>
          <w:sz w:val="24"/>
          <w:szCs w:val="24"/>
          <w:lang w:eastAsia="es-VE"/>
        </w:rPr>
        <w:t xml:space="preserve">ayudándome  con la  Constitución  y  el libro  de Moral Cívica. La  comisión  de  asistencia  haría una cartulina    cuadriculada  para  representar  </w:t>
      </w:r>
      <w:proofErr w:type="gramStart"/>
      <w:r w:rsidRPr="0062220E">
        <w:rPr>
          <w:rFonts w:ascii="Times New Roman" w:eastAsia="Times New Roman" w:hAnsi="Times New Roman" w:cs="Times New Roman"/>
          <w:sz w:val="24"/>
          <w:szCs w:val="24"/>
          <w:lang w:eastAsia="es-VE"/>
        </w:rPr>
        <w:t>los día</w:t>
      </w:r>
      <w:proofErr w:type="gramEnd"/>
      <w:r w:rsidRPr="0062220E">
        <w:rPr>
          <w:rFonts w:ascii="Times New Roman" w:eastAsia="Times New Roman" w:hAnsi="Times New Roman" w:cs="Times New Roman"/>
          <w:sz w:val="24"/>
          <w:szCs w:val="24"/>
          <w:lang w:eastAsia="es-VE"/>
        </w:rPr>
        <w:t xml:space="preserve">  de clase y con los  nombres  de todos los alumnos . </w:t>
      </w:r>
      <w:r w:rsidRPr="0062220E">
        <w:rPr>
          <w:rFonts w:ascii="Times New Roman" w:eastAsia="Times New Roman" w:hAnsi="Times New Roman" w:cs="Times New Roman"/>
          <w:sz w:val="16"/>
          <w:szCs w:val="16"/>
          <w:lang w:eastAsia="es-VE"/>
        </w:rPr>
        <w:footnoteReference w:id="29"/>
      </w:r>
      <w:r w:rsidRPr="0062220E">
        <w:rPr>
          <w:rFonts w:ascii="Times New Roman" w:eastAsia="Times New Roman" w:hAnsi="Times New Roman" w:cs="Times New Roman"/>
          <w:sz w:val="24"/>
          <w:szCs w:val="24"/>
          <w:lang w:eastAsia="es-VE"/>
        </w:rPr>
        <w:t>Así  que marcábamos  en azul los  asistentes  y en rojo los  insistentes. Nombramos    un jefe  de curso   y  8  equipos  de trabajo  de  cinco alumnos  cada uno. La  maestra y los  jefes de  equipo  constituiríamos  el poder moral.</w:t>
      </w:r>
      <w:r w:rsidRPr="0062220E">
        <w:rPr>
          <w:rFonts w:ascii="Times New Roman" w:eastAsia="Times New Roman" w:hAnsi="Times New Roman" w:cs="Times New Roman"/>
          <w:sz w:val="16"/>
          <w:szCs w:val="16"/>
          <w:lang w:eastAsia="es-VE"/>
        </w:rPr>
        <w:footnoteReference w:id="30"/>
      </w:r>
      <w:r w:rsidRPr="0062220E">
        <w:rPr>
          <w:rFonts w:ascii="Times New Roman" w:eastAsia="Times New Roman" w:hAnsi="Times New Roman" w:cs="Times New Roman"/>
          <w:sz w:val="16"/>
          <w:szCs w:val="16"/>
          <w:lang w:eastAsia="es-VE"/>
        </w:rPr>
        <w:t xml:space="preserve"> </w:t>
      </w:r>
      <w:r w:rsidRPr="0062220E">
        <w:rPr>
          <w:rFonts w:ascii="Times New Roman" w:eastAsia="Times New Roman" w:hAnsi="Times New Roman" w:cs="Times New Roman"/>
          <w:sz w:val="24"/>
          <w:szCs w:val="24"/>
          <w:lang w:eastAsia="es-VE"/>
        </w:rPr>
        <w:t>A los  15  días  tenía  mi salón organizado. Esa  escuela  era  de los prototipos de la escuela Repúblicas escolares en  cuanto  a  construcción, pero  no  veía  nada que me permitiera pensar  que  se guiaba por los principios  creados para las Repúblicas  escolares.</w:t>
      </w:r>
    </w:p>
    <w:p w14:paraId="0CDC1FA1" w14:textId="77777777" w:rsidR="0062220E" w:rsidRPr="0062220E" w:rsidRDefault="0062220E" w:rsidP="0062220E">
      <w:pPr>
        <w:spacing w:after="200" w:line="360" w:lineRule="auto"/>
        <w:ind w:left="142"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Me  informaron sobre:</w:t>
      </w:r>
    </w:p>
    <w:p w14:paraId="73B61F94" w14:textId="77777777" w:rsidR="0062220E" w:rsidRPr="0062220E" w:rsidRDefault="0062220E" w:rsidP="0062220E">
      <w:pPr>
        <w:numPr>
          <w:ilvl w:val="0"/>
          <w:numId w:val="22"/>
        </w:numPr>
        <w:spacing w:after="200" w:line="360" w:lineRule="auto"/>
        <w:ind w:left="714" w:hanging="357"/>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Guardias  de comedor. </w:t>
      </w:r>
    </w:p>
    <w:p w14:paraId="2CE66488" w14:textId="77777777" w:rsidR="0062220E" w:rsidRPr="0062220E" w:rsidRDefault="0062220E" w:rsidP="0062220E">
      <w:pPr>
        <w:numPr>
          <w:ilvl w:val="0"/>
          <w:numId w:val="22"/>
        </w:numPr>
        <w:spacing w:after="200" w:line="360" w:lineRule="auto"/>
        <w:ind w:left="714" w:hanging="357"/>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Horario de entrada  y salida, turno  para hacer  la  cartelera  general  del  grado.</w:t>
      </w:r>
    </w:p>
    <w:p w14:paraId="1DAB8150" w14:textId="77777777" w:rsidR="0062220E" w:rsidRPr="0062220E" w:rsidRDefault="0062220E" w:rsidP="0062220E">
      <w:pPr>
        <w:numPr>
          <w:ilvl w:val="0"/>
          <w:numId w:val="20"/>
        </w:numPr>
        <w:spacing w:after="200" w:line="360" w:lineRule="auto"/>
        <w:ind w:left="714" w:hanging="357"/>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Visitas  de supervisión</w:t>
      </w:r>
    </w:p>
    <w:p w14:paraId="578C8D9D" w14:textId="77777777" w:rsidR="0062220E" w:rsidRPr="0062220E" w:rsidRDefault="0062220E" w:rsidP="0062220E">
      <w:pPr>
        <w:numPr>
          <w:ilvl w:val="0"/>
          <w:numId w:val="20"/>
        </w:numPr>
        <w:spacing w:after="200" w:line="360" w:lineRule="auto"/>
        <w:ind w:left="714" w:hanging="357"/>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Coordinadora  de los 4°. 5° y 6°  grado,</w:t>
      </w:r>
    </w:p>
    <w:p w14:paraId="462198AD" w14:textId="77777777" w:rsidR="0062220E" w:rsidRPr="0062220E" w:rsidRDefault="0062220E" w:rsidP="0062220E">
      <w:pPr>
        <w:numPr>
          <w:ilvl w:val="0"/>
          <w:numId w:val="20"/>
        </w:numPr>
        <w:spacing w:after="200" w:line="360" w:lineRule="auto"/>
        <w:ind w:left="714" w:hanging="357"/>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Servicios  de la  Escuela.</w:t>
      </w:r>
    </w:p>
    <w:p w14:paraId="11EAFA1F" w14:textId="77777777" w:rsidR="0062220E" w:rsidRPr="0062220E" w:rsidRDefault="0062220E" w:rsidP="0062220E">
      <w:pPr>
        <w:numPr>
          <w:ilvl w:val="0"/>
          <w:numId w:val="20"/>
        </w:numPr>
        <w:spacing w:after="200" w:line="360" w:lineRule="auto"/>
        <w:ind w:left="714" w:hanging="357"/>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Fecha  de entrega  de boletas</w:t>
      </w:r>
    </w:p>
    <w:p w14:paraId="7E8A1F7F" w14:textId="77777777" w:rsidR="0062220E" w:rsidRPr="0062220E" w:rsidRDefault="0062220E" w:rsidP="0062220E">
      <w:pPr>
        <w:numPr>
          <w:ilvl w:val="0"/>
          <w:numId w:val="20"/>
        </w:numPr>
        <w:spacing w:after="200" w:line="360" w:lineRule="auto"/>
        <w:ind w:left="714" w:hanging="357"/>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Cumplimiento  del uniforme</w:t>
      </w:r>
    </w:p>
    <w:p w14:paraId="13E739BC" w14:textId="77777777" w:rsidR="0062220E" w:rsidRPr="0062220E" w:rsidRDefault="0062220E" w:rsidP="0062220E">
      <w:pPr>
        <w:numPr>
          <w:ilvl w:val="0"/>
          <w:numId w:val="20"/>
        </w:numPr>
        <w:spacing w:after="200" w:line="360" w:lineRule="auto"/>
        <w:ind w:left="714" w:hanging="357"/>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Visitas  del representante</w:t>
      </w:r>
    </w:p>
    <w:p w14:paraId="289E98AC" w14:textId="77777777" w:rsidR="0062220E" w:rsidRPr="0062220E" w:rsidRDefault="0062220E" w:rsidP="0062220E">
      <w:pPr>
        <w:numPr>
          <w:ilvl w:val="0"/>
          <w:numId w:val="20"/>
        </w:numPr>
        <w:spacing w:after="200" w:line="360" w:lineRule="auto"/>
        <w:ind w:left="714" w:hanging="357"/>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Permanencia  en el aula</w:t>
      </w:r>
    </w:p>
    <w:p w14:paraId="6753BAE0" w14:textId="77777777" w:rsidR="0062220E" w:rsidRPr="0062220E" w:rsidRDefault="0062220E" w:rsidP="0062220E">
      <w:pPr>
        <w:numPr>
          <w:ilvl w:val="0"/>
          <w:numId w:val="20"/>
        </w:numPr>
        <w:spacing w:after="200" w:line="360" w:lineRule="auto"/>
        <w:ind w:left="714" w:hanging="357"/>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Relaciones  con el personal  obrero  y  jefe  de servicios generales</w:t>
      </w:r>
    </w:p>
    <w:p w14:paraId="12350CA7" w14:textId="77777777" w:rsidR="0062220E" w:rsidRPr="0062220E" w:rsidRDefault="0062220E" w:rsidP="0062220E">
      <w:pPr>
        <w:numPr>
          <w:ilvl w:val="0"/>
          <w:numId w:val="20"/>
        </w:numPr>
        <w:spacing w:after="200" w:line="360" w:lineRule="auto"/>
        <w:ind w:left="714" w:hanging="357"/>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Libro  de planificación diaria</w:t>
      </w:r>
    </w:p>
    <w:p w14:paraId="18331E04" w14:textId="59A1EC8B" w:rsidR="0062220E" w:rsidRPr="0062220E" w:rsidRDefault="0062220E" w:rsidP="0062220E">
      <w:pPr>
        <w:numPr>
          <w:ilvl w:val="0"/>
          <w:numId w:val="20"/>
        </w:numPr>
        <w:spacing w:after="200" w:line="360" w:lineRule="auto"/>
        <w:ind w:left="714" w:hanging="357"/>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La  escuela  tiene   una   hermosa a planta. Dos  largos  pasillos  con  de amplios, iluminados, de amplios  ventanales,  con un Teatrino  frente  a un amplio patio para los deportes. </w:t>
      </w:r>
      <w:r w:rsidR="00DA1F18" w:rsidRPr="0062220E">
        <w:rPr>
          <w:rFonts w:ascii="Times New Roman" w:eastAsia="Times New Roman" w:hAnsi="Times New Roman" w:cs="Times New Roman"/>
          <w:sz w:val="24"/>
          <w:szCs w:val="24"/>
          <w:lang w:eastAsia="es-VE"/>
        </w:rPr>
        <w:t>Además,</w:t>
      </w:r>
      <w:r w:rsidRPr="0062220E">
        <w:rPr>
          <w:rFonts w:ascii="Times New Roman" w:eastAsia="Times New Roman" w:hAnsi="Times New Roman" w:cs="Times New Roman"/>
          <w:sz w:val="24"/>
          <w:szCs w:val="24"/>
          <w:lang w:eastAsia="es-VE"/>
        </w:rPr>
        <w:t xml:space="preserve">  poseía  un auditórium amplio  y  muy  bueno para los actos culturales  que da la plaza  de Las  Palomas  de  Maiquetía. Posee una  casa anexa para el personal directivo,  un servicio  de salud  y  uno de  odontología. De  </w:t>
      </w:r>
      <w:proofErr w:type="gramStart"/>
      <w:r w:rsidRPr="0062220E">
        <w:rPr>
          <w:rFonts w:ascii="Times New Roman" w:eastAsia="Times New Roman" w:hAnsi="Times New Roman" w:cs="Times New Roman"/>
          <w:sz w:val="24"/>
          <w:szCs w:val="24"/>
          <w:lang w:eastAsia="es-VE"/>
        </w:rPr>
        <w:t>hecho</w:t>
      </w:r>
      <w:proofErr w:type="gramEnd"/>
      <w:r w:rsidRPr="0062220E">
        <w:rPr>
          <w:rFonts w:ascii="Times New Roman" w:eastAsia="Times New Roman" w:hAnsi="Times New Roman" w:cs="Times New Roman"/>
          <w:sz w:val="24"/>
          <w:szCs w:val="24"/>
          <w:lang w:eastAsia="es-VE"/>
        </w:rPr>
        <w:t xml:space="preserve">  un excelente  comedor  escolar   y una casita  para  el  jefe  de servicios  generales.  A los  quince días  tenía  organizado el salo, e hicimos  varias  pruebas  de cómo  funcionaría  el Congreso. Aprovechamos para  crear   una primera legislación  y tenía que  ver con el fruncimiento de  las  comisiones. Dentro  de lo que  he llamado la  historicidad de la  escuela  me dieron un cuaderno de planificación diaria, allí reflejé  como había  organizado el salón  y las  actividades previas  que se suponen  se hacen al inicio  de las actividades de  un año escolar. </w:t>
      </w:r>
    </w:p>
    <w:p w14:paraId="7C132D88"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r w:rsidRPr="0062220E">
        <w:rPr>
          <w:rFonts w:asciiTheme="majorHAnsi" w:eastAsia="Times New Roman" w:hAnsiTheme="majorHAnsi" w:cstheme="majorBidi"/>
          <w:b/>
          <w:bCs/>
          <w:sz w:val="26"/>
          <w:szCs w:val="26"/>
          <w:lang w:eastAsia="es-VE"/>
        </w:rPr>
        <w:t>Salida  del  quinto  grado</w:t>
      </w:r>
    </w:p>
    <w:p w14:paraId="06C6AF73" w14:textId="77777777" w:rsidR="0062220E" w:rsidRPr="0062220E" w:rsidRDefault="0062220E" w:rsidP="0062220E">
      <w:pPr>
        <w:spacing w:after="200" w:line="360" w:lineRule="auto"/>
        <w:ind w:left="142"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Precisamente el día 25  de octubre  se presentó a mi salón el cuerpo  directivo,  la  directora,  el supervisor  y la  coordinadora de  los quintos  y  sextos grados. Me  saludaron  con mucha  gentileza  y me dijeron que me  pasarían a  cuarto grado.  Me  dolió   y  me  hirió  mucho aquella decisión. Pensé  que  no me  consideraban  apta para dar quinto  grado  y eso me llenó  de coraje.</w:t>
      </w:r>
    </w:p>
    <w:p w14:paraId="0F4577C4" w14:textId="77777777" w:rsidR="0062220E" w:rsidRPr="0062220E" w:rsidRDefault="0062220E" w:rsidP="0062220E">
      <w:pPr>
        <w:spacing w:after="200" w:line="360" w:lineRule="auto"/>
        <w:ind w:left="142"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_Entregué a la  nueva maestra </w:t>
      </w:r>
    </w:p>
    <w:p w14:paraId="77105B63" w14:textId="77777777" w:rsidR="0062220E" w:rsidRPr="0062220E" w:rsidRDefault="0062220E" w:rsidP="0062220E">
      <w:pPr>
        <w:numPr>
          <w:ilvl w:val="0"/>
          <w:numId w:val="17"/>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 lista de alumnos</w:t>
      </w:r>
    </w:p>
    <w:p w14:paraId="498EE637" w14:textId="77777777" w:rsidR="0062220E" w:rsidRPr="0062220E" w:rsidRDefault="0062220E" w:rsidP="0062220E">
      <w:pPr>
        <w:numPr>
          <w:ilvl w:val="0"/>
          <w:numId w:val="16"/>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Sus  boletas de promoción</w:t>
      </w:r>
    </w:p>
    <w:p w14:paraId="0A22B290" w14:textId="77777777" w:rsidR="0062220E" w:rsidRPr="0062220E" w:rsidRDefault="0062220E" w:rsidP="0062220E">
      <w:pPr>
        <w:numPr>
          <w:ilvl w:val="0"/>
          <w:numId w:val="16"/>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El programa </w:t>
      </w:r>
    </w:p>
    <w:p w14:paraId="7028E4F9" w14:textId="77777777" w:rsidR="0062220E" w:rsidRPr="0062220E" w:rsidRDefault="0062220E" w:rsidP="0062220E">
      <w:pPr>
        <w:numPr>
          <w:ilvl w:val="0"/>
          <w:numId w:val="16"/>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Las  boletas  mensuales</w:t>
      </w:r>
    </w:p>
    <w:p w14:paraId="6BE51A2B" w14:textId="77777777" w:rsidR="0062220E" w:rsidRPr="0062220E" w:rsidRDefault="0062220E" w:rsidP="0062220E">
      <w:pPr>
        <w:numPr>
          <w:ilvl w:val="0"/>
          <w:numId w:val="16"/>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  organización del salón</w:t>
      </w:r>
    </w:p>
    <w:p w14:paraId="4F29CB3F" w14:textId="77777777" w:rsidR="0062220E" w:rsidRPr="0062220E" w:rsidRDefault="0062220E" w:rsidP="0062220E">
      <w:pPr>
        <w:numPr>
          <w:ilvl w:val="0"/>
          <w:numId w:val="16"/>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 ley  de  educación</w:t>
      </w:r>
    </w:p>
    <w:p w14:paraId="116711D2" w14:textId="77777777" w:rsidR="0062220E" w:rsidRPr="0062220E" w:rsidRDefault="0062220E" w:rsidP="0062220E">
      <w:pPr>
        <w:numPr>
          <w:ilvl w:val="0"/>
          <w:numId w:val="16"/>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Borrador</w:t>
      </w:r>
    </w:p>
    <w:p w14:paraId="3A236847" w14:textId="77777777" w:rsidR="0062220E" w:rsidRPr="0062220E" w:rsidRDefault="0062220E" w:rsidP="0062220E">
      <w:pPr>
        <w:numPr>
          <w:ilvl w:val="0"/>
          <w:numId w:val="16"/>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Cuaderno  de planes  diarios</w:t>
      </w:r>
    </w:p>
    <w:p w14:paraId="7B642E1A" w14:textId="77777777" w:rsidR="0062220E" w:rsidRPr="0062220E" w:rsidRDefault="0062220E" w:rsidP="0062220E">
      <w:pPr>
        <w:spacing w:after="200" w:line="360" w:lineRule="auto"/>
        <w:ind w:left="142"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Me  despedí de los niños  y me sentí como un  reo que  va a su celda. </w:t>
      </w:r>
    </w:p>
    <w:p w14:paraId="4D499222" w14:textId="77777777" w:rsidR="0062220E" w:rsidRPr="0062220E" w:rsidRDefault="0062220E" w:rsidP="0062220E">
      <w:pPr>
        <w:spacing w:after="200" w:line="360" w:lineRule="auto"/>
        <w:ind w:left="142"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 el trayecto  hacia  el  salón  me  hablaron  de la  comodidad del salón, de su ventilación  y  otras  cosas  que  no recuerdo. Ya  frente al salón  dieron las  buenas  tardes a la maestra  y le informaron sobre mí.  La maestra  tomó  su abrigo  y  su cartera  para  salir. Y  yo  temblando  le  dije:</w:t>
      </w:r>
    </w:p>
    <w:p w14:paraId="1A77F167" w14:textId="77777777" w:rsidR="0062220E" w:rsidRPr="0062220E" w:rsidRDefault="0062220E" w:rsidP="0062220E">
      <w:pPr>
        <w:spacing w:after="200" w:line="360" w:lineRule="auto"/>
        <w:ind w:left="142"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783168" behindDoc="0" locked="0" layoutInCell="1" allowOverlap="1" wp14:anchorId="5909C52C" wp14:editId="66DE1B8C">
                <wp:simplePos x="0" y="0"/>
                <wp:positionH relativeFrom="column">
                  <wp:posOffset>234315</wp:posOffset>
                </wp:positionH>
                <wp:positionV relativeFrom="paragraph">
                  <wp:posOffset>86360</wp:posOffset>
                </wp:positionV>
                <wp:extent cx="4438650" cy="1104900"/>
                <wp:effectExtent l="0" t="0" r="19050" b="19050"/>
                <wp:wrapNone/>
                <wp:docPr id="42" name="Cuadro de texto 42"/>
                <wp:cNvGraphicFramePr/>
                <a:graphic xmlns:a="http://schemas.openxmlformats.org/drawingml/2006/main">
                  <a:graphicData uri="http://schemas.microsoft.com/office/word/2010/wordprocessingShape">
                    <wps:wsp>
                      <wps:cNvSpPr txBox="1"/>
                      <wps:spPr>
                        <a:xfrm>
                          <a:off x="0" y="0"/>
                          <a:ext cx="4438650" cy="1104900"/>
                        </a:xfrm>
                        <a:prstGeom prst="rect">
                          <a:avLst/>
                        </a:prstGeom>
                        <a:solidFill>
                          <a:sysClr val="window" lastClr="FFFFFF"/>
                        </a:solidFill>
                        <a:ln w="12700" cap="flat" cmpd="sng" algn="ctr">
                          <a:solidFill>
                            <a:srgbClr val="ED7D31"/>
                          </a:solidFill>
                          <a:prstDash val="solid"/>
                          <a:miter lim="800000"/>
                        </a:ln>
                        <a:effectLst/>
                      </wps:spPr>
                      <wps:txbx>
                        <w:txbxContent>
                          <w:p w14:paraId="4805FEA8" w14:textId="77777777" w:rsidR="0062220E" w:rsidRPr="00017AEE" w:rsidRDefault="0062220E" w:rsidP="0062220E">
                            <w:pPr>
                              <w:spacing w:after="200" w:line="360" w:lineRule="auto"/>
                              <w:ind w:left="142" w:hanging="142"/>
                              <w:jc w:val="both"/>
                              <w:rPr>
                                <w:rFonts w:ascii="Times New Roman" w:eastAsia="Times New Roman" w:hAnsi="Times New Roman" w:cs="Times New Roman"/>
                                <w:sz w:val="24"/>
                                <w:szCs w:val="24"/>
                                <w:lang w:eastAsia="es-VE"/>
                              </w:rPr>
                            </w:pPr>
                            <w:r w:rsidRPr="002F02D8">
                              <w:rPr>
                                <w:rFonts w:ascii="Times New Roman" w:eastAsia="Times New Roman" w:hAnsi="Times New Roman" w:cs="Times New Roman"/>
                                <w:sz w:val="24"/>
                                <w:szCs w:val="24"/>
                                <w:lang w:eastAsia="es-VE"/>
                              </w:rPr>
                              <w:t>_ Me  gustaría  que  me entregara  el  grado: La  ley  d</w:t>
                            </w:r>
                            <w:r w:rsidRPr="00017AEE">
                              <w:rPr>
                                <w:rFonts w:ascii="Times New Roman" w:eastAsia="Times New Roman" w:hAnsi="Times New Roman" w:cs="Times New Roman"/>
                                <w:sz w:val="24"/>
                                <w:szCs w:val="24"/>
                                <w:lang w:eastAsia="es-VE"/>
                              </w:rPr>
                              <w:t>e Educación y  su reglamento,  el programa,  el cuaderno  de actividades  diarias, la organización  del salón,  los materiales  de tr</w:t>
                            </w:r>
                            <w:r>
                              <w:rPr>
                                <w:rFonts w:ascii="Times New Roman" w:eastAsia="Times New Roman" w:hAnsi="Times New Roman" w:cs="Times New Roman"/>
                                <w:sz w:val="24"/>
                                <w:szCs w:val="24"/>
                                <w:lang w:eastAsia="es-VE"/>
                              </w:rPr>
                              <w:t>abajo, el  borrador, la lista,  y la  organización  del salón.</w:t>
                            </w:r>
                          </w:p>
                          <w:p w14:paraId="29074694" w14:textId="77777777" w:rsidR="0062220E" w:rsidRDefault="0062220E" w:rsidP="00622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09C52C" id="_x0000_t202" coordsize="21600,21600" o:spt="202" path="m,l,21600r21600,l21600,xe">
                <v:stroke joinstyle="miter"/>
                <v:path gradientshapeok="t" o:connecttype="rect"/>
              </v:shapetype>
              <v:shape id="Cuadro de texto 42" o:spid="_x0000_s1026" type="#_x0000_t202" style="position:absolute;left:0;text-align:left;margin-left:18.45pt;margin-top:6.8pt;width:349.5pt;height:87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" fillcolor="window" strokecolor="#ed7d31" strokeweight="1pt">
                <v:textbox>
                  <w:txbxContent>
                    <w:p w14:paraId="4805FEA8" w14:textId="77777777" w:rsidR="0062220E" w:rsidRPr="00017AEE" w:rsidRDefault="0062220E" w:rsidP="0062220E">
                      <w:pPr>
                        <w:spacing w:after="200" w:line="360" w:lineRule="auto"/>
                        <w:ind w:left="142" w:hanging="142"/>
                        <w:jc w:val="both"/>
                        <w:rPr>
                          <w:rFonts w:ascii="Times New Roman" w:eastAsia="Times New Roman" w:hAnsi="Times New Roman" w:cs="Times New Roman"/>
                          <w:sz w:val="24"/>
                          <w:szCs w:val="24"/>
                          <w:lang w:eastAsia="es-VE"/>
                        </w:rPr>
                      </w:pPr>
                      <w:r w:rsidRPr="002F02D8">
                        <w:rPr>
                          <w:rFonts w:ascii="Times New Roman" w:eastAsia="Times New Roman" w:hAnsi="Times New Roman" w:cs="Times New Roman"/>
                          <w:sz w:val="24"/>
                          <w:szCs w:val="24"/>
                          <w:lang w:eastAsia="es-VE"/>
                        </w:rPr>
                        <w:t>_ Me  gustaría  que  me entregara  el  grado: La  ley  d</w:t>
                      </w:r>
                      <w:r w:rsidRPr="00017AEE">
                        <w:rPr>
                          <w:rFonts w:ascii="Times New Roman" w:eastAsia="Times New Roman" w:hAnsi="Times New Roman" w:cs="Times New Roman"/>
                          <w:sz w:val="24"/>
                          <w:szCs w:val="24"/>
                          <w:lang w:eastAsia="es-VE"/>
                        </w:rPr>
                        <w:t>e Educación y  su reglamento,  el programa,  el cuaderno  de actividades  diarias, la organización  del salón,  los materiales  de tr</w:t>
                      </w:r>
                      <w:r>
                        <w:rPr>
                          <w:rFonts w:ascii="Times New Roman" w:eastAsia="Times New Roman" w:hAnsi="Times New Roman" w:cs="Times New Roman"/>
                          <w:sz w:val="24"/>
                          <w:szCs w:val="24"/>
                          <w:lang w:eastAsia="es-VE"/>
                        </w:rPr>
                        <w:t>abajo, el  borrador, la lista,  y la  organización  del salón.</w:t>
                      </w:r>
                    </w:p>
                    <w:p w14:paraId="29074694" w14:textId="77777777" w:rsidR="0062220E" w:rsidRDefault="0062220E" w:rsidP="0062220E"/>
                  </w:txbxContent>
                </v:textbox>
              </v:shape>
            </w:pict>
          </mc:Fallback>
        </mc:AlternateContent>
      </w:r>
      <w:r w:rsidRPr="0062220E">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782144" behindDoc="0" locked="0" layoutInCell="1" allowOverlap="1" wp14:anchorId="71D3BFA5" wp14:editId="636C0B75">
                <wp:simplePos x="0" y="0"/>
                <wp:positionH relativeFrom="column">
                  <wp:posOffset>234315</wp:posOffset>
                </wp:positionH>
                <wp:positionV relativeFrom="paragraph">
                  <wp:posOffset>86360</wp:posOffset>
                </wp:positionV>
                <wp:extent cx="4438650" cy="1047750"/>
                <wp:effectExtent l="0" t="0" r="19050" b="19050"/>
                <wp:wrapNone/>
                <wp:docPr id="39" name="Cuadro de texto 39"/>
                <wp:cNvGraphicFramePr/>
                <a:graphic xmlns:a="http://schemas.openxmlformats.org/drawingml/2006/main">
                  <a:graphicData uri="http://schemas.microsoft.com/office/word/2010/wordprocessingShape">
                    <wps:wsp>
                      <wps:cNvSpPr txBox="1"/>
                      <wps:spPr>
                        <a:xfrm>
                          <a:off x="0" y="0"/>
                          <a:ext cx="4438650" cy="1047750"/>
                        </a:xfrm>
                        <a:prstGeom prst="rect">
                          <a:avLst/>
                        </a:prstGeom>
                        <a:solidFill>
                          <a:sysClr val="window" lastClr="FFFFFF"/>
                        </a:solidFill>
                        <a:ln w="6350">
                          <a:solidFill>
                            <a:prstClr val="black"/>
                          </a:solidFill>
                        </a:ln>
                        <a:effectLst/>
                      </wps:spPr>
                      <wps:txbx>
                        <w:txbxContent>
                          <w:p w14:paraId="7696CC25" w14:textId="77777777" w:rsidR="0062220E" w:rsidRDefault="0062220E" w:rsidP="00622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D3BFA5" id="Cuadro de texto 39" o:spid="_x0000_s1027" type="#_x0000_t202" style="position:absolute;left:0;text-align:left;margin-left:18.45pt;margin-top:6.8pt;width:349.5pt;height:82.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" fillcolor="window" strokeweight=".5pt">
                <v:textbox>
                  <w:txbxContent>
                    <w:p w14:paraId="7696CC25" w14:textId="77777777" w:rsidR="0062220E" w:rsidRDefault="0062220E" w:rsidP="0062220E"/>
                  </w:txbxContent>
                </v:textbox>
              </v:shape>
            </w:pict>
          </mc:Fallback>
        </mc:AlternateContent>
      </w:r>
    </w:p>
    <w:p w14:paraId="0674C819" w14:textId="77777777" w:rsidR="0062220E" w:rsidRPr="0062220E" w:rsidRDefault="0062220E" w:rsidP="0062220E">
      <w:pPr>
        <w:spacing w:after="200" w:line="360" w:lineRule="auto"/>
        <w:ind w:left="142" w:hanging="142"/>
        <w:jc w:val="both"/>
        <w:rPr>
          <w:rFonts w:ascii="Times New Roman" w:eastAsia="Times New Roman" w:hAnsi="Times New Roman" w:cs="Times New Roman"/>
          <w:sz w:val="24"/>
          <w:szCs w:val="24"/>
          <w:lang w:eastAsia="es-VE"/>
        </w:rPr>
      </w:pPr>
    </w:p>
    <w:p w14:paraId="492D2C17" w14:textId="77777777" w:rsidR="0062220E" w:rsidRPr="0062220E" w:rsidRDefault="0062220E" w:rsidP="0062220E">
      <w:pPr>
        <w:spacing w:after="200" w:line="360" w:lineRule="auto"/>
        <w:ind w:left="142" w:hanging="142"/>
        <w:jc w:val="both"/>
        <w:rPr>
          <w:rFonts w:ascii="Times New Roman" w:eastAsia="Times New Roman" w:hAnsi="Times New Roman" w:cs="Times New Roman"/>
          <w:sz w:val="24"/>
          <w:szCs w:val="24"/>
          <w:lang w:eastAsia="es-VE"/>
        </w:rPr>
      </w:pPr>
    </w:p>
    <w:p w14:paraId="6501535B"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p>
    <w:p w14:paraId="7EE7C490"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Ella  no  contestó  me señaló el armario y  dijo allí está  todo. El  cuerpo  directivo me presentó  y  se fue con ella. Una  dama  como de  35  años, llamada  Esperanza.</w:t>
      </w:r>
    </w:p>
    <w:p w14:paraId="1C6CC7D8" w14:textId="6037A4C2"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Aquel salón  tenía  dos  pizarras   verdes  de dos metros  y a  continuación  una  de otra. Estaban las  dos  repletas de cuenta</w:t>
      </w:r>
      <w:r w:rsidR="0089362E">
        <w:rPr>
          <w:rFonts w:ascii="Times New Roman" w:eastAsia="Times New Roman" w:hAnsi="Times New Roman" w:cs="Times New Roman"/>
          <w:sz w:val="24"/>
          <w:szCs w:val="24"/>
          <w:lang w:eastAsia="es-VE"/>
        </w:rPr>
        <w:t>s</w:t>
      </w:r>
      <w:r w:rsidRPr="0062220E">
        <w:rPr>
          <w:rFonts w:ascii="Times New Roman" w:eastAsia="Times New Roman" w:hAnsi="Times New Roman" w:cs="Times New Roman"/>
          <w:sz w:val="24"/>
          <w:szCs w:val="24"/>
          <w:lang w:eastAsia="es-VE"/>
        </w:rPr>
        <w:t xml:space="preserve">  de todo  tipo, suma , resta, multiplicación , división  y no había  espacio  ni  donde escribir mi nombre.  Aquello  no me agradó. No  lo borré  de inmediato.  </w:t>
      </w:r>
    </w:p>
    <w:p w14:paraId="143B62F1"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Mientras  les  hablaba a los alumnos y me presentaba, les  dije  que  para  hablar  primero  borraría  la pizarra. A ello siguió  un </w:t>
      </w:r>
      <w:proofErr w:type="spellStart"/>
      <w:r w:rsidRPr="0062220E">
        <w:rPr>
          <w:rFonts w:ascii="Times New Roman" w:eastAsia="Times New Roman" w:hAnsi="Times New Roman" w:cs="Times New Roman"/>
          <w:sz w:val="24"/>
          <w:szCs w:val="24"/>
          <w:lang w:eastAsia="es-VE"/>
        </w:rPr>
        <w:t>ayyyyyyy</w:t>
      </w:r>
      <w:proofErr w:type="spellEnd"/>
      <w:r w:rsidRPr="0062220E">
        <w:rPr>
          <w:rFonts w:ascii="Times New Roman" w:eastAsia="Times New Roman" w:hAnsi="Times New Roman" w:cs="Times New Roman"/>
          <w:sz w:val="24"/>
          <w:szCs w:val="24"/>
          <w:lang w:eastAsia="es-VE"/>
        </w:rPr>
        <w:t xml:space="preserve">  fuertísimo por  parte de los alumnos. En eso pasó  un avión  con todo el estruendo  que produce  pues la  escuela  está situada  a  </w:t>
      </w:r>
      <w:r w:rsidRPr="0062220E">
        <w:rPr>
          <w:rFonts w:ascii="Times New Roman" w:eastAsia="Times New Roman" w:hAnsi="Times New Roman" w:cs="Times New Roman"/>
          <w:sz w:val="24"/>
          <w:szCs w:val="24"/>
          <w:lang w:eastAsia="es-VE"/>
        </w:rPr>
        <w:lastRenderedPageBreak/>
        <w:t>poca  distancia  del Aeropuerto Internacional de Maiquetía (Venezuela)   y yo pegué  un brinco   y las  carcajadas de los alumnos  deben haberse  oído en toda  la  escuela.</w:t>
      </w:r>
    </w:p>
    <w:p w14:paraId="454F773D"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Cuando  me  voltee  después de borrar el  pizarrón un  muchacho como de 12 años , de apellido Acosta  me vio   y  se puso de pies y  me  dijo_ </w:t>
      </w:r>
    </w:p>
    <w:p w14:paraId="149E4823"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_Ud.  es la  cuarta maestra  que  vamos a sacar de aquí,  se paró  se fue  al final  de su fila  y  desde allí  se devolvió  golpeando en la cabeza  todos los que estaban sentados  en  su  columna. Todos  estos  muchachos se pusieron de pies y lo persiguieron por  todo el salón  y le  dieron unos  cuantos  golpes (escena  que se repitió a diario).</w:t>
      </w:r>
    </w:p>
    <w:p w14:paraId="17422C8D"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No  había  salido  de mi asombro  cuando  una lluvia de taquitos  (papeles  con una  horqueta  que llamamos “China”   en forma  Y) eran  disparados  por  todas partes. Había uno que  se  quitaba los  zapatos  y los ponía  frente a su pupitre  y  cuando me  volteaba los zapatos andaban por  todo el salón.</w:t>
      </w:r>
    </w:p>
    <w:p w14:paraId="60B3DBC9" w14:textId="4FF7D64B"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 Mendoza   un pelo rojo  de ojos  verde  y pelo como un erizo se puso  de pies  y comenzó  a pasar por </w:t>
      </w:r>
      <w:r w:rsidR="006D5E00" w:rsidRPr="0062220E">
        <w:rPr>
          <w:rFonts w:ascii="Times New Roman" w:eastAsia="Times New Roman" w:hAnsi="Times New Roman" w:cs="Times New Roman"/>
          <w:sz w:val="24"/>
          <w:szCs w:val="24"/>
          <w:lang w:eastAsia="es-VE"/>
        </w:rPr>
        <w:t>todas las  filas</w:t>
      </w:r>
      <w:r w:rsidRPr="0062220E">
        <w:rPr>
          <w:rFonts w:ascii="Times New Roman" w:eastAsia="Times New Roman" w:hAnsi="Times New Roman" w:cs="Times New Roman"/>
          <w:sz w:val="24"/>
          <w:szCs w:val="24"/>
          <w:lang w:eastAsia="es-VE"/>
        </w:rPr>
        <w:t xml:space="preserve">. </w:t>
      </w:r>
    </w:p>
    <w:p w14:paraId="6F03A18E"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Le pregunté _ ¿Qué haces?, _estoy recogiendo  el dinero  y lo que  cada uno va a comprar en la cantina.  No había  terminado de hablar  cuando  empezaron a llover  pedazos de  helado por la  ventana  y  varios de ellos se precipitaron a  tomarlos.  Pérez  sin pedir  permiso  salió del salón porque según él se “estaba orinando”.  Para  nada  pedían permiso.</w:t>
      </w:r>
    </w:p>
    <w:p w14:paraId="7959C83B"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A la  1.30  pm aparecieron otros en la puerta   muertos de risa  y se  sentaron sin dar las buenas tardes. Realmente estaba petrificada. Hablaban  hasta  la  saciedad sin  ningún temor, algunos varones  halaban los  cabellos a las niñas, le  amarraban cosas  en el pelo. O  se los amarraban  de los pupitres.   Marco  rodaba  el pupitre  por  todo el salón  como si fuera  un carro. Realmente sentí pánico. Les pregunté  si estaban organizados  en  equipos, en comisiones,  y  se  reían.  </w:t>
      </w:r>
    </w:p>
    <w:p w14:paraId="0463852F"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Les dije_ me  voy a presentar y  quiero  que ustedes  hagan lo mismo.</w:t>
      </w:r>
    </w:p>
    <w:p w14:paraId="78F91863"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_Me llamo  Idalia Cornieles D.  Soy maestra,  graduada  en la  escuela  normal  Miguel Antonio Caro, en Caracas. Pedí  equivalencia  para  el bachillerato y  ahora estudio  el  quinto año  y  quiero  continuar  en la  universidad.  Me  gusta, pintar,  escribir  y leer.  </w:t>
      </w:r>
    </w:p>
    <w:p w14:paraId="072996A3"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-Un Ja, ja, ja  se oía  por  todo el salón, un estornudo  sonoro  y una  tos  inventada. Cualquier cosa  era motivo para ladrar  como perros  o  maullar como  gatos. Nadie  acusaba a nadie y  no  distinguía  de donde  salían los aullidos,</w:t>
      </w:r>
    </w:p>
    <w:p w14:paraId="6184AAAD"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noProof/>
          <w:sz w:val="24"/>
          <w:szCs w:val="24"/>
          <w:lang w:eastAsia="es-VE"/>
        </w:rPr>
        <mc:AlternateContent>
          <mc:Choice Requires="wps">
            <w:drawing>
              <wp:anchor distT="0" distB="0" distL="114300" distR="114300" simplePos="0" relativeHeight="251784192" behindDoc="0" locked="0" layoutInCell="1" allowOverlap="1" wp14:anchorId="430084B6" wp14:editId="05F0019A">
                <wp:simplePos x="0" y="0"/>
                <wp:positionH relativeFrom="column">
                  <wp:posOffset>529590</wp:posOffset>
                </wp:positionH>
                <wp:positionV relativeFrom="paragraph">
                  <wp:posOffset>364490</wp:posOffset>
                </wp:positionV>
                <wp:extent cx="4524375" cy="2914650"/>
                <wp:effectExtent l="0" t="0" r="28575" b="19050"/>
                <wp:wrapNone/>
                <wp:docPr id="43" name="Cuadro de texto 43"/>
                <wp:cNvGraphicFramePr/>
                <a:graphic xmlns:a="http://schemas.openxmlformats.org/drawingml/2006/main">
                  <a:graphicData uri="http://schemas.microsoft.com/office/word/2010/wordprocessingShape">
                    <wps:wsp>
                      <wps:cNvSpPr txBox="1"/>
                      <wps:spPr>
                        <a:xfrm>
                          <a:off x="0" y="0"/>
                          <a:ext cx="4524375" cy="2914650"/>
                        </a:xfrm>
                        <a:prstGeom prst="rect">
                          <a:avLst/>
                        </a:prstGeom>
                        <a:solidFill>
                          <a:sysClr val="window" lastClr="FFFFFF"/>
                        </a:solidFill>
                        <a:ln w="12700" cap="flat" cmpd="sng" algn="ctr">
                          <a:solidFill>
                            <a:srgbClr val="ED7D31"/>
                          </a:solidFill>
                          <a:prstDash val="solid"/>
                          <a:miter lim="800000"/>
                        </a:ln>
                        <a:effectLst/>
                      </wps:spPr>
                      <wps:txbx>
                        <w:txbxContent>
                          <w:p w14:paraId="55D11EC3" w14:textId="77777777" w:rsidR="0062220E" w:rsidRPr="002F02D8"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2F02D8">
                              <w:rPr>
                                <w:rFonts w:ascii="Times New Roman" w:eastAsia="Times New Roman" w:hAnsi="Times New Roman" w:cs="Times New Roman"/>
                                <w:sz w:val="24"/>
                                <w:szCs w:val="24"/>
                                <w:lang w:eastAsia="es-VE"/>
                              </w:rPr>
                              <w:t>Yo  me  llamo   …</w:t>
                            </w:r>
                            <w:r w:rsidRPr="002F02D8">
                              <w:rPr>
                                <w:rFonts w:ascii="Times New Roman" w:eastAsia="Times New Roman" w:hAnsi="Times New Roman" w:cs="Times New Roman"/>
                                <w:sz w:val="24"/>
                                <w:szCs w:val="24"/>
                                <w:lang w:eastAsia="es-VE"/>
                              </w:rPr>
                              <w:tab/>
                              <w:t xml:space="preserve">Castro  Gómez,  dijo  un niño  bien decente, sobrino de una maestra,  y  tengo  11 años. Enseguida  la hermanita creo  que  tenía  10. Siguió Acosta,  tengo  12 años, luego  González  tengo 11 años, luego  García  tengo 11 años, Mendoza, tengo  12 años. Néstor  tengo  12 años, Ramírez  tengo 11 años, Escobar F María, tengo  12 años, Escobar F  Omaira  tengo 11 años. Ninfa  tengo  15 años, Suarez  tengo  15 años, Abache  tengo 15 años, Mario tengo 13 años. Robles  tengo  14 años, Amaya Freddy   tengo  13 años, Elsa tengo  15 años. Sánchez  14 años, Espín 14 años. Díaz  14 años. Lacroix  13 años. Ninfa  Amaya  15 años, Pérez 12 años   . Lira  14. y  así  hasta  completar   63 alumnos. </w:t>
                            </w:r>
                            <w:r w:rsidRPr="002F02D8">
                              <w:rPr>
                                <w:rFonts w:ascii="Times New Roman" w:eastAsia="Times New Roman" w:hAnsi="Times New Roman" w:cs="Times New Roman"/>
                                <w:sz w:val="24"/>
                                <w:szCs w:val="24"/>
                                <w:lang w:eastAsia="es-VE"/>
                              </w:rPr>
                              <w:footnoteRef/>
                            </w:r>
                          </w:p>
                          <w:p w14:paraId="5295EF50" w14:textId="77777777" w:rsidR="0062220E" w:rsidRDefault="0062220E" w:rsidP="00622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0084B6" id="Cuadro de texto 43" o:spid="_x0000_s1028" type="#_x0000_t202" style="position:absolute;left:0;text-align:left;margin-left:41.7pt;margin-top:28.7pt;width:356.25pt;height:229.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" fillcolor="window" strokecolor="#ed7d31" strokeweight="1pt">
                <v:textbox>
                  <w:txbxContent>
                    <w:p w14:paraId="55D11EC3" w14:textId="77777777" w:rsidR="0062220E" w:rsidRPr="002F02D8"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2F02D8">
                        <w:rPr>
                          <w:rFonts w:ascii="Times New Roman" w:eastAsia="Times New Roman" w:hAnsi="Times New Roman" w:cs="Times New Roman"/>
                          <w:sz w:val="24"/>
                          <w:szCs w:val="24"/>
                          <w:lang w:eastAsia="es-VE"/>
                        </w:rPr>
                        <w:t>Yo  me  llamo   …</w:t>
                      </w:r>
                      <w:r w:rsidRPr="002F02D8">
                        <w:rPr>
                          <w:rFonts w:ascii="Times New Roman" w:eastAsia="Times New Roman" w:hAnsi="Times New Roman" w:cs="Times New Roman"/>
                          <w:sz w:val="24"/>
                          <w:szCs w:val="24"/>
                          <w:lang w:eastAsia="es-VE"/>
                        </w:rPr>
                        <w:tab/>
                        <w:t xml:space="preserve">Castro  Gómez,  dijo  un niño  bien decente, sobrino de una maestra,  y  tengo  11 años. Enseguida  la hermanita creo  que  tenía  10. Siguió Acosta,  tengo  12 años, luego  González  tengo 11 años, luego  García  tengo 11 años, Mendoza, tengo  12 años. Néstor  tengo  12 años, Ramírez  tengo 11 años, Escobar F María, tengo  12 años, Escobar F  Omaira  tengo 11 años. Ninfa  tengo  15 años, Suarez  tengo  15 años, Abache  tengo 15 años, Mario tengo 13 años. Robles  tengo  14 años, Amaya Freddy   tengo  13 años, Elsa tengo  15 años. Sánchez  14 años, Espín 14 años. Díaz  14 años. Lacroix  13 años. Ninfa  Amaya  15 años, Pérez 12 años   . Lira  14. y  así  hasta  completar   63 alumnos. </w:t>
                      </w:r>
                      <w:r w:rsidRPr="002F02D8">
                        <w:rPr>
                          <w:rFonts w:ascii="Times New Roman" w:eastAsia="Times New Roman" w:hAnsi="Times New Roman" w:cs="Times New Roman"/>
                          <w:sz w:val="24"/>
                          <w:szCs w:val="24"/>
                          <w:lang w:eastAsia="es-VE"/>
                        </w:rPr>
                        <w:footnoteRef/>
                      </w:r>
                    </w:p>
                    <w:p w14:paraId="5295EF50" w14:textId="77777777" w:rsidR="0062220E" w:rsidRDefault="0062220E" w:rsidP="0062220E"/>
                  </w:txbxContent>
                </v:textbox>
              </v:shape>
            </w:pict>
          </mc:Fallback>
        </mc:AlternateContent>
      </w:r>
      <w:r w:rsidRPr="0062220E">
        <w:rPr>
          <w:rFonts w:ascii="Times New Roman" w:eastAsia="Times New Roman" w:hAnsi="Times New Roman" w:cs="Times New Roman"/>
          <w:sz w:val="24"/>
          <w:szCs w:val="24"/>
          <w:lang w:eastAsia="es-VE"/>
        </w:rPr>
        <w:t>_Ahora, preséntense  Uds.,  no importa quien empiece</w:t>
      </w:r>
    </w:p>
    <w:p w14:paraId="3994A948"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p>
    <w:p w14:paraId="172F015B"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p>
    <w:p w14:paraId="0153BD81"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p>
    <w:p w14:paraId="0499AF3F"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p>
    <w:p w14:paraId="16E4ABE7"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p>
    <w:p w14:paraId="5DA37BBD"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p>
    <w:p w14:paraId="63CEF2C8"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p>
    <w:p w14:paraId="1544CF01"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p>
    <w:p w14:paraId="0BC625DE"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Lira era  muy moreno  con el pelo como chamuscado por el sol.  En su cara  solo se veían los dientes   y las  escleróticas  blancas. Se  burlaba de todo, no se mantenía sentado,  se sentaba  en la última fila a mano izquierda  entrando al  salón. Me  acerqué  y le  dije _siéntese. </w:t>
      </w:r>
    </w:p>
    <w:p w14:paraId="4BA77A95"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_Me miró  y me  dijo  _ ¿ y si no lo hago?</w:t>
      </w:r>
    </w:p>
    <w:p w14:paraId="73168429"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_Te  siento  yo_  y no será por las  buenas.</w:t>
      </w:r>
    </w:p>
    <w:p w14:paraId="41D91786"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_Me miró, no sé  si midió  fuerzas, pero se  sentó.</w:t>
      </w:r>
    </w:p>
    <w:p w14:paraId="4068489F"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Se reía  de todo  y se burlaba de  todo. </w:t>
      </w:r>
    </w:p>
    <w:p w14:paraId="7BB6C689"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Continuaron presentándose. Algunos decían  sus nombres  y otros le gritaban el sobrenombre  y  se envolvían en risas. La  gran mayoría  estaba  entre los  14  y  15 años. Aquello  fue  impactante.  Aún yo no había  salido  de la   adolescencia y tenía  que  enfrentarme a gente   casi de mi edad  y   enseñarles. </w:t>
      </w:r>
    </w:p>
    <w:p w14:paraId="2DEB809D"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¿Enseñar  qué?</w:t>
      </w:r>
    </w:p>
    <w:p w14:paraId="3EB1D0D7"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_Allí no había  hábitos de ninguna clase. Hacían los que les venían  en gana.</w:t>
      </w:r>
    </w:p>
    <w:p w14:paraId="46A59EB9"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_Nadie  respetaba a nadie   y a mí menos</w:t>
      </w:r>
    </w:p>
    <w:p w14:paraId="5AC6F825"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Por  primera  vez  en mi vida  me sentí mal   e impotente.  Ello  me hacía pensar en la incongruencia  de ser  maestro y  enseñar  cuando  yo misma  no  había  terminado de aprender. _ ¿Con qué  experiencia  me  enfrentaba a  aquella situación?</w:t>
      </w:r>
      <w:r w:rsidRPr="0062220E">
        <w:rPr>
          <w:rFonts w:ascii="Times New Roman" w:eastAsia="Times New Roman" w:hAnsi="Times New Roman" w:cs="Times New Roman"/>
          <w:sz w:val="24"/>
          <w:szCs w:val="24"/>
          <w:lang w:eastAsia="es-VE"/>
        </w:rPr>
        <w:footnoteReference w:id="31"/>
      </w:r>
      <w:r w:rsidRPr="0062220E">
        <w:rPr>
          <w:rFonts w:ascii="Times New Roman" w:eastAsia="Times New Roman" w:hAnsi="Times New Roman" w:cs="Times New Roman"/>
          <w:sz w:val="24"/>
          <w:szCs w:val="24"/>
          <w:lang w:eastAsia="es-VE"/>
        </w:rPr>
        <w:t xml:space="preserve"> Cuando  terminamos  la presentación en medio de chiflas  y burlas  sonó  el  timbre  de receso. </w:t>
      </w:r>
    </w:p>
    <w:p w14:paraId="1E2A9496" w14:textId="71E4C858"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Los  varones formaron una  fila  india  (dándose  golpes  y  empujones  y punta pies  por las nalgas). No esperaron  a que  les  dijera  fórmense</w:t>
      </w:r>
      <w:r w:rsidR="006D5E00">
        <w:rPr>
          <w:rFonts w:ascii="Times New Roman" w:eastAsia="Times New Roman" w:hAnsi="Times New Roman" w:cs="Times New Roman"/>
          <w:sz w:val="24"/>
          <w:szCs w:val="24"/>
          <w:lang w:eastAsia="es-VE"/>
        </w:rPr>
        <w:t>.</w:t>
      </w:r>
      <w:r w:rsidRPr="0062220E">
        <w:rPr>
          <w:rFonts w:ascii="Times New Roman" w:eastAsia="Times New Roman" w:hAnsi="Times New Roman" w:cs="Times New Roman"/>
          <w:sz w:val="24"/>
          <w:szCs w:val="24"/>
          <w:lang w:eastAsia="es-VE"/>
        </w:rPr>
        <w:t xml:space="preserve"> Las   niñas hicieron lo  mismo  pero tranquilas  y ordenadamente. Los llevé  al  baño. Durante  la  hora media  hora  de recreo se me acercó  la coordinadora y me  señaló  que  debía  estar pendiente de vigilar  a los alumnos durante el  recreo. Si  hubiera  podido  salir de allí  no lo hubiera pensado  dos veces. </w:t>
      </w:r>
    </w:p>
    <w:p w14:paraId="6292FC9B"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Ese día  para  el  segundo medio  tiempo llegó la  maestra de manualidades para las niñas  y  el profesor de  Educación física para los varones. Por  un momento  quedé sola en el salón. </w:t>
      </w:r>
    </w:p>
    <w:p w14:paraId="3BF1B667"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Revisé las  estadísticas</w:t>
      </w:r>
    </w:p>
    <w:p w14:paraId="42EF5D11"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Mi  cuenta  era  esta _</w:t>
      </w:r>
      <w:r w:rsidRPr="0062220E">
        <w:rPr>
          <w:rFonts w:ascii="Times New Roman" w:eastAsia="Times New Roman" w:hAnsi="Times New Roman" w:cs="Times New Roman"/>
          <w:sz w:val="24"/>
          <w:szCs w:val="24"/>
          <w:lang w:eastAsia="es-VE"/>
        </w:rPr>
        <w:footnoteReference w:id="32"/>
      </w:r>
    </w:p>
    <w:p w14:paraId="73D2323C" w14:textId="77777777" w:rsidR="0062220E" w:rsidRPr="0062220E" w:rsidRDefault="0062220E" w:rsidP="0062220E">
      <w:pPr>
        <w:rPr>
          <w:rFonts w:asciiTheme="minorHAnsi" w:hAnsiTheme="minorHAnsi"/>
        </w:rPr>
      </w:pPr>
      <w:r w:rsidRPr="0062220E">
        <w:rPr>
          <w:rFonts w:asciiTheme="minorHAnsi" w:hAnsiTheme="minorHAnsi"/>
        </w:rPr>
        <w:br w:type="page"/>
      </w:r>
    </w:p>
    <w:p w14:paraId="61DE1890" w14:textId="77777777" w:rsidR="0062220E" w:rsidRPr="0062220E" w:rsidRDefault="0062220E" w:rsidP="0062220E">
      <w:pPr>
        <w:spacing w:after="200" w:line="360" w:lineRule="auto"/>
        <w:ind w:left="426" w:firstLine="141"/>
        <w:jc w:val="both"/>
        <w:rPr>
          <w:rFonts w:asciiTheme="minorHAnsi" w:hAnsiTheme="minorHAnsi"/>
        </w:rPr>
      </w:pPr>
    </w:p>
    <w:p w14:paraId="20613464"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color w:val="2F5496" w:themeColor="accent1" w:themeShade="BF"/>
          <w:sz w:val="26"/>
          <w:szCs w:val="26"/>
        </w:rPr>
      </w:pPr>
      <w:bookmarkStart w:id="53" w:name="_Toc104908719"/>
      <w:bookmarkStart w:id="54" w:name="_Toc105768028"/>
      <w:bookmarkStart w:id="55" w:name="_Toc138873442"/>
      <w:r w:rsidRPr="0062220E">
        <w:rPr>
          <w:rFonts w:asciiTheme="majorHAnsi" w:eastAsiaTheme="majorEastAsia" w:hAnsiTheme="majorHAnsi" w:cstheme="majorBidi"/>
          <w:color w:val="2F5496" w:themeColor="accent1" w:themeShade="BF"/>
          <w:sz w:val="26"/>
          <w:szCs w:val="26"/>
        </w:rPr>
        <w:t>Clasificación de los alumnos cuarto grado  D  por edad</w:t>
      </w:r>
      <w:bookmarkEnd w:id="53"/>
      <w:bookmarkEnd w:id="54"/>
      <w:bookmarkEnd w:id="55"/>
    </w:p>
    <w:p w14:paraId="4C239F44" w14:textId="77777777" w:rsidR="0062220E" w:rsidRPr="0062220E" w:rsidRDefault="0062220E" w:rsidP="0062220E">
      <w:pPr>
        <w:spacing w:after="200" w:line="240" w:lineRule="auto"/>
        <w:ind w:left="142" w:firstLine="992"/>
        <w:jc w:val="both"/>
        <w:rPr>
          <w:rFonts w:asciiTheme="minorHAnsi" w:hAnsiTheme="minorHAnsi"/>
          <w:i/>
          <w:iCs/>
          <w:noProof/>
          <w:color w:val="44546A" w:themeColor="text2"/>
          <w:sz w:val="18"/>
          <w:szCs w:val="18"/>
        </w:rPr>
      </w:pPr>
      <w:r w:rsidRPr="0062220E">
        <w:rPr>
          <w:rFonts w:asciiTheme="minorHAnsi" w:hAnsiTheme="minorHAnsi"/>
          <w:i/>
          <w:iCs/>
          <w:color w:val="44546A" w:themeColor="text2"/>
          <w:sz w:val="18"/>
          <w:szCs w:val="18"/>
        </w:rPr>
        <w:t xml:space="preserve">Cuadro </w:t>
      </w:r>
      <w:r w:rsidRPr="0062220E">
        <w:rPr>
          <w:rFonts w:asciiTheme="minorHAnsi" w:hAnsiTheme="minorHAnsi"/>
          <w:i/>
          <w:iCs/>
          <w:noProof/>
          <w:color w:val="44546A" w:themeColor="text2"/>
          <w:sz w:val="18"/>
          <w:szCs w:val="18"/>
        </w:rPr>
        <w:fldChar w:fldCharType="begin"/>
      </w:r>
      <w:r w:rsidRPr="0062220E">
        <w:rPr>
          <w:rFonts w:asciiTheme="minorHAnsi" w:hAnsiTheme="minorHAnsi"/>
          <w:i/>
          <w:iCs/>
          <w:noProof/>
          <w:color w:val="44546A" w:themeColor="text2"/>
          <w:sz w:val="18"/>
          <w:szCs w:val="18"/>
        </w:rPr>
        <w:instrText xml:space="preserve"> SEQ Cuadro \* ARABIC </w:instrText>
      </w:r>
      <w:r w:rsidRPr="0062220E">
        <w:rPr>
          <w:rFonts w:asciiTheme="minorHAnsi" w:hAnsiTheme="minorHAnsi"/>
          <w:i/>
          <w:iCs/>
          <w:noProof/>
          <w:color w:val="44546A" w:themeColor="text2"/>
          <w:sz w:val="18"/>
          <w:szCs w:val="18"/>
        </w:rPr>
        <w:fldChar w:fldCharType="separate"/>
      </w:r>
      <w:r w:rsidRPr="0062220E">
        <w:rPr>
          <w:rFonts w:asciiTheme="minorHAnsi" w:hAnsiTheme="minorHAnsi"/>
          <w:i/>
          <w:iCs/>
          <w:noProof/>
          <w:color w:val="44546A" w:themeColor="text2"/>
          <w:sz w:val="18"/>
          <w:szCs w:val="18"/>
        </w:rPr>
        <w:t>5</w:t>
      </w:r>
      <w:r w:rsidRPr="0062220E">
        <w:rPr>
          <w:rFonts w:asciiTheme="minorHAnsi" w:hAnsiTheme="minorHAnsi"/>
          <w:i/>
          <w:iCs/>
          <w:noProof/>
          <w:color w:val="44546A" w:themeColor="text2"/>
          <w:sz w:val="18"/>
          <w:szCs w:val="18"/>
        </w:rPr>
        <w:fldChar w:fldCharType="end"/>
      </w:r>
    </w:p>
    <w:p w14:paraId="0DA1E3B9" w14:textId="77777777" w:rsidR="0062220E" w:rsidRPr="0062220E" w:rsidRDefault="0062220E" w:rsidP="0062220E">
      <w:pPr>
        <w:spacing w:after="200" w:line="240" w:lineRule="auto"/>
        <w:ind w:left="142" w:firstLine="992"/>
        <w:jc w:val="both"/>
        <w:rPr>
          <w:rFonts w:asciiTheme="minorHAnsi" w:hAnsiTheme="minorHAnsi"/>
          <w:i/>
          <w:iCs/>
          <w:color w:val="44546A" w:themeColor="text2"/>
          <w:sz w:val="18"/>
          <w:szCs w:val="18"/>
        </w:rPr>
      </w:pPr>
      <w:r w:rsidRPr="0062220E">
        <w:rPr>
          <w:rFonts w:asciiTheme="minorHAnsi" w:hAnsiTheme="minorHAnsi"/>
          <w:i/>
          <w:iCs/>
          <w:noProof/>
          <w:color w:val="44546A" w:themeColor="text2"/>
          <w:sz w:val="18"/>
          <w:szCs w:val="18"/>
        </w:rPr>
        <w:t xml:space="preserve"> Año escolar  64/65  4° sección D</w:t>
      </w:r>
    </w:p>
    <w:tbl>
      <w:tblPr>
        <w:tblStyle w:val="Tablaconcuadrcula1"/>
        <w:tblW w:w="0" w:type="auto"/>
        <w:tblInd w:w="426" w:type="dxa"/>
        <w:tblLook w:val="04A0" w:firstRow="1" w:lastRow="0" w:firstColumn="1" w:lastColumn="0" w:noHBand="0" w:noVBand="1"/>
      </w:tblPr>
      <w:tblGrid>
        <w:gridCol w:w="1979"/>
        <w:gridCol w:w="2150"/>
        <w:gridCol w:w="1803"/>
      </w:tblGrid>
      <w:tr w:rsidR="0062220E" w:rsidRPr="0062220E" w14:paraId="03F90F68" w14:textId="77777777" w:rsidTr="00E35DB8">
        <w:tc>
          <w:tcPr>
            <w:tcW w:w="1979" w:type="dxa"/>
            <w:shd w:val="clear" w:color="auto" w:fill="92D050"/>
          </w:tcPr>
          <w:p w14:paraId="16A9F8E4" w14:textId="77777777" w:rsidR="0062220E" w:rsidRPr="0062220E" w:rsidRDefault="0062220E" w:rsidP="0062220E">
            <w:pPr>
              <w:spacing w:after="200" w:line="360" w:lineRule="auto"/>
            </w:pPr>
            <w:r w:rsidRPr="0062220E">
              <w:t>Edad</w:t>
            </w:r>
          </w:p>
        </w:tc>
        <w:tc>
          <w:tcPr>
            <w:tcW w:w="1559" w:type="dxa"/>
            <w:shd w:val="clear" w:color="auto" w:fill="92D050"/>
          </w:tcPr>
          <w:p w14:paraId="11BDFDA6" w14:textId="77777777" w:rsidR="0062220E" w:rsidRPr="0062220E" w:rsidRDefault="0062220E" w:rsidP="0062220E">
            <w:pPr>
              <w:spacing w:after="200" w:line="360" w:lineRule="auto"/>
            </w:pPr>
            <w:r w:rsidRPr="0062220E">
              <w:t>Cantidad</w:t>
            </w:r>
          </w:p>
        </w:tc>
        <w:tc>
          <w:tcPr>
            <w:tcW w:w="1559" w:type="dxa"/>
            <w:shd w:val="clear" w:color="auto" w:fill="92D050"/>
          </w:tcPr>
          <w:p w14:paraId="40B89356" w14:textId="77777777" w:rsidR="0062220E" w:rsidRPr="0062220E" w:rsidRDefault="0062220E" w:rsidP="0062220E">
            <w:pPr>
              <w:spacing w:after="200" w:line="360" w:lineRule="auto"/>
            </w:pPr>
            <w:r w:rsidRPr="0062220E">
              <w:t>Total</w:t>
            </w:r>
          </w:p>
        </w:tc>
      </w:tr>
      <w:tr w:rsidR="0062220E" w:rsidRPr="0062220E" w14:paraId="7BF704FF" w14:textId="77777777" w:rsidTr="00E35DB8">
        <w:tc>
          <w:tcPr>
            <w:tcW w:w="1979" w:type="dxa"/>
            <w:shd w:val="clear" w:color="auto" w:fill="A8D08D" w:themeFill="accent6" w:themeFillTint="99"/>
          </w:tcPr>
          <w:p w14:paraId="04D0AF00" w14:textId="77777777" w:rsidR="0062220E" w:rsidRPr="0062220E" w:rsidRDefault="0062220E" w:rsidP="0062220E">
            <w:pPr>
              <w:spacing w:after="200" w:line="360" w:lineRule="auto"/>
            </w:pPr>
            <w:r w:rsidRPr="0062220E">
              <w:t>10-</w:t>
            </w:r>
          </w:p>
        </w:tc>
        <w:tc>
          <w:tcPr>
            <w:tcW w:w="1559" w:type="dxa"/>
          </w:tcPr>
          <w:p w14:paraId="54D6388A" w14:textId="77777777" w:rsidR="0062220E" w:rsidRPr="0062220E" w:rsidRDefault="0062220E" w:rsidP="0062220E">
            <w:pPr>
              <w:spacing w:after="200" w:line="360" w:lineRule="auto"/>
            </w:pPr>
            <w:r w:rsidRPr="0062220E">
              <w:t>4</w:t>
            </w:r>
          </w:p>
        </w:tc>
        <w:tc>
          <w:tcPr>
            <w:tcW w:w="1559" w:type="dxa"/>
          </w:tcPr>
          <w:p w14:paraId="3943E00C" w14:textId="77777777" w:rsidR="0062220E" w:rsidRPr="0062220E" w:rsidRDefault="0062220E" w:rsidP="0062220E">
            <w:pPr>
              <w:spacing w:after="200" w:line="360" w:lineRule="auto"/>
            </w:pPr>
            <w:r w:rsidRPr="0062220E">
              <w:t>4</w:t>
            </w:r>
          </w:p>
        </w:tc>
      </w:tr>
      <w:tr w:rsidR="0062220E" w:rsidRPr="0062220E" w14:paraId="52DE4136" w14:textId="77777777" w:rsidTr="00E35DB8">
        <w:tc>
          <w:tcPr>
            <w:tcW w:w="1979" w:type="dxa"/>
            <w:shd w:val="clear" w:color="auto" w:fill="A8D08D" w:themeFill="accent6" w:themeFillTint="99"/>
          </w:tcPr>
          <w:p w14:paraId="4E87A645" w14:textId="77777777" w:rsidR="0062220E" w:rsidRPr="0062220E" w:rsidRDefault="0062220E" w:rsidP="0062220E">
            <w:pPr>
              <w:spacing w:after="200" w:line="360" w:lineRule="auto"/>
            </w:pPr>
            <w:r w:rsidRPr="0062220E">
              <w:t>11</w:t>
            </w:r>
          </w:p>
        </w:tc>
        <w:tc>
          <w:tcPr>
            <w:tcW w:w="1559" w:type="dxa"/>
          </w:tcPr>
          <w:p w14:paraId="450273D1" w14:textId="77777777" w:rsidR="0062220E" w:rsidRPr="0062220E" w:rsidRDefault="0062220E" w:rsidP="0062220E">
            <w:pPr>
              <w:spacing w:after="200" w:line="360" w:lineRule="auto"/>
            </w:pPr>
            <w:r w:rsidRPr="0062220E">
              <w:t>3</w:t>
            </w:r>
          </w:p>
        </w:tc>
        <w:tc>
          <w:tcPr>
            <w:tcW w:w="1559" w:type="dxa"/>
          </w:tcPr>
          <w:p w14:paraId="0A21EF19" w14:textId="77777777" w:rsidR="0062220E" w:rsidRPr="0062220E" w:rsidRDefault="0062220E" w:rsidP="0062220E">
            <w:pPr>
              <w:spacing w:after="200" w:line="360" w:lineRule="auto"/>
            </w:pPr>
            <w:r w:rsidRPr="0062220E">
              <w:t>7</w:t>
            </w:r>
          </w:p>
        </w:tc>
      </w:tr>
      <w:tr w:rsidR="0062220E" w:rsidRPr="0062220E" w14:paraId="16B6D60C" w14:textId="77777777" w:rsidTr="00E35DB8">
        <w:tc>
          <w:tcPr>
            <w:tcW w:w="1979" w:type="dxa"/>
            <w:shd w:val="clear" w:color="auto" w:fill="A8D08D" w:themeFill="accent6" w:themeFillTint="99"/>
          </w:tcPr>
          <w:p w14:paraId="33789820" w14:textId="77777777" w:rsidR="0062220E" w:rsidRPr="0062220E" w:rsidRDefault="0062220E" w:rsidP="0062220E">
            <w:pPr>
              <w:spacing w:after="200" w:line="360" w:lineRule="auto"/>
            </w:pPr>
            <w:r w:rsidRPr="0062220E">
              <w:t>12</w:t>
            </w:r>
          </w:p>
        </w:tc>
        <w:tc>
          <w:tcPr>
            <w:tcW w:w="1559" w:type="dxa"/>
          </w:tcPr>
          <w:p w14:paraId="3470BF7E" w14:textId="77777777" w:rsidR="0062220E" w:rsidRPr="0062220E" w:rsidRDefault="0062220E" w:rsidP="0062220E">
            <w:pPr>
              <w:spacing w:after="200" w:line="360" w:lineRule="auto"/>
            </w:pPr>
            <w:r w:rsidRPr="0062220E">
              <w:t>8</w:t>
            </w:r>
          </w:p>
        </w:tc>
        <w:tc>
          <w:tcPr>
            <w:tcW w:w="1559" w:type="dxa"/>
          </w:tcPr>
          <w:p w14:paraId="646F23A1" w14:textId="77777777" w:rsidR="0062220E" w:rsidRPr="0062220E" w:rsidRDefault="0062220E" w:rsidP="0062220E">
            <w:pPr>
              <w:spacing w:after="200" w:line="360" w:lineRule="auto"/>
            </w:pPr>
            <w:r w:rsidRPr="0062220E">
              <w:t>15</w:t>
            </w:r>
          </w:p>
        </w:tc>
      </w:tr>
      <w:tr w:rsidR="0062220E" w:rsidRPr="0062220E" w14:paraId="1132FAF5" w14:textId="77777777" w:rsidTr="00E35DB8">
        <w:tc>
          <w:tcPr>
            <w:tcW w:w="1979" w:type="dxa"/>
            <w:shd w:val="clear" w:color="auto" w:fill="A8D08D" w:themeFill="accent6" w:themeFillTint="99"/>
          </w:tcPr>
          <w:p w14:paraId="7F3E35D0" w14:textId="77777777" w:rsidR="0062220E" w:rsidRPr="0062220E" w:rsidRDefault="0062220E" w:rsidP="0062220E">
            <w:pPr>
              <w:spacing w:after="200" w:line="360" w:lineRule="auto"/>
            </w:pPr>
            <w:r w:rsidRPr="0062220E">
              <w:t>13</w:t>
            </w:r>
          </w:p>
        </w:tc>
        <w:tc>
          <w:tcPr>
            <w:tcW w:w="1559" w:type="dxa"/>
          </w:tcPr>
          <w:p w14:paraId="10A37A41" w14:textId="77777777" w:rsidR="0062220E" w:rsidRPr="0062220E" w:rsidRDefault="0062220E" w:rsidP="0062220E">
            <w:pPr>
              <w:spacing w:after="200" w:line="360" w:lineRule="auto"/>
            </w:pPr>
            <w:r w:rsidRPr="0062220E">
              <w:t>10</w:t>
            </w:r>
          </w:p>
        </w:tc>
        <w:tc>
          <w:tcPr>
            <w:tcW w:w="1559" w:type="dxa"/>
          </w:tcPr>
          <w:p w14:paraId="6A95D5AB" w14:textId="77777777" w:rsidR="0062220E" w:rsidRPr="0062220E" w:rsidRDefault="0062220E" w:rsidP="0062220E">
            <w:pPr>
              <w:spacing w:after="200" w:line="360" w:lineRule="auto"/>
            </w:pPr>
            <w:r w:rsidRPr="0062220E">
              <w:t>25</w:t>
            </w:r>
          </w:p>
        </w:tc>
      </w:tr>
      <w:tr w:rsidR="0062220E" w:rsidRPr="0062220E" w14:paraId="18F9462C" w14:textId="77777777" w:rsidTr="00E35DB8">
        <w:tc>
          <w:tcPr>
            <w:tcW w:w="1979" w:type="dxa"/>
            <w:shd w:val="clear" w:color="auto" w:fill="A8D08D" w:themeFill="accent6" w:themeFillTint="99"/>
          </w:tcPr>
          <w:p w14:paraId="6BD249D1" w14:textId="77777777" w:rsidR="0062220E" w:rsidRPr="0062220E" w:rsidRDefault="0062220E" w:rsidP="0062220E">
            <w:pPr>
              <w:spacing w:after="200" w:line="360" w:lineRule="auto"/>
            </w:pPr>
            <w:r w:rsidRPr="0062220E">
              <w:t>14</w:t>
            </w:r>
          </w:p>
        </w:tc>
        <w:tc>
          <w:tcPr>
            <w:tcW w:w="1559" w:type="dxa"/>
          </w:tcPr>
          <w:p w14:paraId="7D66B555" w14:textId="77777777" w:rsidR="0062220E" w:rsidRPr="0062220E" w:rsidRDefault="0062220E" w:rsidP="0062220E">
            <w:pPr>
              <w:spacing w:after="200" w:line="360" w:lineRule="auto"/>
            </w:pPr>
            <w:r w:rsidRPr="0062220E">
              <w:t>18</w:t>
            </w:r>
          </w:p>
        </w:tc>
        <w:tc>
          <w:tcPr>
            <w:tcW w:w="1559" w:type="dxa"/>
          </w:tcPr>
          <w:p w14:paraId="684778FC" w14:textId="77777777" w:rsidR="0062220E" w:rsidRPr="0062220E" w:rsidRDefault="0062220E" w:rsidP="0062220E">
            <w:pPr>
              <w:spacing w:after="200" w:line="360" w:lineRule="auto"/>
            </w:pPr>
            <w:r w:rsidRPr="0062220E">
              <w:t>43</w:t>
            </w:r>
          </w:p>
        </w:tc>
      </w:tr>
      <w:tr w:rsidR="0062220E" w:rsidRPr="0062220E" w14:paraId="3AE02C2D" w14:textId="77777777" w:rsidTr="00E35DB8">
        <w:tc>
          <w:tcPr>
            <w:tcW w:w="1979" w:type="dxa"/>
            <w:shd w:val="clear" w:color="auto" w:fill="A8D08D" w:themeFill="accent6" w:themeFillTint="99"/>
          </w:tcPr>
          <w:p w14:paraId="2E05CBAB" w14:textId="77777777" w:rsidR="0062220E" w:rsidRPr="0062220E" w:rsidRDefault="0062220E" w:rsidP="0062220E">
            <w:pPr>
              <w:spacing w:after="200" w:line="360" w:lineRule="auto"/>
            </w:pPr>
            <w:r w:rsidRPr="0062220E">
              <w:t>15</w:t>
            </w:r>
          </w:p>
        </w:tc>
        <w:tc>
          <w:tcPr>
            <w:tcW w:w="1559" w:type="dxa"/>
          </w:tcPr>
          <w:p w14:paraId="2F63361D" w14:textId="4E9352A2" w:rsidR="0062220E" w:rsidRPr="0062220E" w:rsidRDefault="006D5E00" w:rsidP="0062220E">
            <w:pPr>
              <w:spacing w:after="200" w:line="360" w:lineRule="auto"/>
            </w:pPr>
            <w:r>
              <w:t>18</w:t>
            </w:r>
          </w:p>
        </w:tc>
        <w:tc>
          <w:tcPr>
            <w:tcW w:w="1559" w:type="dxa"/>
          </w:tcPr>
          <w:p w14:paraId="0C1FCBF5" w14:textId="092DC742" w:rsidR="0062220E" w:rsidRPr="0062220E" w:rsidRDefault="006D5E00" w:rsidP="0062220E">
            <w:pPr>
              <w:spacing w:after="200" w:line="360" w:lineRule="auto"/>
            </w:pPr>
            <w:r>
              <w:t>61</w:t>
            </w:r>
          </w:p>
        </w:tc>
      </w:tr>
      <w:tr w:rsidR="006D5E00" w:rsidRPr="0062220E" w14:paraId="4BC924D0" w14:textId="77777777" w:rsidTr="00E35DB8">
        <w:tc>
          <w:tcPr>
            <w:tcW w:w="1979" w:type="dxa"/>
            <w:shd w:val="clear" w:color="auto" w:fill="A8D08D" w:themeFill="accent6" w:themeFillTint="99"/>
          </w:tcPr>
          <w:p w14:paraId="0EAF74A8" w14:textId="616D1E2A" w:rsidR="006D5E00" w:rsidRPr="0062220E" w:rsidRDefault="006D5E00" w:rsidP="0062220E">
            <w:pPr>
              <w:spacing w:after="200" w:line="360" w:lineRule="auto"/>
            </w:pPr>
            <w:r>
              <w:t>16</w:t>
            </w:r>
          </w:p>
        </w:tc>
        <w:tc>
          <w:tcPr>
            <w:tcW w:w="1559" w:type="dxa"/>
          </w:tcPr>
          <w:p w14:paraId="7C1B0088" w14:textId="322B0F98" w:rsidR="006D5E00" w:rsidRDefault="006D5E00" w:rsidP="0062220E">
            <w:pPr>
              <w:spacing w:after="200" w:line="360" w:lineRule="auto"/>
            </w:pPr>
            <w:r>
              <w:t>2</w:t>
            </w:r>
          </w:p>
        </w:tc>
        <w:tc>
          <w:tcPr>
            <w:tcW w:w="1559" w:type="dxa"/>
          </w:tcPr>
          <w:p w14:paraId="32F067C1" w14:textId="47514589" w:rsidR="006D5E00" w:rsidRPr="0062220E" w:rsidRDefault="006D5E00" w:rsidP="0062220E">
            <w:pPr>
              <w:spacing w:after="200" w:line="360" w:lineRule="auto"/>
            </w:pPr>
            <w:r>
              <w:t>63</w:t>
            </w:r>
          </w:p>
        </w:tc>
      </w:tr>
    </w:tbl>
    <w:p w14:paraId="450BA0B3" w14:textId="77777777" w:rsidR="0062220E" w:rsidRPr="0062220E" w:rsidRDefault="0062220E" w:rsidP="0062220E">
      <w:pPr>
        <w:spacing w:after="200" w:line="360" w:lineRule="auto"/>
        <w:ind w:left="426" w:firstLine="141"/>
        <w:jc w:val="both"/>
        <w:rPr>
          <w:rFonts w:asciiTheme="minorHAnsi" w:hAnsiTheme="minorHAnsi"/>
        </w:rPr>
      </w:pPr>
    </w:p>
    <w:p w14:paraId="6A20D182"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heme="minorHAnsi" w:hAnsiTheme="minorHAnsi"/>
        </w:rPr>
        <w:t xml:space="preserve"> </w:t>
      </w:r>
      <w:r w:rsidRPr="0062220E">
        <w:rPr>
          <w:rFonts w:ascii="Times New Roman" w:eastAsia="Times New Roman" w:hAnsi="Times New Roman" w:cs="Times New Roman"/>
          <w:sz w:val="24"/>
          <w:szCs w:val="24"/>
          <w:lang w:eastAsia="es-VE"/>
        </w:rPr>
        <w:t>Me  sentía  mal. Muy mal, me  parecía  que estaba  ejerciendo  como un policía  de punto. Me provocaba llorar  y  salir  corriendo. Si no lo hice  fue porque necesitaba  trabajar  para ayudar  a mis  padres  y hermanos. Aquellos demonios se  golpeaban entre sí,  y golpeaban  a los demás  niños de los otros  grados, unos  le quitaban sus meriendas y  salían  corriendo. Ninguno  de ellos  respetaba a nadie. Tenían  el vaso  de leche   y si no querían se lo echaban encima a otro.</w:t>
      </w:r>
    </w:p>
    <w:p w14:paraId="08126A4E"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Cuando  terminaba  el recreo debían formarse para  entrar  al salón, eso no ocurría, Solo  30  alumnos   se formaban, los demás  se reincorporaban cuando les parecía.  Todo  el  tiempo había  un problema,  se peleaban, se  tiraban los bultos  encima, se rayaban los cuadernos, pegaban  gritos. Tiraban  la regla de  plástico  o  de metal cuando había  un poco  de silencio. Pegaban  chicles  en los pupitres. Me  imitaban,  tocaban  los pupitres  y que para preguntar algo. Preguntaban a cada  rato la misma  tontería.  Se imitaban entre sí. Rodaban los pupitres. Se despeinaban, se  burlaban entre sí. Lo mismo  ocurría para </w:t>
      </w:r>
      <w:r w:rsidRPr="0062220E">
        <w:rPr>
          <w:rFonts w:ascii="Times New Roman" w:eastAsia="Times New Roman" w:hAnsi="Times New Roman" w:cs="Times New Roman"/>
          <w:sz w:val="24"/>
          <w:szCs w:val="24"/>
          <w:lang w:eastAsia="es-VE"/>
        </w:rPr>
        <w:lastRenderedPageBreak/>
        <w:t>la salida, parecían forajidos. Al  día  siguiente  la  coordinadora  me  pidió la planificación de la clase. Yo  se  la  di, pero yo estaba segura  que  si venía a supervisarme  nada  de eso se cumplía. La  historia  se  repetía  todos los días ante  mi impotencia. Allí aprendí a pegar  grito para decir _CALLENSE. Y lograba un  silencio de minutos.</w:t>
      </w:r>
    </w:p>
    <w:p w14:paraId="4584F266"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Me  dolía  todo el tiempo la cabeza. Tenía  quebrantos  y al mes  me  operaban de amígdalas. Soñaba  que  me  halaban los  cabellos  y tenía  diariamente pesadillas.</w:t>
      </w:r>
    </w:p>
    <w:p w14:paraId="18541883"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Un día un grupo de niñas  me  dijo Seño_  Pérez  todo el tiempo  nos  está  enseñando  su pipí. Sentía  rabia  y lo agarré  por  un brazo  y le  dije  _vamos al baño me  vas a  enseñar a mí lo que  le quieres mostrar  a ellas. Cuando íbamos  en mitad  del patio se  arrodilló  y me  pidió   perdón y  que no lo repetiría.  </w:t>
      </w:r>
    </w:p>
    <w:p w14:paraId="6D3D0AD1"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Aquel día  Acosta  hizo lo que le dio la  gana  y Ramírez  cruzó  el salón con el  pupitre  como  si fuese un carro. Fue  un día infernal. Una  semana de angustia  y casi  esclavizada. No hacían caso, no traían tareas, rompían las  carteleras, zumbaban helado  de afuera  hacia  el salón de clases. Allí  todos  tomaban  fuerza  de los peores  y todos  estaban  dispuestos a molestar. Un día  mi cara  de angustia  debía ser grande (Soñaba  que  finalizaba  el año escolar  y que  no había dado las  asignaturas. (Tenía  pesadillas y  quebranto). </w:t>
      </w:r>
    </w:p>
    <w:p w14:paraId="59D4DABA"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Recuerdo  que  estaba  tan molesta  que di  el más  soberano grito  que podía dar. Por  un momento  fue  descendiendo la  bulla. Estaba  harta, cansada, obstinada.</w:t>
      </w:r>
    </w:p>
    <w:p w14:paraId="55D7F380"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La  maestra del otro  cuarto grado, tendría  como  28 años, era  agradable    y se  veía  como una bella persona. Su  nombre  Margarita. Comenzamos a  hablar  durante el recreo.  Le  hable  de aquel infierno.</w:t>
      </w:r>
    </w:p>
    <w:p w14:paraId="58A55ED9"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Ella  me miró y dijo _estás pagando el noviciado. _Ese salón  es un compuesto </w:t>
      </w:r>
    </w:p>
    <w:p w14:paraId="5B349381"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-Le pregunté  ¿Qué  es  eso?</w:t>
      </w:r>
    </w:p>
    <w:p w14:paraId="0B0BB28E" w14:textId="4D1E0738"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Ella  me miró  creo  con lástima  botados de </w:t>
      </w:r>
      <w:r w:rsidR="00474203" w:rsidRPr="0062220E">
        <w:rPr>
          <w:rFonts w:ascii="Times New Roman" w:eastAsia="Times New Roman" w:hAnsi="Times New Roman" w:cs="Times New Roman"/>
          <w:sz w:val="24"/>
          <w:szCs w:val="24"/>
          <w:lang w:eastAsia="es-VE"/>
        </w:rPr>
        <w:t>otra  escuela</w:t>
      </w:r>
      <w:r w:rsidRPr="0062220E">
        <w:rPr>
          <w:rFonts w:ascii="Times New Roman" w:eastAsia="Times New Roman" w:hAnsi="Times New Roman" w:cs="Times New Roman"/>
          <w:sz w:val="24"/>
          <w:szCs w:val="24"/>
          <w:lang w:eastAsia="es-VE"/>
        </w:rPr>
        <w:t xml:space="preserve">  por  </w:t>
      </w:r>
      <w:r w:rsidR="00474203" w:rsidRPr="0062220E">
        <w:rPr>
          <w:rFonts w:ascii="Times New Roman" w:eastAsia="Times New Roman" w:hAnsi="Times New Roman" w:cs="Times New Roman"/>
          <w:sz w:val="24"/>
          <w:szCs w:val="24"/>
          <w:lang w:eastAsia="es-VE"/>
        </w:rPr>
        <w:t>la mala  conducta</w:t>
      </w:r>
      <w:r w:rsidRPr="0062220E">
        <w:rPr>
          <w:rFonts w:ascii="Times New Roman" w:eastAsia="Times New Roman" w:hAnsi="Times New Roman" w:cs="Times New Roman"/>
          <w:sz w:val="24"/>
          <w:szCs w:val="24"/>
          <w:lang w:eastAsia="es-VE"/>
        </w:rPr>
        <w:t xml:space="preserve"> , o del turno  de la mañana  o de la tarde.  Por  allí han pasado  cuatro maestras  contigo.  Yo  me llevé uno, pues tengo 50 alumnos    y me  tiene destrozado el salón</w:t>
      </w:r>
      <w:r w:rsidRPr="0062220E">
        <w:rPr>
          <w:rFonts w:ascii="Times New Roman" w:eastAsia="Times New Roman" w:hAnsi="Times New Roman" w:cs="Times New Roman"/>
          <w:sz w:val="24"/>
          <w:szCs w:val="24"/>
          <w:lang w:eastAsia="es-VE"/>
        </w:rPr>
        <w:footnoteReference w:id="33"/>
      </w:r>
    </w:p>
    <w:p w14:paraId="5ACD9A45" w14:textId="70047A6B"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Sabes  atajó _Ese grado  nadie lo aguanta, pero la maestra  que  venía  para  él  es amiga  de un miembro  del personal  directivo, así </w:t>
      </w:r>
      <w:r w:rsidR="00474203" w:rsidRPr="0062220E">
        <w:rPr>
          <w:rFonts w:ascii="Times New Roman" w:eastAsia="Times New Roman" w:hAnsi="Times New Roman" w:cs="Times New Roman"/>
          <w:sz w:val="24"/>
          <w:szCs w:val="24"/>
          <w:lang w:eastAsia="es-VE"/>
        </w:rPr>
        <w:t>que,</w:t>
      </w:r>
      <w:r w:rsidRPr="0062220E">
        <w:rPr>
          <w:rFonts w:ascii="Times New Roman" w:eastAsia="Times New Roman" w:hAnsi="Times New Roman" w:cs="Times New Roman"/>
          <w:sz w:val="24"/>
          <w:szCs w:val="24"/>
          <w:lang w:eastAsia="es-VE"/>
        </w:rPr>
        <w:t xml:space="preserve">  a lo mejor, por ello  te quitaron tu salón  y te dieron éste. Son 63 alumnos  yo me llevé a  Daniel González, 30 y me  tiene encendido el salón.</w:t>
      </w:r>
    </w:p>
    <w:p w14:paraId="1CA43B1C"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Sentí deseos  de llorar, de gritar  mi impotencia. La nueva maestra  tendría  como 26 años. Se veía  con carácter, con experiencia, fuerte. Yo  era  muy  jovencita, con 48  kilos y  1.63cm de estatura. Me  hubiera puesto una  bata  y paso por alumna.</w:t>
      </w:r>
    </w:p>
    <w:p w14:paraId="637C662E"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Me dolió  el alma. Sentí  un gran coraje  y una  gran  tristeza. Al día  siguiente  llegue  temprano  mientras  firmaba  mi asistencia la  directora me preguntó _¿cómo le va  señorita  Cornieles?-</w:t>
      </w:r>
    </w:p>
    <w:p w14:paraId="3668D7B7"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_Mal  le  dije. Ese  salón no  tiene  hábitos  de ninguna  clase, allí  todos  hacen  lo que  les  viene  en gana. Deme  carta  blanca y yo veré  que  puedo hacer.</w:t>
      </w:r>
    </w:p>
    <w:p w14:paraId="6F285B9F"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_Ella  me miró, sería  una dama  como de unos  45  o más años.  No  me  dijo_ sí, pero  yo lo asumí.</w:t>
      </w:r>
    </w:p>
    <w:p w14:paraId="7A4FE249" w14:textId="6CC400F0" w:rsidR="0062220E" w:rsidRPr="00474203" w:rsidRDefault="0062220E" w:rsidP="00474203">
      <w:pPr>
        <w:spacing w:line="360" w:lineRule="auto"/>
        <w:rPr>
          <w:rFonts w:ascii="Times New Roman" w:eastAsia="Times New Roman" w:hAnsi="Times New Roman" w:cs="Times New Roman"/>
          <w:sz w:val="24"/>
          <w:szCs w:val="24"/>
          <w:lang w:eastAsia="es-VE"/>
        </w:rPr>
      </w:pPr>
      <w:r w:rsidRPr="00474203">
        <w:rPr>
          <w:rFonts w:ascii="Times New Roman" w:eastAsia="Times New Roman" w:hAnsi="Times New Roman" w:cs="Times New Roman"/>
          <w:sz w:val="24"/>
          <w:szCs w:val="24"/>
          <w:lang w:eastAsia="es-VE"/>
        </w:rPr>
        <w:t xml:space="preserve">Ese  día cuando llegué al salón apenas  entré  comenzó  Acosta a hacer  diabluras, gritaba  como un energúmeno,  golpeaba  en la cabeza  a los otros niños  más pequeños   que  </w:t>
      </w:r>
      <w:r w:rsidR="00474203" w:rsidRPr="00474203">
        <w:rPr>
          <w:rFonts w:ascii="Times New Roman" w:eastAsia="Times New Roman" w:hAnsi="Times New Roman" w:cs="Times New Roman"/>
          <w:sz w:val="24"/>
          <w:szCs w:val="24"/>
          <w:lang w:eastAsia="es-VE"/>
        </w:rPr>
        <w:t>él  .</w:t>
      </w:r>
      <w:r w:rsidRPr="00474203">
        <w:rPr>
          <w:rFonts w:ascii="Times New Roman" w:eastAsia="Times New Roman" w:hAnsi="Times New Roman" w:cs="Times New Roman"/>
          <w:sz w:val="24"/>
          <w:szCs w:val="24"/>
          <w:lang w:eastAsia="es-VE"/>
        </w:rPr>
        <w:t>Le  rayaba los  cuadernos,  se los quitaba  y los colocaba  en otro pupitre. Allí nadie  traía  las  tareas.</w:t>
      </w:r>
    </w:p>
    <w:p w14:paraId="65A910B7" w14:textId="33465354" w:rsidR="0062220E" w:rsidRPr="0062220E" w:rsidRDefault="0062220E" w:rsidP="00474203">
      <w:pPr>
        <w:spacing w:after="200" w:line="360" w:lineRule="auto"/>
        <w:ind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El salón era un desastre. Los más  osados  sacaban su merienda  y  se la  comían.  Arrastraban   el pupitre,  sacaban  punta al lápiz  cada  rato y  se levantaban a tirar  el  sucio a la papelera. Los  morrales  y  bultos  los arrastraba por  todo   el salón. Esto  era más por molestar que por aseo, Se reía a  carcajadas. Ni  Acosta, ni Mendoza,  ni Ramírez se  sentaban por  un </w:t>
      </w:r>
      <w:r w:rsidRPr="0062220E">
        <w:rPr>
          <w:rFonts w:ascii="Times New Roman" w:eastAsia="Times New Roman" w:hAnsi="Times New Roman" w:cs="Times New Roman"/>
          <w:sz w:val="24"/>
          <w:szCs w:val="24"/>
          <w:lang w:eastAsia="es-VE"/>
        </w:rPr>
        <w:lastRenderedPageBreak/>
        <w:t xml:space="preserve">instante. Me  provocaba  ahorcarlos. Me  harté  y  le puse  una boleta  de citación  a Acosta, y  eso no le importó. Cuando  dieron las  5.15 se sentó como  un angelito   y al  rato   me preguntó _Seño  ¿Ud.  </w:t>
      </w:r>
      <w:r w:rsidR="00474203" w:rsidRPr="0062220E">
        <w:rPr>
          <w:rFonts w:ascii="Times New Roman" w:eastAsia="Times New Roman" w:hAnsi="Times New Roman" w:cs="Times New Roman"/>
          <w:sz w:val="24"/>
          <w:szCs w:val="24"/>
          <w:lang w:eastAsia="es-VE"/>
        </w:rPr>
        <w:t>¿Me  va a quitar  la  boleta?</w:t>
      </w:r>
    </w:p>
    <w:p w14:paraId="21F3229C"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Y le  dije _No.</w:t>
      </w:r>
    </w:p>
    <w:p w14:paraId="07838441"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 las  5,20 volvió a preguntarme  y  una  alumna llamada Ninfa  me  dijo_ No  se la quite  Seño. Él se porta mal, y luego  se  convierte en santo, empieza a llorar  y  le  quitan la boleta.  Al as  5,45 pm  cuando  tocaron el  timbre de salida  comenzó a llorar  y me  volvió a preguntar   y yo con la misma  respuesta. _Si mañana  no viene tu representante  no  te aparezcas_  le  notifiqué  con clara  voz.</w:t>
      </w:r>
    </w:p>
    <w:p w14:paraId="5B757353"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_Juro  que  me arrepentí  de  haberle puesto la boleta. Su mamá  era  gallega   y se presentó allí  y me oyó  todo   y después le dio una soberana paliza.</w:t>
      </w:r>
    </w:p>
    <w:p w14:paraId="43D61C75"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_ ¡Santo  remedio!</w:t>
      </w:r>
    </w:p>
    <w:p w14:paraId="080E7E2A"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Nunca más  volvió a molestar</w:t>
      </w:r>
      <w:r w:rsidRPr="0062220E">
        <w:rPr>
          <w:rFonts w:ascii="Times New Roman" w:eastAsia="Times New Roman" w:hAnsi="Times New Roman" w:cs="Times New Roman"/>
          <w:sz w:val="24"/>
          <w:szCs w:val="24"/>
          <w:lang w:eastAsia="es-VE"/>
        </w:rPr>
        <w:footnoteReference w:id="34"/>
      </w:r>
    </w:p>
    <w:p w14:paraId="2F0AB394"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Me entristeció,  me atemorizó desde  entonces  poner boletas de citación. En los siete años  que  tuve en primaria solo puse cuatro  boletas. (Acosta, Ramírez, Suarez y a un niño Antonio Hung en la  Escuela  Artigas).</w:t>
      </w:r>
    </w:p>
    <w:p w14:paraId="4897EF96"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Una  tarde  de  esa horrible  semana     vino el papá de Cecilio</w:t>
      </w:r>
    </w:p>
    <w:p w14:paraId="07CF1786"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_Me informó  que  éste estaba  con lechina. El inconsciente  me traicionó  y  le  señalé </w:t>
      </w:r>
    </w:p>
    <w:p w14:paraId="2EC634D7"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¡Gracias  a Dios!</w:t>
      </w:r>
    </w:p>
    <w:p w14:paraId="04E5E8B0"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El señor  me miró   y  dijo_ ¿Cómo?</w:t>
      </w:r>
    </w:p>
    <w:p w14:paraId="031C4D7B"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_Disimulé  diciéndole, que  eso era  una enfermedad infantil,  que  pronto  le pasaría. Así  que  en una semana  me liberé de dos diablos, pero el infierno seguía. Allí  no había  forma  de  trabajar.  Ninguno  respetaba. Si s e callaban o se  sentaban era por  raticos.</w:t>
      </w:r>
    </w:p>
    <w:p w14:paraId="6FD51B3B"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Tomé  una decisión para  evitar que lanzaran los helados  desde afuera  por las  ventanas  del salón y que los de adentro  los  tomaran. A las  niñas  más  grandes  y  robustas  las senté   pegadas  a la ventana por  donde  zumbaban los helados. Cuando  empezaron a zumbar helados  les cayeron a las niñas   y le ensuciaron el uniforme. Los  propios  demonios  se lanzaron  todos  a recoger  helados.   Pero tropezaron con estas  guanches  y ellas les cayeron a  golpes   y  me  hice la desentendida. Salieron  golpes,  mordiscos, ojos  rojos, cabellos  quitados,  y yo me  hice la musiúa.  Las muchachas  me  dijeron_ Seño _ cámbienos  de puesto_ lo lamento ese es su puesto  fijo –enfaticé</w:t>
      </w:r>
    </w:p>
    <w:p w14:paraId="5D82A570"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No  quedaron a gusto  y  dijeron_ Habrá  una golpiza  todos los días. </w:t>
      </w:r>
    </w:p>
    <w:p w14:paraId="7811A5F5"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_Pero  no  fue  así,  se acabó la  tiradera  de helados al cabo  de dos  días,   aquellos  infelices  habían pagado caro  su osadía.</w:t>
      </w:r>
    </w:p>
    <w:p w14:paraId="581893E6"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¿Cómo podía  trabajar allí, quien podría  ayudarme? ¿Por  dónde empezar? ¿Es posible que  lancen a un docente  recién  graduado  a  tal  circo? ¿Qué podría  hacer?</w:t>
      </w:r>
    </w:p>
    <w:p w14:paraId="41EECDF9" w14:textId="77777777" w:rsidR="0062220E" w:rsidRPr="0062220E" w:rsidRDefault="0062220E" w:rsidP="0062220E">
      <w:pPr>
        <w:keepNext/>
        <w:keepLines/>
        <w:spacing w:before="40" w:after="0" w:line="360" w:lineRule="auto"/>
        <w:ind w:left="142" w:firstLine="992"/>
        <w:jc w:val="both"/>
        <w:outlineLvl w:val="1"/>
        <w:rPr>
          <w:rFonts w:ascii="Times New Roman" w:eastAsia="Times New Roman" w:hAnsi="Times New Roman" w:cs="Times New Roman"/>
          <w:sz w:val="24"/>
          <w:szCs w:val="24"/>
          <w:lang w:eastAsia="es-VE"/>
        </w:rPr>
      </w:pPr>
      <w:bookmarkStart w:id="56" w:name="_Toc104908720"/>
      <w:bookmarkStart w:id="57" w:name="_Toc105768029"/>
      <w:bookmarkStart w:id="58" w:name="_Toc138873443"/>
      <w:r w:rsidRPr="0062220E">
        <w:rPr>
          <w:rFonts w:ascii="Times New Roman" w:eastAsia="Times New Roman" w:hAnsi="Times New Roman" w:cs="Times New Roman"/>
          <w:sz w:val="24"/>
          <w:szCs w:val="24"/>
          <w:lang w:eastAsia="es-VE"/>
        </w:rPr>
        <w:t>Un día  me llamó  la  directora.</w:t>
      </w:r>
      <w:bookmarkEnd w:id="56"/>
      <w:bookmarkEnd w:id="57"/>
      <w:bookmarkEnd w:id="58"/>
    </w:p>
    <w:p w14:paraId="0160A71F"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Señorita  Cornieles _me dijo el uniforme para los varones  es  camisa blanca y pantalón azul de vestir.  Y Ud.  Tiene  un alumno  que trae un bluejean y  camisa  roja.  _Oblíguelo  traer el uniforme.</w:t>
      </w:r>
    </w:p>
    <w:p w14:paraId="73F805AF"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 ¡Qué  osadía! – me repetía  </w:t>
      </w:r>
    </w:p>
    <w:p w14:paraId="0CFEF7F9"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_Ese muchacho  tenía  un mes  viniendo  con su camisa  roja. Ahora, era yo  quien debía   llamarle la atención. Este niño  tendría  como  14 años. Siempre mal humorado. Con una letra  que parecía  zancuditos y no hablaba  con nadie. </w:t>
      </w:r>
    </w:p>
    <w:p w14:paraId="2C7BD1F7" w14:textId="59B45E2B"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Lo llamé   y le expliqué y solo me dijo _no  tengo más. _Bueno por  insistencia  de la  coordinadora   le llamé  al representante_ Un señor  fuerte  como un luchador, de piel oscura, alto ,  con una sortija  como de lata, a  la  cual  le daba  vueltas  en el dedo </w:t>
      </w:r>
      <w:r w:rsidR="00C53010">
        <w:rPr>
          <w:rFonts w:ascii="Times New Roman" w:eastAsia="Times New Roman" w:hAnsi="Times New Roman" w:cs="Times New Roman"/>
          <w:sz w:val="24"/>
          <w:szCs w:val="24"/>
          <w:lang w:eastAsia="es-VE"/>
        </w:rPr>
        <w:t xml:space="preserve">, </w:t>
      </w:r>
      <w:r w:rsidRPr="0062220E">
        <w:rPr>
          <w:rFonts w:ascii="Times New Roman" w:eastAsia="Times New Roman" w:hAnsi="Times New Roman" w:cs="Times New Roman"/>
          <w:sz w:val="24"/>
          <w:szCs w:val="24"/>
          <w:lang w:eastAsia="es-VE"/>
        </w:rPr>
        <w:t xml:space="preserve"> se </w:t>
      </w:r>
      <w:r w:rsidRPr="0062220E">
        <w:rPr>
          <w:rFonts w:ascii="Times New Roman" w:eastAsia="Times New Roman" w:hAnsi="Times New Roman" w:cs="Times New Roman"/>
          <w:sz w:val="24"/>
          <w:szCs w:val="24"/>
          <w:lang w:eastAsia="es-VE"/>
        </w:rPr>
        <w:lastRenderedPageBreak/>
        <w:t xml:space="preserve">me presentó  y le  </w:t>
      </w:r>
      <w:r w:rsidR="00FD55BB" w:rsidRPr="0062220E">
        <w:rPr>
          <w:rFonts w:ascii="Times New Roman" w:eastAsia="Times New Roman" w:hAnsi="Times New Roman" w:cs="Times New Roman"/>
          <w:sz w:val="24"/>
          <w:szCs w:val="24"/>
          <w:lang w:eastAsia="es-VE"/>
        </w:rPr>
        <w:t>expliqué</w:t>
      </w:r>
      <w:r w:rsidRPr="0062220E">
        <w:rPr>
          <w:rFonts w:ascii="Times New Roman" w:eastAsia="Times New Roman" w:hAnsi="Times New Roman" w:cs="Times New Roman"/>
          <w:sz w:val="24"/>
          <w:szCs w:val="24"/>
          <w:lang w:eastAsia="es-VE"/>
        </w:rPr>
        <w:t xml:space="preserve"> la situación. Me  oyó  y  se  fue. Al día siguiente una representante  vino corriendo a mi salón y me  dijo_ Señorita  afuera  esta la mamá de Mario  con un palo   y dice  que tan pronto  salga  le  va a  dar una paliza porque  Ud.  Se metió  con su hijo. Ella  está  en una  sala  de  reposo  en un siquiátrico,  así que  tenga  cuidado. </w:t>
      </w:r>
    </w:p>
    <w:p w14:paraId="2532C7A6"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 efecto cuando salí  estaba la mamá  de Mario  con un palo.  Yo  di  gracias  a  Dios  que  siempre  practiqué  atletismo (carrera)  y  comencé a  correr  las  dos cuadras que  separaban la  escuela  de la  Avenida Soublette. Pasaba un autobús  lo paré  y me subí. El  chofer me cobró  0,50 Y le  dije  _ ¿qué es esto?</w:t>
      </w:r>
    </w:p>
    <w:p w14:paraId="2821F9C2"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Y él me preguntó ¿Hacia  dónde va?  Hacia  Caracas. No, no, yo  voy para  Catia La Mar. Me  devolvió  mi  real  (0,50  de bolívar). Me  bajé  y esperé el carro que  me trajera  para  Caracas. No tenía  tiempo  de pensar  debía  llegar a  Gato Negro a 27 km de Maiquetía  donde estaba  el liceo “José  Gregorio Hernández  donde estudiaba”  mi  quinto  año de bachillerato. La  brisa  de la  autopista  me despeinaba  y mi melena  que  llegaba  más abajo  que  los hombros  parecía  un erizo. Aunque  lo amarrara no dejaba  de parecer  un erizo, y  eso que mi pelo es lacio y  muy  finito. Descubrí  que  unas alumnas  del salón me pusieron el nombre de despeinada,  como una  canción de moda  en esa  época.</w:t>
      </w:r>
    </w:p>
    <w:p w14:paraId="3A7741C5" w14:textId="36460D0B" w:rsidR="00FD55BB"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De </w:t>
      </w:r>
      <w:r w:rsidR="00FD55BB" w:rsidRPr="0062220E">
        <w:rPr>
          <w:rFonts w:ascii="Times New Roman" w:eastAsia="Times New Roman" w:hAnsi="Times New Roman" w:cs="Times New Roman"/>
          <w:sz w:val="24"/>
          <w:szCs w:val="24"/>
          <w:lang w:eastAsia="es-VE"/>
        </w:rPr>
        <w:t>hecho,</w:t>
      </w:r>
      <w:r w:rsidRPr="0062220E">
        <w:rPr>
          <w:rFonts w:ascii="Times New Roman" w:eastAsia="Times New Roman" w:hAnsi="Times New Roman" w:cs="Times New Roman"/>
          <w:sz w:val="24"/>
          <w:szCs w:val="24"/>
          <w:lang w:eastAsia="es-VE"/>
        </w:rPr>
        <w:t xml:space="preserve">  yo era una excelente  alumna así que  empezaron  decirme para  estudiar los sábados en los Caobos, por  eso  descubrí  el  sobrenombre. Y le pude  decir  que  yo podía  entrar  </w:t>
      </w:r>
      <w:r w:rsidR="00FD55BB" w:rsidRPr="0062220E">
        <w:rPr>
          <w:rFonts w:ascii="Times New Roman" w:eastAsia="Times New Roman" w:hAnsi="Times New Roman" w:cs="Times New Roman"/>
          <w:sz w:val="24"/>
          <w:szCs w:val="24"/>
          <w:lang w:eastAsia="es-VE"/>
        </w:rPr>
        <w:t>al baño</w:t>
      </w:r>
      <w:r w:rsidRPr="0062220E">
        <w:rPr>
          <w:rFonts w:ascii="Times New Roman" w:eastAsia="Times New Roman" w:hAnsi="Times New Roman" w:cs="Times New Roman"/>
          <w:sz w:val="24"/>
          <w:szCs w:val="24"/>
          <w:lang w:eastAsia="es-VE"/>
        </w:rPr>
        <w:t xml:space="preserve"> del liceo  y peinarme,  pero  ya estaba llegando  tarde  y las primeras  clases  eran de matemáticas. Así  que  estaba  en liceo  hasta  las  11  de la noche  y luego  25 minutos  para  recorrer  siete  cuadras  hasta  mi casa. Siempre  tuve  un alma caritativa  que  me  acompañara, pero esa  época  era bastante  segura  en Caracas,  solo estaba la  recluta  en la calle, para llevarse a los muchachos  que no habían cumplido el servicio militar. Mis  amigos  del alma: Juvenal Barrios, Germán Olivero  Uzcátegui(+) Gilberto  Carreño, Cecilio Santis  Blastis(+)  y el maravilloso  Francisco “Quito”  Arencibia (+). </w:t>
      </w:r>
    </w:p>
    <w:p w14:paraId="386F3889" w14:textId="77777777" w:rsidR="00FD55BB" w:rsidRDefault="00FD55BB">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br w:type="page"/>
      </w:r>
    </w:p>
    <w:p w14:paraId="7185D4EA"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p>
    <w:p w14:paraId="0C23088C" w14:textId="77777777" w:rsidR="0062220E" w:rsidRPr="0062220E" w:rsidRDefault="0062220E" w:rsidP="0062220E">
      <w:pPr>
        <w:keepNext/>
        <w:keepLines/>
        <w:spacing w:before="40" w:after="0" w:line="360" w:lineRule="auto"/>
        <w:ind w:left="142" w:firstLine="992"/>
        <w:jc w:val="both"/>
        <w:outlineLvl w:val="2"/>
        <w:rPr>
          <w:rFonts w:asciiTheme="majorHAnsi" w:eastAsia="Times New Roman" w:hAnsiTheme="majorHAnsi" w:cstheme="majorBidi"/>
          <w:b/>
          <w:bCs/>
          <w:sz w:val="24"/>
          <w:szCs w:val="24"/>
          <w:lang w:eastAsia="es-VE"/>
        </w:rPr>
      </w:pPr>
      <w:bookmarkStart w:id="59" w:name="_Toc104908721"/>
      <w:bookmarkStart w:id="60" w:name="_Toc105768030"/>
      <w:bookmarkStart w:id="61" w:name="_Toc138873444"/>
      <w:r w:rsidRPr="0062220E">
        <w:rPr>
          <w:rFonts w:asciiTheme="majorHAnsi" w:eastAsia="Times New Roman" w:hAnsiTheme="majorHAnsi" w:cstheme="majorBidi"/>
          <w:b/>
          <w:bCs/>
          <w:sz w:val="24"/>
          <w:szCs w:val="24"/>
          <w:lang w:eastAsia="es-VE"/>
        </w:rPr>
        <w:t>En la  república  de El  Salvador</w:t>
      </w:r>
      <w:bookmarkEnd w:id="59"/>
      <w:bookmarkEnd w:id="60"/>
      <w:bookmarkEnd w:id="61"/>
    </w:p>
    <w:p w14:paraId="370B9E81"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Estábamos  en el mes  de  octubre, la  dirección me  exigía:</w:t>
      </w:r>
    </w:p>
    <w:p w14:paraId="53CC84D1" w14:textId="77777777" w:rsidR="0062220E" w:rsidRPr="0062220E" w:rsidRDefault="0062220E" w:rsidP="0062220E">
      <w:pPr>
        <w:spacing w:after="200" w:line="24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Cuadro </w:t>
      </w:r>
      <w:r w:rsidRPr="0062220E">
        <w:rPr>
          <w:rFonts w:ascii="Times New Roman" w:eastAsia="Times New Roman" w:hAnsi="Times New Roman" w:cs="Times New Roman"/>
          <w:sz w:val="24"/>
          <w:szCs w:val="24"/>
          <w:lang w:eastAsia="es-VE"/>
        </w:rPr>
        <w:fldChar w:fldCharType="begin"/>
      </w:r>
      <w:r w:rsidRPr="0062220E">
        <w:rPr>
          <w:rFonts w:ascii="Times New Roman" w:eastAsia="Times New Roman" w:hAnsi="Times New Roman" w:cs="Times New Roman"/>
          <w:sz w:val="24"/>
          <w:szCs w:val="24"/>
          <w:lang w:eastAsia="es-VE"/>
        </w:rPr>
        <w:instrText xml:space="preserve"> SEQ Cuadro \* ARABIC </w:instrText>
      </w:r>
      <w:r w:rsidRPr="0062220E">
        <w:rPr>
          <w:rFonts w:ascii="Times New Roman" w:eastAsia="Times New Roman" w:hAnsi="Times New Roman" w:cs="Times New Roman"/>
          <w:sz w:val="24"/>
          <w:szCs w:val="24"/>
          <w:lang w:eastAsia="es-VE"/>
        </w:rPr>
        <w:fldChar w:fldCharType="separate"/>
      </w:r>
      <w:r w:rsidRPr="0062220E">
        <w:rPr>
          <w:rFonts w:ascii="Times New Roman" w:eastAsia="Times New Roman" w:hAnsi="Times New Roman" w:cs="Times New Roman"/>
          <w:noProof/>
          <w:sz w:val="24"/>
          <w:szCs w:val="24"/>
          <w:lang w:eastAsia="es-VE"/>
        </w:rPr>
        <w:t>6</w:t>
      </w:r>
      <w:r w:rsidRPr="0062220E">
        <w:rPr>
          <w:rFonts w:ascii="Times New Roman" w:eastAsia="Times New Roman" w:hAnsi="Times New Roman" w:cs="Times New Roman"/>
          <w:sz w:val="24"/>
          <w:szCs w:val="24"/>
          <w:lang w:eastAsia="es-VE"/>
        </w:rPr>
        <w:fldChar w:fldCharType="end"/>
      </w:r>
    </w:p>
    <w:p w14:paraId="68102A7A" w14:textId="77777777" w:rsidR="0062220E" w:rsidRPr="0062220E" w:rsidRDefault="0062220E" w:rsidP="0062220E">
      <w:pPr>
        <w:pBdr>
          <w:top w:val="single" w:sz="4" w:space="0" w:color="auto"/>
          <w:left w:val="single" w:sz="4" w:space="4" w:color="auto"/>
          <w:bottom w:val="single" w:sz="4" w:space="1" w:color="auto"/>
          <w:right w:val="single" w:sz="4" w:space="4" w:color="auto"/>
        </w:pBdr>
        <w:shd w:val="clear" w:color="auto" w:fill="FFC000" w:themeFill="accent4"/>
        <w:spacing w:after="200" w:line="240" w:lineRule="auto"/>
        <w:ind w:left="425"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_Asistencia</w:t>
      </w:r>
    </w:p>
    <w:p w14:paraId="4F3A8161" w14:textId="77777777" w:rsidR="0062220E" w:rsidRPr="0062220E" w:rsidRDefault="0062220E" w:rsidP="0062220E">
      <w:pPr>
        <w:pBdr>
          <w:top w:val="single" w:sz="4" w:space="0" w:color="auto"/>
          <w:left w:val="single" w:sz="4" w:space="4" w:color="auto"/>
          <w:bottom w:val="single" w:sz="4" w:space="1" w:color="auto"/>
          <w:right w:val="single" w:sz="4" w:space="4" w:color="auto"/>
        </w:pBdr>
        <w:shd w:val="clear" w:color="auto" w:fill="FFC000" w:themeFill="accent4"/>
        <w:spacing w:after="200" w:line="240" w:lineRule="auto"/>
        <w:ind w:left="425"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_Disciplina  en los alumnos</w:t>
      </w:r>
    </w:p>
    <w:p w14:paraId="12825822" w14:textId="77777777" w:rsidR="0062220E" w:rsidRPr="0062220E" w:rsidRDefault="0062220E" w:rsidP="0062220E">
      <w:pPr>
        <w:pBdr>
          <w:top w:val="single" w:sz="4" w:space="0" w:color="auto"/>
          <w:left w:val="single" w:sz="4" w:space="4" w:color="auto"/>
          <w:bottom w:val="single" w:sz="4" w:space="1" w:color="auto"/>
          <w:right w:val="single" w:sz="4" w:space="4" w:color="auto"/>
        </w:pBdr>
        <w:shd w:val="clear" w:color="auto" w:fill="FFC000" w:themeFill="accent4"/>
        <w:spacing w:after="200" w:line="240" w:lineRule="auto"/>
        <w:ind w:left="425"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_Corrección de las tareas.</w:t>
      </w:r>
    </w:p>
    <w:p w14:paraId="2D7BC76D" w14:textId="77777777" w:rsidR="0062220E" w:rsidRPr="0062220E" w:rsidRDefault="0062220E" w:rsidP="0062220E">
      <w:pPr>
        <w:pBdr>
          <w:top w:val="single" w:sz="4" w:space="0" w:color="auto"/>
          <w:left w:val="single" w:sz="4" w:space="4" w:color="auto"/>
          <w:bottom w:val="single" w:sz="4" w:space="1" w:color="auto"/>
          <w:right w:val="single" w:sz="4" w:space="4" w:color="auto"/>
        </w:pBdr>
        <w:shd w:val="clear" w:color="auto" w:fill="FFC000" w:themeFill="accent4"/>
        <w:spacing w:after="200" w:line="240" w:lineRule="auto"/>
        <w:ind w:left="425"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_Plan  diario  de clase con los materiales a utilizar Media  hora  de alguna  actividad  recreativa   de 5.15 pm a  5,45 pm</w:t>
      </w:r>
    </w:p>
    <w:p w14:paraId="009E677C" w14:textId="77777777" w:rsidR="0062220E" w:rsidRPr="0062220E" w:rsidRDefault="0062220E" w:rsidP="0062220E">
      <w:pPr>
        <w:pBdr>
          <w:top w:val="single" w:sz="4" w:space="1" w:color="auto"/>
          <w:left w:val="single" w:sz="4" w:space="4" w:color="auto"/>
          <w:bottom w:val="single" w:sz="4" w:space="1" w:color="auto"/>
          <w:right w:val="single" w:sz="4" w:space="4" w:color="auto"/>
        </w:pBdr>
        <w:shd w:val="clear" w:color="auto" w:fill="FFC000" w:themeFill="accent4"/>
        <w:spacing w:after="200" w:line="24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_Vigilancia  en el recreo</w:t>
      </w:r>
    </w:p>
    <w:p w14:paraId="57F4AD14" w14:textId="77777777" w:rsidR="0062220E" w:rsidRPr="0062220E" w:rsidRDefault="0062220E" w:rsidP="0062220E">
      <w:pPr>
        <w:pBdr>
          <w:top w:val="single" w:sz="4" w:space="1" w:color="auto"/>
          <w:left w:val="single" w:sz="4" w:space="4" w:color="auto"/>
          <w:bottom w:val="single" w:sz="4" w:space="1" w:color="auto"/>
          <w:right w:val="single" w:sz="4" w:space="4" w:color="auto"/>
        </w:pBdr>
        <w:shd w:val="clear" w:color="auto" w:fill="FFC000" w:themeFill="accent4"/>
        <w:spacing w:after="200" w:line="24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Cumplir  guardia  de comedor</w:t>
      </w:r>
    </w:p>
    <w:p w14:paraId="60A0B879" w14:textId="77777777" w:rsidR="0062220E" w:rsidRPr="0062220E" w:rsidRDefault="0062220E" w:rsidP="0062220E">
      <w:pPr>
        <w:pBdr>
          <w:top w:val="single" w:sz="4" w:space="1" w:color="auto"/>
          <w:left w:val="single" w:sz="4" w:space="4" w:color="auto"/>
          <w:bottom w:val="single" w:sz="4" w:space="1" w:color="auto"/>
          <w:right w:val="single" w:sz="4" w:space="4" w:color="auto"/>
        </w:pBdr>
        <w:shd w:val="clear" w:color="auto" w:fill="FFC000" w:themeFill="accent4"/>
        <w:spacing w:after="200" w:line="24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_Cumplimiento  del programa. Y  tendría  períodos de supervisión.</w:t>
      </w:r>
    </w:p>
    <w:p w14:paraId="10D1E7F4"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A veces  me provocaba  llorar.  Nadie  te  ayuda, nadie  tiene  que  ver  con tu problema.  Tú  tienes  que  cumplir-</w:t>
      </w:r>
    </w:p>
    <w:p w14:paraId="5FBC47FE"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Había  un  alumno   como de 13   </w:t>
      </w:r>
      <w:proofErr w:type="spellStart"/>
      <w:r w:rsidRPr="0062220E">
        <w:rPr>
          <w:rFonts w:ascii="Times New Roman" w:eastAsia="Times New Roman" w:hAnsi="Times New Roman" w:cs="Times New Roman"/>
          <w:sz w:val="24"/>
          <w:szCs w:val="24"/>
          <w:lang w:eastAsia="es-VE"/>
        </w:rPr>
        <w:t>ó</w:t>
      </w:r>
      <w:proofErr w:type="spellEnd"/>
      <w:r w:rsidRPr="0062220E">
        <w:rPr>
          <w:rFonts w:ascii="Times New Roman" w:eastAsia="Times New Roman" w:hAnsi="Times New Roman" w:cs="Times New Roman"/>
          <w:sz w:val="24"/>
          <w:szCs w:val="24"/>
          <w:lang w:eastAsia="es-VE"/>
        </w:rPr>
        <w:t xml:space="preserve"> 14 años  llamado Robles  hablaba  con puras  vulgaridades,  si me  pregunta algo me decía</w:t>
      </w:r>
    </w:p>
    <w:p w14:paraId="5522B8A2"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¿Cómo  coño  es  esto?</w:t>
      </w:r>
    </w:p>
    <w:p w14:paraId="30120521"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-¿Qué  carajo  es  esto?</w:t>
      </w:r>
    </w:p>
    <w:p w14:paraId="3E5B9A81"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Pero  yo  no advertía que estaba  bravo  y  un día  le  dije</w:t>
      </w:r>
    </w:p>
    <w:p w14:paraId="5B4326B2"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_Cuando aprendas a hablar  correctamente  te contesto,</w:t>
      </w:r>
    </w:p>
    <w:p w14:paraId="3A3060B8"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Se lo conté a mi padre  y me dijo.</w:t>
      </w:r>
    </w:p>
    <w:p w14:paraId="6CFB3574"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_No te  va a preguntar  más, lo dejaste  mudo, sin palabras.</w:t>
      </w:r>
    </w:p>
    <w:p w14:paraId="7C3E8F55" w14:textId="778D8AC8"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En vez  de hacer eso,  llámalo  y  le vas  sustituyendo  </w:t>
      </w:r>
      <w:proofErr w:type="gramStart"/>
      <w:r w:rsidRPr="0062220E">
        <w:rPr>
          <w:rFonts w:ascii="Times New Roman" w:eastAsia="Times New Roman" w:hAnsi="Times New Roman" w:cs="Times New Roman"/>
          <w:sz w:val="24"/>
          <w:szCs w:val="24"/>
          <w:lang w:eastAsia="es-VE"/>
        </w:rPr>
        <w:t>su vulgaridades</w:t>
      </w:r>
      <w:proofErr w:type="gramEnd"/>
      <w:r w:rsidRPr="0062220E">
        <w:rPr>
          <w:rFonts w:ascii="Times New Roman" w:eastAsia="Times New Roman" w:hAnsi="Times New Roman" w:cs="Times New Roman"/>
          <w:sz w:val="24"/>
          <w:szCs w:val="24"/>
          <w:lang w:eastAsia="es-VE"/>
        </w:rPr>
        <w:t xml:space="preserve">  por  palabras  sencillas  pero entendible.</w:t>
      </w:r>
    </w:p>
    <w:p w14:paraId="070DBB2D"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_Si  traté de hacerlo.</w:t>
      </w:r>
    </w:p>
    <w:p w14:paraId="34D2543D"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Robles  me traía  un chocolate  o un caramelo todos los días  y me lo ponía en la mesa  y se  sentaba  de último  en la  tercera  fila  de derecha a izquierda, casi  ni hablaba, tampoco era un buen estudiante. </w:t>
      </w:r>
    </w:p>
    <w:p w14:paraId="03F6660E"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 medida  que  pasaba  el  tiempo me  asustaba y soñaba  que  culminaba  el año escolar  y  yo  no había  podido pasar el programa escolar.</w:t>
      </w:r>
    </w:p>
    <w:p w14:paraId="1EB5DBEA"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Entrábamos a la  una  y  yo  tomaba  unos  diez  minutos  para  aconsejarlos. Consejos  que  no llegaban a ninguna parte.</w:t>
      </w:r>
    </w:p>
    <w:p w14:paraId="41C255A8"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Un día  hasta  de tanta  impotencia  les  dije_</w:t>
      </w:r>
    </w:p>
    <w:p w14:paraId="575CE9F8"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_Vamos  a sincerarnos. Si ustedes  son unos  jóvenes   yo  también, mi edad  no dista  mucho  de la de ustedes. Posiblemente  yo he  tenido mejores  oportunidades, y ustedes  la  tienen ahora  y la  están perdiendo.  ¿Creen  que han ganado algo  sacando a los maestros? A  nosotros nos cambian  y seguimos  ganando  nuestro  sueldo. Ustedes pierden el tiempo.  ¿Saben  de qué  me  he informado? Veamos</w:t>
      </w:r>
    </w:p>
    <w:p w14:paraId="2288A411"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_Son los</w:t>
      </w:r>
    </w:p>
    <w:p w14:paraId="6F0AD2E6" w14:textId="77777777" w:rsidR="0062220E" w:rsidRPr="0062220E" w:rsidRDefault="0062220E" w:rsidP="0062220E">
      <w:pPr>
        <w:numPr>
          <w:ilvl w:val="0"/>
          <w:numId w:val="12"/>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_que  nadie  quiere  darles  clases</w:t>
      </w:r>
    </w:p>
    <w:p w14:paraId="0D49C0A3" w14:textId="77777777" w:rsidR="0062220E" w:rsidRPr="0062220E" w:rsidRDefault="0062220E" w:rsidP="0062220E">
      <w:pPr>
        <w:numPr>
          <w:ilvl w:val="0"/>
          <w:numId w:val="12"/>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_aplazados de  otras  escuelas</w:t>
      </w:r>
    </w:p>
    <w:p w14:paraId="616FE316" w14:textId="77777777" w:rsidR="0062220E" w:rsidRPr="0062220E" w:rsidRDefault="0062220E" w:rsidP="0062220E">
      <w:pPr>
        <w:numPr>
          <w:ilvl w:val="0"/>
          <w:numId w:val="12"/>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_Mala conducta </w:t>
      </w:r>
    </w:p>
    <w:p w14:paraId="1C67B3D6" w14:textId="77777777" w:rsidR="0062220E" w:rsidRPr="0062220E" w:rsidRDefault="0062220E" w:rsidP="0062220E">
      <w:pPr>
        <w:numPr>
          <w:ilvl w:val="0"/>
          <w:numId w:val="12"/>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_Deficientes, desordenados  y quien sabe  que más</w:t>
      </w:r>
    </w:p>
    <w:p w14:paraId="516AE159" w14:textId="77777777" w:rsidR="0062220E" w:rsidRPr="0062220E" w:rsidRDefault="0062220E" w:rsidP="0062220E">
      <w:pPr>
        <w:spacing w:after="200" w:line="360" w:lineRule="auto"/>
        <w:contextualSpacing/>
        <w:jc w:val="both"/>
        <w:rPr>
          <w:rFonts w:ascii="Times New Roman" w:eastAsia="Times New Roman" w:hAnsi="Times New Roman" w:cs="Times New Roman"/>
          <w:sz w:val="24"/>
          <w:szCs w:val="24"/>
          <w:lang w:eastAsia="es-VE"/>
        </w:rPr>
      </w:pPr>
    </w:p>
    <w:p w14:paraId="0C53ED8D"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Si la  escuela los aceptó  fue  para  no perder   una sección, un maestro, pues  ello tiene  repercusiones.</w:t>
      </w:r>
    </w:p>
    <w:p w14:paraId="0ACCE203"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Nadie  quiere  estar  con ustedes y lamentablemente  a mí me  cambiaron para  acá y  no precisamente  por ser buena maestra, sino por ser recién llegada. Yo necesito  mi trabajo,  ayudo a mantener a una familia  y quiero ir  a la  universidad. Así  que  el reto es: o ustedes  acaban conmigo  o todos  vamos a acabar  fuera  de esta  escuela. </w:t>
      </w:r>
    </w:p>
    <w:p w14:paraId="710751DF"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Por  unos momentos  se  hizo  un gran silencio. Me miraron  y  no  descubrí  que habría  en esas miradas. No  tenía  tiempo de quejarme. Salía de mi casa  a las  11  a.m. y  llegaba a la   11.30 pm –</w:t>
      </w:r>
    </w:p>
    <w:p w14:paraId="40DCCE79"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Me  levantaba  a las  6.am     a estudiar,  a preparar clases,  desayunaba /almorzaba  y  me iba  a la  escuela.  Ni  siquiera tenía  tiempo de pensar en nada. Lo  único que deseaba era progresar  y salir de aquella situación. Mi padre en  cama,  mi madre  muy joven  y  seis  hermanos  pequeños que  ayudaban a envolver  dulces  en una  pastelería  los  días  sábados  y  domingos por  bs  5.  y , por  supuesto a nadie  a quien pedirle  ayuda. </w:t>
      </w:r>
    </w:p>
    <w:p w14:paraId="71E9D889"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 ¿Eso  era  ser docente? ¿Qué  esperanzas  tenía  yo?  </w:t>
      </w:r>
    </w:p>
    <w:p w14:paraId="33250525" w14:textId="77777777" w:rsidR="0062220E" w:rsidRPr="0062220E" w:rsidRDefault="0062220E" w:rsidP="0062220E">
      <w:pPr>
        <w:keepNext/>
        <w:keepLines/>
        <w:spacing w:before="40" w:after="0" w:line="360" w:lineRule="auto"/>
        <w:ind w:left="142" w:firstLine="992"/>
        <w:jc w:val="both"/>
        <w:outlineLvl w:val="1"/>
        <w:rPr>
          <w:rFonts w:ascii="Times New Roman" w:eastAsia="Times New Roman" w:hAnsi="Times New Roman" w:cs="Times New Roman"/>
          <w:sz w:val="24"/>
          <w:szCs w:val="24"/>
          <w:lang w:eastAsia="es-VE"/>
        </w:rPr>
      </w:pPr>
      <w:bookmarkStart w:id="62" w:name="_Toc104908722"/>
      <w:bookmarkStart w:id="63" w:name="_Toc105768031"/>
      <w:bookmarkStart w:id="64" w:name="_Toc138873445"/>
      <w:r w:rsidRPr="0062220E">
        <w:rPr>
          <w:rFonts w:ascii="Times New Roman" w:eastAsia="Times New Roman" w:hAnsi="Times New Roman" w:cs="Times New Roman"/>
          <w:sz w:val="24"/>
          <w:szCs w:val="24"/>
          <w:lang w:eastAsia="es-VE"/>
        </w:rPr>
        <w:t>¿Qué  hice?</w:t>
      </w:r>
      <w:bookmarkEnd w:id="62"/>
      <w:bookmarkEnd w:id="63"/>
      <w:bookmarkEnd w:id="64"/>
    </w:p>
    <w:p w14:paraId="2E431C35"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Aquella tarde   de octubre   llegué  a las  12.30  am al Grupo  escolar. Advertí  una mirada de  lástima  hacia  mí. Ya  sabía  porque  estaba  en  aquel grado. Así  o me  fortalecía  o terminaría  como las otras maestras, pidiendo  salir del infierno,  y por  supuesto frustrada. Me  fui al salón. Al  final de un largo pasillo.  De  63 alumnos  apenas  20  estarían en la  fila  y el resto   corría por la  escuela. Tocaron el himno   y  dejé  que  todos  entraran. Muchos se quedaron  afuera  y no les abrí la puerta. La  directora  observó    y  vino la coordinadora. </w:t>
      </w:r>
    </w:p>
    <w:p w14:paraId="5F9DE6D5"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_Dígame le  dije_ ¿qué se le ofrece? _posiblemente   mi cara  decía  mucho</w:t>
      </w:r>
    </w:p>
    <w:p w14:paraId="47AD6174"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_Estaba  resteada,  sabía  que  me  pedían lo que otros   no habían logrado, si me  botaban,</w:t>
      </w:r>
    </w:p>
    <w:p w14:paraId="61808471"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trabajaría de cualquier cosa,  pero  aquella  situación era insoportable  y  no aceptaría  que me  impusieran lo que  tenía  que  hacer , y  que  los  más  experimentados no logaron. La  coordinadora  debe  haber  leído mi  cara.</w:t>
      </w:r>
    </w:p>
    <w:p w14:paraId="1A65D312"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_Ella   me miró  y  dijo_ estos alumnos  los dejó  fuera_</w:t>
      </w:r>
    </w:p>
    <w:p w14:paraId="4F5F2238"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_La miré y le dije_ yo vivo a  25 km de la  escuela   y llegó a las  12,m  ¿cómo ellos que  viven aquí  llegan pasada la una?  Si  entran a todos les pongo  boleta  de citación y  la próxima  vez  o  vienen  con sus padres  o no entran.</w:t>
      </w:r>
    </w:p>
    <w:p w14:paraId="0FB09F87"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_La coordinadora   en ese momento  estaba  como muda.  _No  sé  qué pensó. Era  una señora  como de 40 años.</w:t>
      </w:r>
    </w:p>
    <w:p w14:paraId="05E4C813"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_No  sé si   le  agradó  mi  respuesta.</w:t>
      </w:r>
    </w:p>
    <w:p w14:paraId="34DC4610"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Pero estaba  dispuesta a  decirle  que  pasara  y se quedara un rato  en el inferno.</w:t>
      </w:r>
    </w:p>
    <w:p w14:paraId="0178A065"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_Si  ella  era bondadosa, yo no lo sería. </w:t>
      </w:r>
    </w:p>
    <w:p w14:paraId="0BADE83C"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Los  alumnos en el salón estaban  estaba  como esperando,  todos  estaban callados, pendiente de la conversación. Medían fuerzas,  tal vez.</w:t>
      </w:r>
    </w:p>
    <w:p w14:paraId="29B2F95A"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Estaba  obstinada,  si tenía  que  renunciar  lo haría, trabajaría  en una tienda, en un abasto,  de secretaria, de lo que fuera, pero   no en ese  infierno  que me  entregaron.  No me  quería  quemar. Sentía  que  mi cara  estaba roja  y que  me ardía.</w:t>
      </w:r>
    </w:p>
    <w:p w14:paraId="5214AF79"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_Entonces  Marco  Ramírez,  con miedo  dijo _</w:t>
      </w:r>
    </w:p>
    <w:p w14:paraId="7E9C98DF"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le prometo  que mañana llego temprano, al rato todo el mundo prometió lo mismo.</w:t>
      </w:r>
    </w:p>
    <w:p w14:paraId="58A19859"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_Muy  bien: probemos, un minuto  tarde  y no entrarán. La  Subdirectora  no  respondió  y se  fue a la  Dirección.</w:t>
      </w:r>
    </w:p>
    <w:p w14:paraId="4A5E798E"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Nunca más llegaron tarde. Me  daba  tristeza imponerme  por la fuerza. Eso nunca lo vi en mi casa. No  era mi costumbre. </w:t>
      </w:r>
    </w:p>
    <w:p w14:paraId="256A13A8"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Me  acordaba de Francisco  de Miranda –bochinche-bochinche. Pero yo no  era  Bolívar  para oponerme a la naturaleza,  ni  Quijote  pata luchar  contra  molinos de viento. </w:t>
      </w:r>
    </w:p>
    <w:p w14:paraId="7180CA0D"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Trabajar  a  25  km de mi casa  no  me impedía estudiar  y si con ello  me libraba  de ese  infierno mejor.</w:t>
      </w:r>
    </w:p>
    <w:p w14:paraId="74D45380"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A medida  que  pasaba  el tiempo  tomaba  consciencia  de que  me sería imposible ser médico. No  podía   compendiar  los estudios de Medicina  y  mi trabajo. Salía  de mi casa  a las  11 30 am  y regresaba a las 11.30 pm. Imposible seguir  esos  estudios.  Así que   pensé en estudiar  la misma carrera  de mis profesores. Licenciados en Educación; Fidel Antonio </w:t>
      </w:r>
      <w:r w:rsidRPr="0062220E">
        <w:rPr>
          <w:rFonts w:ascii="Times New Roman" w:eastAsia="Times New Roman" w:hAnsi="Times New Roman" w:cs="Times New Roman"/>
          <w:sz w:val="24"/>
          <w:szCs w:val="24"/>
          <w:lang w:eastAsia="es-VE"/>
        </w:rPr>
        <w:lastRenderedPageBreak/>
        <w:t>Reverón y Genaro  Marcano. Fui  a la  UCV  y comencé  dicha  carrera en el turno de la noche. Un   acontecimiento me ayudó</w:t>
      </w:r>
      <w:r w:rsidRPr="0062220E">
        <w:rPr>
          <w:rFonts w:ascii="Times New Roman" w:eastAsia="Times New Roman" w:hAnsi="Times New Roman" w:cs="Times New Roman"/>
          <w:sz w:val="24"/>
          <w:szCs w:val="24"/>
          <w:lang w:eastAsia="es-VE"/>
        </w:rPr>
        <w:footnoteReference w:id="35"/>
      </w:r>
      <w:r w:rsidRPr="0062220E">
        <w:rPr>
          <w:rFonts w:ascii="Times New Roman" w:eastAsia="Times New Roman" w:hAnsi="Times New Roman" w:cs="Times New Roman"/>
          <w:sz w:val="24"/>
          <w:szCs w:val="24"/>
          <w:lang w:eastAsia="es-VE"/>
        </w:rPr>
        <w:t xml:space="preserve">. </w:t>
      </w:r>
    </w:p>
    <w:p w14:paraId="10943C3B"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  coordinadora  de los  cuartos, quintos  y sextos  grados    me visitaba   poco   y me hablaba  con cortesía. Jamás me dio  orientación alguna  ni yo  se la pedí.   Aquello  era una  guerra  sin cuartel  y  ella lo sabía. Mi salón era el último del pasillo, luego venía una escalera  y  se llegaba al  salón de tercer grado.   Siempre  le  hablaba  con Josefina Castro  de Gómez, una amable   maestra  y  compartía mis  angustias.</w:t>
      </w:r>
    </w:p>
    <w:p w14:paraId="21D7581C" w14:textId="77777777" w:rsidR="0062220E" w:rsidRPr="0062220E" w:rsidRDefault="0062220E" w:rsidP="0062220E">
      <w:pPr>
        <w:spacing w:after="200" w:line="360" w:lineRule="auto"/>
        <w:ind w:left="142" w:firstLine="142"/>
        <w:jc w:val="both"/>
        <w:rPr>
          <w:rFonts w:asciiTheme="minorHAnsi" w:hAnsiTheme="minorHAnsi"/>
        </w:rPr>
      </w:pPr>
      <w:r w:rsidRPr="0062220E">
        <w:rPr>
          <w:rFonts w:ascii="Times New Roman" w:eastAsia="Times New Roman" w:hAnsi="Times New Roman" w:cs="Times New Roman"/>
          <w:sz w:val="24"/>
          <w:szCs w:val="24"/>
          <w:lang w:eastAsia="es-VE"/>
        </w:rPr>
        <w:t>Ella  también tendría  como unos 24 años  y se iniciaba ese año</w:t>
      </w:r>
      <w:r w:rsidRPr="0062220E">
        <w:rPr>
          <w:rFonts w:asciiTheme="minorHAnsi" w:hAnsiTheme="minorHAnsi"/>
        </w:rPr>
        <w:t xml:space="preserve"> en aquella  escuela.  </w:t>
      </w:r>
    </w:p>
    <w:p w14:paraId="5D5BF83F"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Durante el receso  había  un espacio  que las niñas  de tercer grado  jugaban </w:t>
      </w:r>
      <w:proofErr w:type="spellStart"/>
      <w:r w:rsidRPr="0062220E">
        <w:rPr>
          <w:rFonts w:ascii="Times New Roman" w:eastAsia="Times New Roman" w:hAnsi="Times New Roman" w:cs="Times New Roman"/>
          <w:sz w:val="24"/>
          <w:szCs w:val="24"/>
          <w:lang w:eastAsia="es-VE"/>
        </w:rPr>
        <w:t>Yaky</w:t>
      </w:r>
      <w:proofErr w:type="spellEnd"/>
      <w:r w:rsidRPr="0062220E">
        <w:rPr>
          <w:rFonts w:ascii="Times New Roman" w:eastAsia="Times New Roman" w:hAnsi="Times New Roman" w:cs="Times New Roman"/>
          <w:sz w:val="24"/>
          <w:szCs w:val="24"/>
          <w:lang w:eastAsia="es-VE"/>
        </w:rPr>
        <w:t>.</w:t>
      </w:r>
      <w:r w:rsidRPr="0062220E">
        <w:rPr>
          <w:rFonts w:ascii="Times New Roman" w:eastAsia="Times New Roman" w:hAnsi="Times New Roman" w:cs="Times New Roman"/>
          <w:sz w:val="24"/>
          <w:szCs w:val="24"/>
          <w:lang w:eastAsia="es-VE"/>
        </w:rPr>
        <w:footnoteReference w:id="36"/>
      </w:r>
    </w:p>
    <w:p w14:paraId="2C4F6D11"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 una oportunidad hablando  sobre  mi infierno,  ella  me   dijo_</w:t>
      </w:r>
    </w:p>
    <w:p w14:paraId="7E17F964"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Idalia  esa niña   (10 años) tiene una  gordura  extraña.</w:t>
      </w:r>
    </w:p>
    <w:p w14:paraId="78C777D2"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_Seguro  que  son lombrices. Le  dije, mándala a ver  en la  Higiene escolar.</w:t>
      </w:r>
    </w:p>
    <w:p w14:paraId="174CB54B" w14:textId="27F146F8"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Días  después  la  maestra  me  dijo_ la  niña  está embarazada, se le  hizo  saber a su mamá. Sabes que  se descubrió que la mamá plancha  en una casa de gente de bien,  y uno  de los  muchachos de esa familia la  embarazó. En </w:t>
      </w:r>
      <w:r w:rsidR="00FD55BB" w:rsidRPr="0062220E">
        <w:rPr>
          <w:rFonts w:ascii="Times New Roman" w:eastAsia="Times New Roman" w:hAnsi="Times New Roman" w:cs="Times New Roman"/>
          <w:sz w:val="24"/>
          <w:szCs w:val="24"/>
          <w:lang w:eastAsia="es-VE"/>
        </w:rPr>
        <w:t>realidad,</w:t>
      </w:r>
      <w:r w:rsidRPr="0062220E">
        <w:rPr>
          <w:rFonts w:ascii="Times New Roman" w:eastAsia="Times New Roman" w:hAnsi="Times New Roman" w:cs="Times New Roman"/>
          <w:sz w:val="24"/>
          <w:szCs w:val="24"/>
          <w:lang w:eastAsia="es-VE"/>
        </w:rPr>
        <w:t xml:space="preserve">  no  supe  en que  paró el problema  y no  vi nunca más a la niña.</w:t>
      </w:r>
    </w:p>
    <w:p w14:paraId="74D3B76A" w14:textId="77777777" w:rsidR="0062220E" w:rsidRPr="0062220E" w:rsidRDefault="0062220E" w:rsidP="0062220E">
      <w:pPr>
        <w:keepNext/>
        <w:keepLines/>
        <w:spacing w:before="40" w:after="0" w:line="360" w:lineRule="auto"/>
        <w:ind w:left="142" w:firstLine="992"/>
        <w:jc w:val="both"/>
        <w:outlineLvl w:val="2"/>
        <w:rPr>
          <w:rFonts w:asciiTheme="majorHAnsi" w:eastAsia="Times New Roman" w:hAnsiTheme="majorHAnsi" w:cstheme="majorBidi"/>
          <w:b/>
          <w:bCs/>
          <w:sz w:val="24"/>
          <w:szCs w:val="24"/>
          <w:lang w:eastAsia="es-VE"/>
        </w:rPr>
      </w:pPr>
      <w:r w:rsidRPr="0062220E">
        <w:rPr>
          <w:rFonts w:asciiTheme="majorHAnsi" w:eastAsia="Times New Roman" w:hAnsiTheme="majorHAnsi" w:cstheme="majorBidi"/>
          <w:b/>
          <w:bCs/>
          <w:sz w:val="24"/>
          <w:szCs w:val="24"/>
          <w:lang w:eastAsia="es-VE"/>
        </w:rPr>
        <w:t xml:space="preserve">No  estaba  bien </w:t>
      </w:r>
    </w:p>
    <w:p w14:paraId="79304E0C"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_No me sentía bien. Cada  situación era peor.  Me parecía  que estaba  en una  especie de manicomio. Les pedí que  hicieran su autobiografía y  que  no era necesario identificarse. Quería saber  las razones para  comportarse de   aquella manera. Muchos  no tenían padres, otros  tenían madrastra. Otros  vivían con  las abuelas. Había  dos  huérfanos. Los  problemas  sobraban. Traté  de comprender  y a comienzos  de noviembre  había logrado algo. Pero el infierno aún seguía.</w:t>
      </w:r>
    </w:p>
    <w:p w14:paraId="4D2F1BF8"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Me  gusta trabajar  con  comisiones  de trabajo y  se los  hice  saber.</w:t>
      </w:r>
    </w:p>
    <w:p w14:paraId="2350CB71"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_Como ustedes hacen lo que les da la gana   yo voy  a hacer lo mismo_ les  expliqué.</w:t>
      </w:r>
    </w:p>
    <w:p w14:paraId="6D99796D"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_Voy  a nombrar las comisiones  del  grado a mi  gusto.</w:t>
      </w:r>
    </w:p>
    <w:p w14:paraId="33D44076" w14:textId="77777777" w:rsidR="0062220E" w:rsidRPr="0062220E" w:rsidRDefault="0062220E" w:rsidP="0062220E">
      <w:pPr>
        <w:spacing w:after="200" w:line="360" w:lineRule="auto"/>
        <w:ind w:left="142" w:firstLine="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_Comisión de disciplina  la  formé  con las alumnas  más fuerte  y grandes  del salón,  más  fuertes  que yo.</w:t>
      </w:r>
    </w:p>
    <w:p w14:paraId="70B9BE10" w14:textId="77777777" w:rsidR="0062220E" w:rsidRPr="0062220E" w:rsidRDefault="0062220E" w:rsidP="0062220E">
      <w:pPr>
        <w:numPr>
          <w:ilvl w:val="0"/>
          <w:numId w:val="13"/>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_Comisión de aseo,  cuyo jefe era Ninfa, alta, muy aseada y que  cuidaba a sus hermanos  porque era huérfana  y  que  con un solo golpe  sentaba a  cualquiera.</w:t>
      </w:r>
    </w:p>
    <w:p w14:paraId="20BD6BCB" w14:textId="77777777" w:rsidR="0062220E" w:rsidRPr="0062220E" w:rsidRDefault="0062220E" w:rsidP="0062220E">
      <w:pPr>
        <w:numPr>
          <w:ilvl w:val="0"/>
          <w:numId w:val="13"/>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_Comisión para revisar la tarea,  la  forme  con los varones más  altos  y fornidos</w:t>
      </w:r>
    </w:p>
    <w:p w14:paraId="1DDD0784" w14:textId="77777777" w:rsidR="0062220E" w:rsidRPr="0062220E" w:rsidRDefault="0062220E" w:rsidP="0062220E">
      <w:pPr>
        <w:numPr>
          <w:ilvl w:val="0"/>
          <w:numId w:val="13"/>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_Comisión de cartelera con los que les  gustaba  dibujar  y  dos los más  desordenados</w:t>
      </w:r>
    </w:p>
    <w:p w14:paraId="43761258" w14:textId="77777777" w:rsidR="0062220E" w:rsidRPr="0062220E" w:rsidRDefault="0062220E" w:rsidP="0062220E">
      <w:pPr>
        <w:numPr>
          <w:ilvl w:val="0"/>
          <w:numId w:val="13"/>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_Comisión de cantina  formada  por  tres alumnos (recogían el dinero  y compraban lo que lo demás  mandaba   a comprar)</w:t>
      </w:r>
    </w:p>
    <w:p w14:paraId="23AA8712" w14:textId="77777777" w:rsidR="0062220E" w:rsidRPr="0062220E" w:rsidRDefault="0062220E" w:rsidP="0062220E">
      <w:pPr>
        <w:numPr>
          <w:ilvl w:val="0"/>
          <w:numId w:val="13"/>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_Comisión de salud o  de enfermería.</w:t>
      </w:r>
    </w:p>
    <w:p w14:paraId="600C93DB" w14:textId="77777777" w:rsidR="0062220E" w:rsidRPr="0062220E" w:rsidRDefault="0062220E" w:rsidP="0062220E">
      <w:pPr>
        <w:numPr>
          <w:ilvl w:val="0"/>
          <w:numId w:val="13"/>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Comisión de deportes.</w:t>
      </w:r>
    </w:p>
    <w:p w14:paraId="5D911BFD"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_Nunca  me  han agradado  las  imposiciones. Odio  tener  que  obligar  a nadie. Pero  todo estaba  en mi contra. Ese  era un salón sin ley.</w:t>
      </w:r>
    </w:p>
    <w:p w14:paraId="22EB942D" w14:textId="17F1F132" w:rsidR="0062220E" w:rsidRPr="0062220E" w:rsidRDefault="0062220E" w:rsidP="0062220E">
      <w:pPr>
        <w:spacing w:after="200" w:line="360" w:lineRule="auto"/>
        <w:ind w:left="426" w:firstLine="141"/>
        <w:jc w:val="both"/>
        <w:rPr>
          <w:rFonts w:ascii="Times New Roman" w:eastAsia="Times New Roman" w:hAnsi="Times New Roman" w:cs="Times New Roman"/>
          <w:b/>
          <w:sz w:val="24"/>
          <w:szCs w:val="24"/>
          <w:lang w:eastAsia="es-VE"/>
        </w:rPr>
      </w:pPr>
      <w:r w:rsidRPr="0062220E">
        <w:rPr>
          <w:rFonts w:ascii="Times New Roman" w:eastAsia="Times New Roman" w:hAnsi="Times New Roman" w:cs="Times New Roman"/>
          <w:b/>
          <w:sz w:val="24"/>
          <w:szCs w:val="24"/>
          <w:lang w:eastAsia="es-VE"/>
        </w:rPr>
        <w:t>_</w:t>
      </w:r>
      <w:r w:rsidR="00CB3460">
        <w:rPr>
          <w:rFonts w:ascii="Times New Roman" w:eastAsia="Times New Roman" w:hAnsi="Times New Roman" w:cs="Times New Roman"/>
          <w:b/>
          <w:sz w:val="24"/>
          <w:szCs w:val="24"/>
          <w:lang w:eastAsia="es-VE"/>
        </w:rPr>
        <w:t>Odi</w:t>
      </w:r>
      <w:r w:rsidRPr="0062220E">
        <w:rPr>
          <w:rFonts w:ascii="Times New Roman" w:eastAsia="Times New Roman" w:hAnsi="Times New Roman" w:cs="Times New Roman"/>
          <w:b/>
          <w:sz w:val="24"/>
          <w:szCs w:val="24"/>
          <w:lang w:eastAsia="es-VE"/>
        </w:rPr>
        <w:t>o decir  _el  fin justifica  los medios</w:t>
      </w:r>
    </w:p>
    <w:p w14:paraId="42A03EF7"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¿Cómo se había  torcido  mi vida? ¿Qué  hacía  allí? , no era el Quijote  para  enderezar entuertos.</w:t>
      </w:r>
    </w:p>
    <w:p w14:paraId="189C618D" w14:textId="77777777" w:rsidR="0062220E" w:rsidRPr="0062220E" w:rsidRDefault="0062220E" w:rsidP="0062220E">
      <w:pPr>
        <w:spacing w:after="200" w:line="360" w:lineRule="auto"/>
        <w:ind w:left="426" w:firstLine="141"/>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Formé  9  equipos  de trabajo con su jefe.</w:t>
      </w:r>
    </w:p>
    <w:p w14:paraId="42570D34" w14:textId="77777777" w:rsidR="0062220E" w:rsidRPr="0062220E" w:rsidRDefault="0062220E" w:rsidP="0062220E">
      <w:pPr>
        <w:numPr>
          <w:ilvl w:val="0"/>
          <w:numId w:val="14"/>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Nombré  al que  parecía  más decente y  más  fuerte  el guía  de curso, quienes  junto a los jefes de  equipo  y yo  formamos  el poder moral.</w:t>
      </w:r>
    </w:p>
    <w:p w14:paraId="20A25976" w14:textId="77777777" w:rsidR="0062220E" w:rsidRPr="0062220E" w:rsidRDefault="0062220E" w:rsidP="0062220E">
      <w:pPr>
        <w:numPr>
          <w:ilvl w:val="0"/>
          <w:numId w:val="14"/>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Los  dividí en dos  grupos  diputados  y senadores.</w:t>
      </w:r>
    </w:p>
    <w:p w14:paraId="0F4EC7FB" w14:textId="77777777" w:rsidR="0062220E" w:rsidRPr="0062220E" w:rsidRDefault="0062220E" w:rsidP="0062220E">
      <w:pPr>
        <w:numPr>
          <w:ilvl w:val="0"/>
          <w:numId w:val="14"/>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 tarea  consistió  durante  una semana  en establecer las  funciones  de cada  quien.</w:t>
      </w:r>
    </w:p>
    <w:p w14:paraId="5C5A9FEE" w14:textId="77777777" w:rsidR="0062220E" w:rsidRPr="0062220E" w:rsidRDefault="0062220E" w:rsidP="0062220E">
      <w:pPr>
        <w:numPr>
          <w:ilvl w:val="0"/>
          <w:numId w:val="14"/>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Se  burlaban entre ellos.</w:t>
      </w:r>
    </w:p>
    <w:p w14:paraId="1BB64CB3" w14:textId="77777777" w:rsidR="0062220E" w:rsidRPr="0062220E" w:rsidRDefault="0062220E" w:rsidP="0062220E">
      <w:pPr>
        <w:numPr>
          <w:ilvl w:val="0"/>
          <w:numId w:val="14"/>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Legislaron   un código de  comportamiento  y las  sanciones  a las cuales  se exponían. En verdad  hicieron las  sanciones  más  horribles  que  quisieron, posiblemente para  burlarse de mí, pero  yo acepté.  Pensaron que  las sanciones  no les caerían. Ellos  tendrían que  darse  cuenta  de sus errores. Entre las  sanciones   señalaron:</w:t>
      </w:r>
    </w:p>
    <w:p w14:paraId="61D72975" w14:textId="77777777" w:rsidR="0062220E" w:rsidRPr="0062220E" w:rsidRDefault="0062220E" w:rsidP="0062220E">
      <w:pPr>
        <w:numPr>
          <w:ilvl w:val="0"/>
          <w:numId w:val="1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_Suspensión del recreo, con o sin merienda  y  haciendo copias de 40 líneas.</w:t>
      </w:r>
    </w:p>
    <w:p w14:paraId="165E56B5" w14:textId="77777777" w:rsidR="0062220E" w:rsidRPr="0062220E" w:rsidRDefault="0062220E" w:rsidP="0062220E">
      <w:pPr>
        <w:numPr>
          <w:ilvl w:val="0"/>
          <w:numId w:val="1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Boleta  de citación</w:t>
      </w:r>
    </w:p>
    <w:p w14:paraId="3C311221" w14:textId="77777777" w:rsidR="0062220E" w:rsidRPr="0062220E" w:rsidRDefault="0062220E" w:rsidP="0062220E">
      <w:pPr>
        <w:numPr>
          <w:ilvl w:val="0"/>
          <w:numId w:val="1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Expulsión por tres días</w:t>
      </w:r>
    </w:p>
    <w:p w14:paraId="4191548E" w14:textId="77777777" w:rsidR="0062220E" w:rsidRPr="0062220E" w:rsidRDefault="0062220E" w:rsidP="0062220E">
      <w:pPr>
        <w:numPr>
          <w:ilvl w:val="0"/>
          <w:numId w:val="1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Nadie  imaginó  que  el castigo se cumpliría.</w:t>
      </w:r>
    </w:p>
    <w:p w14:paraId="7F6599E2" w14:textId="77777777" w:rsidR="0062220E" w:rsidRPr="0062220E" w:rsidRDefault="0062220E" w:rsidP="0062220E">
      <w:pPr>
        <w:numPr>
          <w:ilvl w:val="0"/>
          <w:numId w:val="1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El  castigo por  no  cumplir  las sanciones expulsión de la  escuela.</w:t>
      </w:r>
      <w:r w:rsidRPr="0062220E">
        <w:rPr>
          <w:rFonts w:ascii="Times New Roman" w:eastAsia="Times New Roman" w:hAnsi="Times New Roman" w:cs="Times New Roman"/>
          <w:sz w:val="24"/>
          <w:szCs w:val="24"/>
          <w:lang w:eastAsia="es-VE"/>
        </w:rPr>
        <w:footnoteReference w:id="37"/>
      </w:r>
    </w:p>
    <w:p w14:paraId="77CD6C2F" w14:textId="77777777" w:rsidR="0062220E" w:rsidRPr="0062220E" w:rsidRDefault="0062220E" w:rsidP="0062220E">
      <w:pPr>
        <w:numPr>
          <w:ilvl w:val="0"/>
          <w:numId w:val="1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Hablé  con la  directora. Ella me oía, pero no  me decía  nada al respecto.</w:t>
      </w:r>
    </w:p>
    <w:p w14:paraId="1EBC354C" w14:textId="77777777" w:rsidR="0062220E" w:rsidRPr="0062220E" w:rsidRDefault="0062220E" w:rsidP="0062220E">
      <w:pPr>
        <w:numPr>
          <w:ilvl w:val="0"/>
          <w:numId w:val="1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  primera  suspensión del recreo fue  para  cuatro  alumnos.</w:t>
      </w:r>
    </w:p>
    <w:p w14:paraId="184671B7" w14:textId="128B44BF" w:rsidR="0062220E" w:rsidRPr="0062220E" w:rsidRDefault="0062220E" w:rsidP="00CB3460">
      <w:pPr>
        <w:numPr>
          <w:ilvl w:val="0"/>
          <w:numId w:val="15"/>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Les  suspendí el recreo  y  durante ese lapso debían  hacer  tres  copias  de 40 líneas  cada una. Había  destrozado  la cartelera  del turno de la mañana. Debió  haber  internalizado el  golpe,  pues la cosa comenzó a mejorar. Vieron  que  no me tembló  el  pulso ni para poner boletas  ni para ejecutar castigos.</w:t>
      </w:r>
      <w:r w:rsidR="00CB3460">
        <w:rPr>
          <w:rFonts w:ascii="Times New Roman" w:eastAsia="Times New Roman" w:hAnsi="Times New Roman" w:cs="Times New Roman"/>
          <w:sz w:val="24"/>
          <w:szCs w:val="24"/>
          <w:lang w:eastAsia="es-VE"/>
        </w:rPr>
        <w:t xml:space="preserve"> R</w:t>
      </w:r>
      <w:r w:rsidRPr="0062220E">
        <w:rPr>
          <w:rFonts w:ascii="Times New Roman" w:eastAsia="Times New Roman" w:hAnsi="Times New Roman" w:cs="Times New Roman"/>
          <w:sz w:val="24"/>
          <w:szCs w:val="24"/>
          <w:lang w:eastAsia="es-VE"/>
        </w:rPr>
        <w:t xml:space="preserve">ecuerdo  con toda  precisión aquel infierno. Un salón  amplio, ventilado, bien iluminado  y con buenos pupitres. Para  mí un excelente  salón, para ellos  una  sabana  por  donde  transitar  y hacer lo que les  viniera  </w:t>
      </w:r>
    </w:p>
    <w:p w14:paraId="61852769" w14:textId="6715D034" w:rsidR="00CB3460" w:rsidRDefault="0062220E" w:rsidP="0062220E">
      <w:pPr>
        <w:spacing w:after="200" w:line="360" w:lineRule="auto"/>
        <w:ind w:left="567"/>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68832" behindDoc="0" locked="0" layoutInCell="1" allowOverlap="1" wp14:anchorId="637A2F5C" wp14:editId="6177C206">
                <wp:simplePos x="0" y="0"/>
                <wp:positionH relativeFrom="column">
                  <wp:posOffset>-603885</wp:posOffset>
                </wp:positionH>
                <wp:positionV relativeFrom="paragraph">
                  <wp:posOffset>398145</wp:posOffset>
                </wp:positionV>
                <wp:extent cx="47625" cy="3905250"/>
                <wp:effectExtent l="76200" t="0" r="47625" b="57150"/>
                <wp:wrapNone/>
                <wp:docPr id="500" name="Conector recto de flecha 500"/>
                <wp:cNvGraphicFramePr/>
                <a:graphic xmlns:a="http://schemas.openxmlformats.org/drawingml/2006/main">
                  <a:graphicData uri="http://schemas.microsoft.com/office/word/2010/wordprocessingShape">
                    <wps:wsp>
                      <wps:cNvCnPr/>
                      <wps:spPr>
                        <a:xfrm flipH="1">
                          <a:off x="0" y="0"/>
                          <a:ext cx="47625" cy="390525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640114C4" id="_x0000_t32" coordsize="21600,21600" o:spt="32" o:oned="t" path="m,l21600,21600e" filled="f">
                <v:path arrowok="t" fillok="f" o:connecttype="none"/>
                <o:lock v:ext="edit" shapetype="t"/>
              </v:shapetype>
              <v:shape id="Conector recto de flecha 500" o:spid="_x0000_s1026" type="#_x0000_t32" style="position:absolute;margin-left:-47.55pt;margin-top:31.35pt;width:3.75pt;height:307.5pt;flip:x;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" strokecolor="#5b9bd5" strokeweight=".5pt">
                <v:stroke endarrow="block" joinstyle="miter"/>
              </v:shape>
            </w:pict>
          </mc:Fallback>
        </mc:AlternateContent>
      </w:r>
      <w:r w:rsidRPr="0062220E">
        <w:rPr>
          <w:rFonts w:asciiTheme="minorHAnsi" w:hAnsiTheme="minorHAnsi"/>
        </w:rPr>
        <w:t>Había   7 filas  con  una  columna  de 9 alumnos</w:t>
      </w:r>
    </w:p>
    <w:p w14:paraId="4AE15792" w14:textId="77777777" w:rsidR="00CB3460" w:rsidRDefault="00CB3460">
      <w:pPr>
        <w:rPr>
          <w:rFonts w:asciiTheme="minorHAnsi" w:hAnsiTheme="minorHAnsi"/>
        </w:rPr>
      </w:pPr>
      <w:r>
        <w:rPr>
          <w:rFonts w:asciiTheme="minorHAnsi" w:hAnsiTheme="minorHAnsi"/>
        </w:rPr>
        <w:br w:type="page"/>
      </w:r>
    </w:p>
    <w:p w14:paraId="080947D8" w14:textId="77777777" w:rsidR="0062220E" w:rsidRPr="0062220E" w:rsidRDefault="0062220E" w:rsidP="0062220E">
      <w:pPr>
        <w:spacing w:after="200" w:line="360" w:lineRule="auto"/>
        <w:ind w:left="567"/>
        <w:jc w:val="both"/>
        <w:rPr>
          <w:rFonts w:asciiTheme="minorHAnsi" w:hAnsiTheme="minorHAnsi"/>
        </w:rPr>
      </w:pPr>
    </w:p>
    <w:p w14:paraId="4C45CE3F" w14:textId="6788C8D1" w:rsidR="0062220E" w:rsidRPr="0062220E" w:rsidRDefault="00CB3460" w:rsidP="0062220E">
      <w:pPr>
        <w:spacing w:after="200" w:line="360" w:lineRule="auto"/>
        <w:ind w:left="567"/>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67808" behindDoc="0" locked="0" layoutInCell="1" allowOverlap="1" wp14:anchorId="4A5B45B5" wp14:editId="30E13911">
                <wp:simplePos x="0" y="0"/>
                <wp:positionH relativeFrom="column">
                  <wp:posOffset>-367665</wp:posOffset>
                </wp:positionH>
                <wp:positionV relativeFrom="paragraph">
                  <wp:posOffset>106680</wp:posOffset>
                </wp:positionV>
                <wp:extent cx="6124575" cy="85725"/>
                <wp:effectExtent l="0" t="0" r="66675" b="85725"/>
                <wp:wrapNone/>
                <wp:docPr id="499" name="Conector recto de flecha 499"/>
                <wp:cNvGraphicFramePr/>
                <a:graphic xmlns:a="http://schemas.openxmlformats.org/drawingml/2006/main">
                  <a:graphicData uri="http://schemas.microsoft.com/office/word/2010/wordprocessingShape">
                    <wps:wsp>
                      <wps:cNvCnPr/>
                      <wps:spPr>
                        <a:xfrm>
                          <a:off x="0" y="0"/>
                          <a:ext cx="6124575" cy="857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A942E7A" id="Conector recto de flecha 499" o:spid="_x0000_s1026" type="#_x0000_t32" style="position:absolute;margin-left:-28.95pt;margin-top:8.4pt;width:482.25pt;height:6.7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" strokecolor="#5b9bd5" strokeweight=".5pt">
                <v:stroke endarrow="block" joinstyle="miter"/>
              </v:shape>
            </w:pict>
          </mc:Fallback>
        </mc:AlternateContent>
      </w:r>
      <w:r w:rsidR="0062220E" w:rsidRPr="0062220E">
        <w:rPr>
          <w:rFonts w:asciiTheme="minorHAnsi" w:hAnsiTheme="minorHAnsi"/>
          <w:noProof/>
          <w:lang w:eastAsia="es-VE"/>
        </w:rPr>
        <mc:AlternateContent>
          <mc:Choice Requires="wps">
            <w:drawing>
              <wp:anchor distT="0" distB="0" distL="114300" distR="114300" simplePos="0" relativeHeight="251769856" behindDoc="0" locked="0" layoutInCell="1" allowOverlap="1" wp14:anchorId="26EE52BF" wp14:editId="1FE92555">
                <wp:simplePos x="0" y="0"/>
                <wp:positionH relativeFrom="column">
                  <wp:posOffset>5873115</wp:posOffset>
                </wp:positionH>
                <wp:positionV relativeFrom="paragraph">
                  <wp:posOffset>100965</wp:posOffset>
                </wp:positionV>
                <wp:extent cx="104775" cy="3924300"/>
                <wp:effectExtent l="76200" t="0" r="28575" b="57150"/>
                <wp:wrapNone/>
                <wp:docPr id="501" name="Conector recto de flecha 501"/>
                <wp:cNvGraphicFramePr/>
                <a:graphic xmlns:a="http://schemas.openxmlformats.org/drawingml/2006/main">
                  <a:graphicData uri="http://schemas.microsoft.com/office/word/2010/wordprocessingShape">
                    <wps:wsp>
                      <wps:cNvCnPr/>
                      <wps:spPr>
                        <a:xfrm flipH="1">
                          <a:off x="0" y="0"/>
                          <a:ext cx="104775" cy="39243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5A66EFD4" id="Conector recto de flecha 501" o:spid="_x0000_s1026" type="#_x0000_t32" style="position:absolute;margin-left:462.45pt;margin-top:7.95pt;width:8.25pt;height:309pt;flip:x;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" strokecolor="#5b9bd5" strokeweight=".5pt">
                <v:stroke endarrow="block" joinstyle="miter"/>
              </v:shape>
            </w:pict>
          </mc:Fallback>
        </mc:AlternateContent>
      </w:r>
    </w:p>
    <w:p w14:paraId="2D061E54" w14:textId="77777777" w:rsidR="0062220E" w:rsidRPr="0062220E" w:rsidRDefault="0062220E" w:rsidP="0062220E">
      <w:pPr>
        <w:spacing w:after="200" w:line="360" w:lineRule="auto"/>
        <w:ind w:left="567"/>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61664" behindDoc="0" locked="0" layoutInCell="1" allowOverlap="1" wp14:anchorId="4E49ED58" wp14:editId="05231D0B">
                <wp:simplePos x="0" y="0"/>
                <wp:positionH relativeFrom="column">
                  <wp:posOffset>3348990</wp:posOffset>
                </wp:positionH>
                <wp:positionV relativeFrom="paragraph">
                  <wp:posOffset>70485</wp:posOffset>
                </wp:positionV>
                <wp:extent cx="2228850" cy="314325"/>
                <wp:effectExtent l="0" t="0" r="19050" b="28575"/>
                <wp:wrapNone/>
                <wp:docPr id="492" name="Cuadro de texto 492"/>
                <wp:cNvGraphicFramePr/>
                <a:graphic xmlns:a="http://schemas.openxmlformats.org/drawingml/2006/main">
                  <a:graphicData uri="http://schemas.microsoft.com/office/word/2010/wordprocessingShape">
                    <wps:wsp>
                      <wps:cNvSpPr txBox="1"/>
                      <wps:spPr>
                        <a:xfrm>
                          <a:off x="0" y="0"/>
                          <a:ext cx="2228850" cy="314325"/>
                        </a:xfrm>
                        <a:prstGeom prst="rect">
                          <a:avLst/>
                        </a:prstGeom>
                        <a:solidFill>
                          <a:sysClr val="window" lastClr="FFFFFF"/>
                        </a:solidFill>
                        <a:ln w="6350">
                          <a:solidFill>
                            <a:prstClr val="black"/>
                          </a:solidFill>
                        </a:ln>
                        <a:effectLst/>
                      </wps:spPr>
                      <wps:txbx>
                        <w:txbxContent>
                          <w:p w14:paraId="7D9D8F28" w14:textId="77777777" w:rsidR="0062220E" w:rsidRDefault="0062220E" w:rsidP="0062220E">
                            <w:r>
                              <w:t>Pizarra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49ED58" id="Cuadro de texto 492" o:spid="_x0000_s1029" type="#_x0000_t202" style="position:absolute;left:0;text-align:left;margin-left:263.7pt;margin-top:5.55pt;width:175.5pt;height:24.7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" fillcolor="window" strokeweight=".5pt">
                <v:textbox>
                  <w:txbxContent>
                    <w:p w14:paraId="7D9D8F28" w14:textId="77777777" w:rsidR="0062220E" w:rsidRDefault="0062220E" w:rsidP="0062220E">
                      <w:r>
                        <w:t>Pizarra</w:t>
                      </w:r>
                    </w:p>
                  </w:txbxContent>
                </v:textbox>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60640" behindDoc="0" locked="0" layoutInCell="1" allowOverlap="1" wp14:anchorId="2F1DDAD5" wp14:editId="2760DAD2">
                <wp:simplePos x="0" y="0"/>
                <wp:positionH relativeFrom="column">
                  <wp:posOffset>1129665</wp:posOffset>
                </wp:positionH>
                <wp:positionV relativeFrom="paragraph">
                  <wp:posOffset>70485</wp:posOffset>
                </wp:positionV>
                <wp:extent cx="2200275" cy="314325"/>
                <wp:effectExtent l="0" t="0" r="28575" b="28575"/>
                <wp:wrapNone/>
                <wp:docPr id="491" name="Cuadro de texto 491"/>
                <wp:cNvGraphicFramePr/>
                <a:graphic xmlns:a="http://schemas.openxmlformats.org/drawingml/2006/main">
                  <a:graphicData uri="http://schemas.microsoft.com/office/word/2010/wordprocessingShape">
                    <wps:wsp>
                      <wps:cNvSpPr txBox="1"/>
                      <wps:spPr>
                        <a:xfrm>
                          <a:off x="0" y="0"/>
                          <a:ext cx="2200275" cy="314325"/>
                        </a:xfrm>
                        <a:prstGeom prst="rect">
                          <a:avLst/>
                        </a:prstGeom>
                        <a:solidFill>
                          <a:sysClr val="window" lastClr="FFFFFF"/>
                        </a:solidFill>
                        <a:ln w="6350">
                          <a:solidFill>
                            <a:prstClr val="black"/>
                          </a:solidFill>
                        </a:ln>
                        <a:effectLst/>
                      </wps:spPr>
                      <wps:txbx>
                        <w:txbxContent>
                          <w:p w14:paraId="64092DB3" w14:textId="77777777" w:rsidR="0062220E" w:rsidRDefault="0062220E" w:rsidP="0062220E">
                            <w:r>
                              <w:t>Pizarra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1DDAD5" id="Cuadro de texto 491" o:spid="_x0000_s1030" type="#_x0000_t202" style="position:absolute;left:0;text-align:left;margin-left:88.95pt;margin-top:5.55pt;width:173.25pt;height:24.7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" fillcolor="window" strokeweight=".5pt">
                <v:textbox>
                  <w:txbxContent>
                    <w:p w14:paraId="64092DB3" w14:textId="77777777" w:rsidR="0062220E" w:rsidRDefault="0062220E" w:rsidP="0062220E">
                      <w:r>
                        <w:t>Pizarra</w:t>
                      </w:r>
                    </w:p>
                  </w:txbxContent>
                </v:textbox>
              </v:shape>
            </w:pict>
          </mc:Fallback>
        </mc:AlternateContent>
      </w:r>
    </w:p>
    <w:p w14:paraId="5EC65561" w14:textId="77777777" w:rsidR="0062220E" w:rsidRPr="0062220E" w:rsidRDefault="0062220E" w:rsidP="0062220E">
      <w:pPr>
        <w:spacing w:after="200" w:line="360" w:lineRule="auto"/>
        <w:ind w:left="567"/>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65760" behindDoc="0" locked="0" layoutInCell="1" allowOverlap="1" wp14:anchorId="49B78208" wp14:editId="20043B49">
                <wp:simplePos x="0" y="0"/>
                <wp:positionH relativeFrom="column">
                  <wp:posOffset>-327660</wp:posOffset>
                </wp:positionH>
                <wp:positionV relativeFrom="paragraph">
                  <wp:posOffset>287655</wp:posOffset>
                </wp:positionV>
                <wp:extent cx="495300" cy="2857500"/>
                <wp:effectExtent l="0" t="0" r="19050" b="19050"/>
                <wp:wrapNone/>
                <wp:docPr id="497" name="Rectángulo 497"/>
                <wp:cNvGraphicFramePr/>
                <a:graphic xmlns:a="http://schemas.openxmlformats.org/drawingml/2006/main">
                  <a:graphicData uri="http://schemas.microsoft.com/office/word/2010/wordprocessingShape">
                    <wps:wsp>
                      <wps:cNvSpPr/>
                      <wps:spPr>
                        <a:xfrm>
                          <a:off x="0" y="0"/>
                          <a:ext cx="495300" cy="28575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0249DC" id="Rectángulo 497" o:spid="_x0000_s1026" style="position:absolute;margin-left:-25.8pt;margin-top:22.65pt;width:39pt;height:22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" fillcolor="#5b9bd5"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763712" behindDoc="0" locked="0" layoutInCell="1" allowOverlap="1" wp14:anchorId="5D6312D8" wp14:editId="3CD6D291">
                <wp:simplePos x="0" y="0"/>
                <wp:positionH relativeFrom="column">
                  <wp:posOffset>615315</wp:posOffset>
                </wp:positionH>
                <wp:positionV relativeFrom="paragraph">
                  <wp:posOffset>163830</wp:posOffset>
                </wp:positionV>
                <wp:extent cx="276225" cy="409575"/>
                <wp:effectExtent l="0" t="0" r="28575" b="28575"/>
                <wp:wrapNone/>
                <wp:docPr id="496" name="Rectángulo 496"/>
                <wp:cNvGraphicFramePr/>
                <a:graphic xmlns:a="http://schemas.openxmlformats.org/drawingml/2006/main">
                  <a:graphicData uri="http://schemas.microsoft.com/office/word/2010/wordprocessingShape">
                    <wps:wsp>
                      <wps:cNvSpPr/>
                      <wps:spPr>
                        <a:xfrm>
                          <a:off x="0" y="0"/>
                          <a:ext cx="276225" cy="409575"/>
                        </a:xfrm>
                        <a:prstGeom prst="rect">
                          <a:avLst/>
                        </a:prstGeom>
                        <a:solidFill>
                          <a:srgbClr val="ED7D31">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19EEFB" id="Rectángulo 496" o:spid="_x0000_s1026" style="position:absolute;margin-left:48.45pt;margin-top:12.9pt;width:21.75pt;height:32.2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" fillcolor="#843c0c" strokecolor="#41719c" strokeweight="1pt"/>
            </w:pict>
          </mc:Fallback>
        </mc:AlternateContent>
      </w:r>
      <w:r w:rsidRPr="0062220E">
        <w:rPr>
          <w:rFonts w:asciiTheme="minorHAnsi" w:hAnsiTheme="minorHAnsi"/>
        </w:rPr>
        <w:t>Armario</w:t>
      </w:r>
    </w:p>
    <w:p w14:paraId="79C65469" w14:textId="77777777" w:rsidR="0062220E" w:rsidRPr="0062220E" w:rsidRDefault="0062220E" w:rsidP="0062220E">
      <w:pPr>
        <w:spacing w:after="200" w:line="360" w:lineRule="auto"/>
        <w:ind w:left="567"/>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55520" behindDoc="0" locked="0" layoutInCell="1" allowOverlap="1" wp14:anchorId="1858E64F" wp14:editId="2588322D">
                <wp:simplePos x="0" y="0"/>
                <wp:positionH relativeFrom="column">
                  <wp:posOffset>929640</wp:posOffset>
                </wp:positionH>
                <wp:positionV relativeFrom="paragraph">
                  <wp:posOffset>267335</wp:posOffset>
                </wp:positionV>
                <wp:extent cx="200025" cy="209550"/>
                <wp:effectExtent l="0" t="0" r="28575" b="19050"/>
                <wp:wrapNone/>
                <wp:docPr id="493" name="Cuadro de texto 493"/>
                <wp:cNvGraphicFramePr/>
                <a:graphic xmlns:a="http://schemas.openxmlformats.org/drawingml/2006/main">
                  <a:graphicData uri="http://schemas.microsoft.com/office/word/2010/wordprocessingShape">
                    <wps:wsp>
                      <wps:cNvSpPr txBox="1"/>
                      <wps:spPr>
                        <a:xfrm>
                          <a:off x="0" y="0"/>
                          <a:ext cx="200025" cy="209550"/>
                        </a:xfrm>
                        <a:prstGeom prst="rect">
                          <a:avLst/>
                        </a:prstGeom>
                        <a:solidFill>
                          <a:sysClr val="window" lastClr="FFFFFF"/>
                        </a:solidFill>
                        <a:ln w="6350">
                          <a:solidFill>
                            <a:prstClr val="black"/>
                          </a:solidFill>
                        </a:ln>
                        <a:effectLst/>
                      </wps:spPr>
                      <wps:txbx>
                        <w:txbxContent>
                          <w:p w14:paraId="461047D2" w14:textId="77777777" w:rsidR="0062220E" w:rsidRDefault="0062220E" w:rsidP="0062220E">
                            <w: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58E64F" id="Cuadro de texto 493" o:spid="_x0000_s1031" type="#_x0000_t202" style="position:absolute;left:0;text-align:left;margin-left:73.2pt;margin-top:21.05pt;width:15.75pt;height:16.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" fillcolor="window" strokeweight=".5pt">
                <v:textbox>
                  <w:txbxContent>
                    <w:p w14:paraId="461047D2" w14:textId="77777777" w:rsidR="0062220E" w:rsidRDefault="0062220E" w:rsidP="0062220E">
                      <w:r>
                        <w:t>63</w:t>
                      </w:r>
                    </w:p>
                  </w:txbxContent>
                </v:textbox>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59616" behindDoc="0" locked="0" layoutInCell="1" allowOverlap="1" wp14:anchorId="74F9BB24" wp14:editId="2B8D4944">
                <wp:simplePos x="0" y="0"/>
                <wp:positionH relativeFrom="column">
                  <wp:posOffset>1948815</wp:posOffset>
                </wp:positionH>
                <wp:positionV relativeFrom="paragraph">
                  <wp:posOffset>314960</wp:posOffset>
                </wp:positionV>
                <wp:extent cx="1066800" cy="266700"/>
                <wp:effectExtent l="0" t="0" r="19050" b="19050"/>
                <wp:wrapNone/>
                <wp:docPr id="490" name="Cuadro de texto 490"/>
                <wp:cNvGraphicFramePr/>
                <a:graphic xmlns:a="http://schemas.openxmlformats.org/drawingml/2006/main">
                  <a:graphicData uri="http://schemas.microsoft.com/office/word/2010/wordprocessingShape">
                    <wps:wsp>
                      <wps:cNvSpPr txBox="1"/>
                      <wps:spPr>
                        <a:xfrm>
                          <a:off x="0" y="0"/>
                          <a:ext cx="1066800" cy="266700"/>
                        </a:xfrm>
                        <a:prstGeom prst="rect">
                          <a:avLst/>
                        </a:prstGeom>
                        <a:solidFill>
                          <a:sysClr val="window" lastClr="FFFFFF"/>
                        </a:solidFill>
                        <a:ln w="6350">
                          <a:solidFill>
                            <a:prstClr val="black"/>
                          </a:solidFill>
                        </a:ln>
                        <a:effectLst/>
                      </wps:spPr>
                      <wps:txbx>
                        <w:txbxContent>
                          <w:p w14:paraId="0FF19C7F" w14:textId="77777777" w:rsidR="0062220E" w:rsidRDefault="0062220E" w:rsidP="0062220E">
                            <w:r>
                              <w:t>Cátedra</w:t>
                            </w:r>
                          </w:p>
                          <w:p w14:paraId="430D7D31" w14:textId="77777777" w:rsidR="0062220E" w:rsidRDefault="0062220E" w:rsidP="00622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F9BB24" id="Cuadro de texto 490" o:spid="_x0000_s1032" type="#_x0000_t202" style="position:absolute;left:0;text-align:left;margin-left:153.45pt;margin-top:24.8pt;width:84pt;height:21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" fillcolor="window" strokeweight=".5pt">
                <v:textbox>
                  <w:txbxContent>
                    <w:p w14:paraId="0FF19C7F" w14:textId="77777777" w:rsidR="0062220E" w:rsidRDefault="0062220E" w:rsidP="0062220E">
                      <w:r>
                        <w:t>Cátedra</w:t>
                      </w:r>
                    </w:p>
                    <w:p w14:paraId="430D7D31" w14:textId="77777777" w:rsidR="0062220E" w:rsidRDefault="0062220E" w:rsidP="0062220E"/>
                  </w:txbxContent>
                </v:textbox>
              </v:shape>
            </w:pict>
          </mc:Fallback>
        </mc:AlternateContent>
      </w:r>
    </w:p>
    <w:p w14:paraId="48A128BF" w14:textId="77777777" w:rsidR="0062220E" w:rsidRPr="0062220E" w:rsidRDefault="0062220E" w:rsidP="0062220E">
      <w:pPr>
        <w:spacing w:after="200" w:line="360" w:lineRule="auto"/>
        <w:ind w:left="567"/>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62688" behindDoc="0" locked="0" layoutInCell="1" allowOverlap="1" wp14:anchorId="664092D6" wp14:editId="564E137A">
                <wp:simplePos x="0" y="0"/>
                <wp:positionH relativeFrom="column">
                  <wp:posOffset>929640</wp:posOffset>
                </wp:positionH>
                <wp:positionV relativeFrom="paragraph">
                  <wp:posOffset>65405</wp:posOffset>
                </wp:positionV>
                <wp:extent cx="200025" cy="180975"/>
                <wp:effectExtent l="0" t="0" r="28575" b="28575"/>
                <wp:wrapNone/>
                <wp:docPr id="495" name="Cuadro de texto 495"/>
                <wp:cNvGraphicFramePr/>
                <a:graphic xmlns:a="http://schemas.openxmlformats.org/drawingml/2006/main">
                  <a:graphicData uri="http://schemas.microsoft.com/office/word/2010/wordprocessingShape">
                    <wps:wsp>
                      <wps:cNvSpPr txBox="1"/>
                      <wps:spPr>
                        <a:xfrm>
                          <a:off x="0" y="0"/>
                          <a:ext cx="200025" cy="180975"/>
                        </a:xfrm>
                        <a:prstGeom prst="rect">
                          <a:avLst/>
                        </a:prstGeom>
                        <a:solidFill>
                          <a:sysClr val="window" lastClr="FFFFFF"/>
                        </a:solidFill>
                        <a:ln w="6350">
                          <a:solidFill>
                            <a:prstClr val="black"/>
                          </a:solidFill>
                        </a:ln>
                        <a:effectLst/>
                      </wps:spPr>
                      <wps:txbx>
                        <w:txbxContent>
                          <w:p w14:paraId="4F33F0A7" w14:textId="77777777" w:rsidR="0062220E" w:rsidRDefault="0062220E" w:rsidP="00622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4092D6" id="Cuadro de texto 495" o:spid="_x0000_s1033" type="#_x0000_t202" style="position:absolute;left:0;text-align:left;margin-left:73.2pt;margin-top:5.15pt;width:15.75pt;height:14.2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" fillcolor="window" strokeweight=".5pt">
                <v:textbox>
                  <w:txbxContent>
                    <w:p w14:paraId="4F33F0A7" w14:textId="77777777" w:rsidR="0062220E" w:rsidRDefault="0062220E" w:rsidP="0062220E"/>
                  </w:txbxContent>
                </v:textbox>
              </v:shape>
            </w:pict>
          </mc:Fallback>
        </mc:AlternateContent>
      </w:r>
      <w:r w:rsidRPr="0062220E">
        <w:rPr>
          <w:rFonts w:asciiTheme="minorHAnsi" w:hAnsiTheme="minorHAnsi"/>
        </w:rPr>
        <w:t>62 y 63</w:t>
      </w:r>
    </w:p>
    <w:tbl>
      <w:tblPr>
        <w:tblStyle w:val="Tablaconcuadrcula1"/>
        <w:tblW w:w="0" w:type="auto"/>
        <w:tblInd w:w="567" w:type="dxa"/>
        <w:tblLook w:val="04A0" w:firstRow="1" w:lastRow="0" w:firstColumn="1" w:lastColumn="0" w:noHBand="0" w:noVBand="1"/>
      </w:tblPr>
      <w:tblGrid>
        <w:gridCol w:w="1043"/>
        <w:gridCol w:w="1203"/>
        <w:gridCol w:w="1203"/>
        <w:gridCol w:w="1203"/>
        <w:gridCol w:w="1203"/>
        <w:gridCol w:w="1203"/>
        <w:gridCol w:w="1203"/>
      </w:tblGrid>
      <w:tr w:rsidR="0062220E" w:rsidRPr="0062220E" w14:paraId="5C026973" w14:textId="77777777" w:rsidTr="00E35DB8">
        <w:trPr>
          <w:trHeight w:val="481"/>
        </w:trPr>
        <w:tc>
          <w:tcPr>
            <w:tcW w:w="1043" w:type="dxa"/>
          </w:tcPr>
          <w:p w14:paraId="69A4F0BD" w14:textId="77777777" w:rsidR="0062220E" w:rsidRPr="0062220E" w:rsidRDefault="0062220E" w:rsidP="0062220E">
            <w:pPr>
              <w:spacing w:after="200" w:line="240" w:lineRule="atLeast"/>
            </w:pPr>
            <w:r w:rsidRPr="0062220E">
              <w:t>15 FILA</w:t>
            </w:r>
          </w:p>
        </w:tc>
        <w:tc>
          <w:tcPr>
            <w:tcW w:w="1203" w:type="dxa"/>
          </w:tcPr>
          <w:p w14:paraId="77B47C31" w14:textId="77777777" w:rsidR="0062220E" w:rsidRPr="0062220E" w:rsidRDefault="0062220E" w:rsidP="0062220E">
            <w:pPr>
              <w:spacing w:after="200" w:line="240" w:lineRule="atLeast"/>
            </w:pPr>
            <w:r w:rsidRPr="0062220E">
              <w:t>2FILA</w:t>
            </w:r>
          </w:p>
        </w:tc>
        <w:tc>
          <w:tcPr>
            <w:tcW w:w="1203" w:type="dxa"/>
          </w:tcPr>
          <w:p w14:paraId="620D5577" w14:textId="77777777" w:rsidR="0062220E" w:rsidRPr="0062220E" w:rsidRDefault="0062220E" w:rsidP="0062220E">
            <w:pPr>
              <w:spacing w:after="200" w:line="240" w:lineRule="atLeast"/>
            </w:pPr>
            <w:r w:rsidRPr="0062220E">
              <w:t>3FILA</w:t>
            </w:r>
          </w:p>
        </w:tc>
        <w:tc>
          <w:tcPr>
            <w:tcW w:w="1203" w:type="dxa"/>
          </w:tcPr>
          <w:p w14:paraId="3494A533" w14:textId="77777777" w:rsidR="0062220E" w:rsidRPr="0062220E" w:rsidRDefault="0062220E" w:rsidP="0062220E">
            <w:pPr>
              <w:spacing w:after="200" w:line="240" w:lineRule="atLeast"/>
            </w:pPr>
            <w:r w:rsidRPr="0062220E">
              <w:t>4FILA</w:t>
            </w:r>
          </w:p>
        </w:tc>
        <w:tc>
          <w:tcPr>
            <w:tcW w:w="1203" w:type="dxa"/>
          </w:tcPr>
          <w:p w14:paraId="45926FBE" w14:textId="77777777" w:rsidR="0062220E" w:rsidRPr="0062220E" w:rsidRDefault="0062220E" w:rsidP="0062220E">
            <w:pPr>
              <w:spacing w:after="200" w:line="240" w:lineRule="atLeast"/>
            </w:pPr>
            <w:r w:rsidRPr="0062220E">
              <w:t>5FILA</w:t>
            </w:r>
          </w:p>
        </w:tc>
        <w:tc>
          <w:tcPr>
            <w:tcW w:w="1203" w:type="dxa"/>
          </w:tcPr>
          <w:p w14:paraId="1DD59A2D" w14:textId="77777777" w:rsidR="0062220E" w:rsidRPr="0062220E" w:rsidRDefault="0062220E" w:rsidP="0062220E">
            <w:pPr>
              <w:spacing w:after="200" w:line="240" w:lineRule="atLeast"/>
            </w:pPr>
            <w:r w:rsidRPr="0062220E">
              <w:t>6FILA</w:t>
            </w:r>
          </w:p>
        </w:tc>
        <w:tc>
          <w:tcPr>
            <w:tcW w:w="1203" w:type="dxa"/>
          </w:tcPr>
          <w:p w14:paraId="26887522" w14:textId="77777777" w:rsidR="0062220E" w:rsidRPr="0062220E" w:rsidRDefault="0062220E" w:rsidP="0062220E">
            <w:pPr>
              <w:spacing w:after="200" w:line="240" w:lineRule="atLeast"/>
            </w:pPr>
            <w:r w:rsidRPr="0062220E">
              <w:t>7FILA</w:t>
            </w:r>
          </w:p>
        </w:tc>
      </w:tr>
      <w:tr w:rsidR="0062220E" w:rsidRPr="0062220E" w14:paraId="1AF2D5E0" w14:textId="77777777" w:rsidTr="00E35DB8">
        <w:trPr>
          <w:trHeight w:val="609"/>
        </w:trPr>
        <w:tc>
          <w:tcPr>
            <w:tcW w:w="1043" w:type="dxa"/>
            <w:shd w:val="clear" w:color="auto" w:fill="F4B083" w:themeFill="accent2" w:themeFillTint="99"/>
          </w:tcPr>
          <w:p w14:paraId="63944148" w14:textId="77777777" w:rsidR="0062220E" w:rsidRPr="0062220E" w:rsidRDefault="0062220E" w:rsidP="0062220E">
            <w:pPr>
              <w:spacing w:after="200" w:line="240" w:lineRule="atLeast"/>
            </w:pPr>
            <w:r w:rsidRPr="0062220E">
              <w:t>1</w:t>
            </w:r>
          </w:p>
        </w:tc>
        <w:tc>
          <w:tcPr>
            <w:tcW w:w="1203" w:type="dxa"/>
            <w:shd w:val="clear" w:color="auto" w:fill="F4B083" w:themeFill="accent2" w:themeFillTint="99"/>
          </w:tcPr>
          <w:p w14:paraId="4999658F" w14:textId="77777777" w:rsidR="0062220E" w:rsidRPr="0062220E" w:rsidRDefault="0062220E" w:rsidP="0062220E">
            <w:pPr>
              <w:spacing w:after="200" w:line="240" w:lineRule="atLeast"/>
            </w:pPr>
            <w:r w:rsidRPr="0062220E">
              <w:t>10</w:t>
            </w:r>
          </w:p>
        </w:tc>
        <w:tc>
          <w:tcPr>
            <w:tcW w:w="1203" w:type="dxa"/>
            <w:shd w:val="clear" w:color="auto" w:fill="F4B083" w:themeFill="accent2" w:themeFillTint="99"/>
          </w:tcPr>
          <w:p w14:paraId="1CDA0933" w14:textId="77777777" w:rsidR="0062220E" w:rsidRPr="0062220E" w:rsidRDefault="0062220E" w:rsidP="0062220E">
            <w:pPr>
              <w:spacing w:after="200" w:line="240" w:lineRule="atLeast"/>
            </w:pPr>
            <w:r w:rsidRPr="0062220E">
              <w:t>19</w:t>
            </w:r>
          </w:p>
        </w:tc>
        <w:tc>
          <w:tcPr>
            <w:tcW w:w="1203" w:type="dxa"/>
            <w:shd w:val="clear" w:color="auto" w:fill="F4B083" w:themeFill="accent2" w:themeFillTint="99"/>
          </w:tcPr>
          <w:p w14:paraId="739FB2BB" w14:textId="77777777" w:rsidR="0062220E" w:rsidRPr="0062220E" w:rsidRDefault="0062220E" w:rsidP="0062220E">
            <w:pPr>
              <w:spacing w:after="200" w:line="240" w:lineRule="atLeast"/>
            </w:pPr>
            <w:r w:rsidRPr="0062220E">
              <w:t>28</w:t>
            </w:r>
          </w:p>
        </w:tc>
        <w:tc>
          <w:tcPr>
            <w:tcW w:w="1203" w:type="dxa"/>
            <w:shd w:val="clear" w:color="auto" w:fill="F4B083" w:themeFill="accent2" w:themeFillTint="99"/>
          </w:tcPr>
          <w:p w14:paraId="50989B88" w14:textId="77777777" w:rsidR="0062220E" w:rsidRPr="0062220E" w:rsidRDefault="0062220E" w:rsidP="0062220E">
            <w:pPr>
              <w:spacing w:after="200" w:line="240" w:lineRule="atLeast"/>
            </w:pPr>
            <w:r w:rsidRPr="0062220E">
              <w:t>37</w:t>
            </w:r>
          </w:p>
        </w:tc>
        <w:tc>
          <w:tcPr>
            <w:tcW w:w="1203" w:type="dxa"/>
            <w:shd w:val="clear" w:color="auto" w:fill="F4B083" w:themeFill="accent2" w:themeFillTint="99"/>
          </w:tcPr>
          <w:p w14:paraId="099383F4" w14:textId="77777777" w:rsidR="0062220E" w:rsidRPr="0062220E" w:rsidRDefault="0062220E" w:rsidP="0062220E">
            <w:pPr>
              <w:spacing w:after="200" w:line="240" w:lineRule="atLeast"/>
            </w:pPr>
            <w:r w:rsidRPr="0062220E">
              <w:t>46</w:t>
            </w:r>
          </w:p>
        </w:tc>
        <w:tc>
          <w:tcPr>
            <w:tcW w:w="1203" w:type="dxa"/>
            <w:shd w:val="clear" w:color="auto" w:fill="F4B083" w:themeFill="accent2" w:themeFillTint="99"/>
          </w:tcPr>
          <w:p w14:paraId="7B39EF6B" w14:textId="77777777" w:rsidR="0062220E" w:rsidRPr="0062220E" w:rsidRDefault="0062220E" w:rsidP="0062220E">
            <w:pPr>
              <w:spacing w:after="200" w:line="240" w:lineRule="atLeast"/>
            </w:pPr>
          </w:p>
          <w:p w14:paraId="78A2DC85" w14:textId="77777777" w:rsidR="0062220E" w:rsidRPr="0062220E" w:rsidRDefault="0062220E" w:rsidP="0062220E">
            <w:pPr>
              <w:spacing w:after="200" w:line="240" w:lineRule="atLeast"/>
            </w:pPr>
          </w:p>
        </w:tc>
      </w:tr>
      <w:tr w:rsidR="0062220E" w:rsidRPr="0062220E" w14:paraId="40F36F87" w14:textId="77777777" w:rsidTr="00E35DB8">
        <w:trPr>
          <w:trHeight w:val="45"/>
        </w:trPr>
        <w:tc>
          <w:tcPr>
            <w:tcW w:w="1043" w:type="dxa"/>
            <w:shd w:val="clear" w:color="auto" w:fill="F4B083" w:themeFill="accent2" w:themeFillTint="99"/>
          </w:tcPr>
          <w:p w14:paraId="7103BA14" w14:textId="77777777" w:rsidR="0062220E" w:rsidRPr="0062220E" w:rsidRDefault="0062220E" w:rsidP="0062220E">
            <w:pPr>
              <w:spacing w:after="200" w:line="240" w:lineRule="atLeast"/>
            </w:pPr>
            <w:r w:rsidRPr="0062220E">
              <w:t>2</w:t>
            </w:r>
          </w:p>
        </w:tc>
        <w:tc>
          <w:tcPr>
            <w:tcW w:w="1203" w:type="dxa"/>
            <w:shd w:val="clear" w:color="auto" w:fill="F4B083" w:themeFill="accent2" w:themeFillTint="99"/>
          </w:tcPr>
          <w:p w14:paraId="37068AF3" w14:textId="77777777" w:rsidR="0062220E" w:rsidRPr="0062220E" w:rsidRDefault="0062220E" w:rsidP="0062220E">
            <w:pPr>
              <w:spacing w:after="200" w:line="240" w:lineRule="atLeast"/>
            </w:pPr>
            <w:r w:rsidRPr="0062220E">
              <w:t>11</w:t>
            </w:r>
          </w:p>
        </w:tc>
        <w:tc>
          <w:tcPr>
            <w:tcW w:w="1203" w:type="dxa"/>
            <w:shd w:val="clear" w:color="auto" w:fill="F4B083" w:themeFill="accent2" w:themeFillTint="99"/>
          </w:tcPr>
          <w:p w14:paraId="110D6585" w14:textId="77777777" w:rsidR="0062220E" w:rsidRPr="0062220E" w:rsidRDefault="0062220E" w:rsidP="0062220E">
            <w:pPr>
              <w:spacing w:after="200" w:line="240" w:lineRule="atLeast"/>
            </w:pPr>
            <w:r w:rsidRPr="0062220E">
              <w:t>20</w:t>
            </w:r>
          </w:p>
        </w:tc>
        <w:tc>
          <w:tcPr>
            <w:tcW w:w="1203" w:type="dxa"/>
            <w:shd w:val="clear" w:color="auto" w:fill="A5A5A5" w:themeFill="accent3"/>
          </w:tcPr>
          <w:p w14:paraId="49FC5F9B" w14:textId="77777777" w:rsidR="0062220E" w:rsidRPr="0062220E" w:rsidRDefault="0062220E" w:rsidP="0062220E">
            <w:pPr>
              <w:spacing w:after="200" w:line="240" w:lineRule="atLeast"/>
            </w:pPr>
            <w:r w:rsidRPr="0062220E">
              <w:t>29</w:t>
            </w:r>
          </w:p>
        </w:tc>
        <w:tc>
          <w:tcPr>
            <w:tcW w:w="1203" w:type="dxa"/>
            <w:shd w:val="clear" w:color="auto" w:fill="A5A5A5" w:themeFill="accent3"/>
          </w:tcPr>
          <w:p w14:paraId="71EC914D" w14:textId="77777777" w:rsidR="0062220E" w:rsidRPr="0062220E" w:rsidRDefault="0062220E" w:rsidP="0062220E">
            <w:pPr>
              <w:spacing w:after="200" w:line="240" w:lineRule="atLeast"/>
            </w:pPr>
            <w:r w:rsidRPr="0062220E">
              <w:t>38</w:t>
            </w:r>
          </w:p>
        </w:tc>
        <w:tc>
          <w:tcPr>
            <w:tcW w:w="1203" w:type="dxa"/>
            <w:shd w:val="clear" w:color="auto" w:fill="A5A5A5" w:themeFill="accent3"/>
          </w:tcPr>
          <w:p w14:paraId="1B8F2891" w14:textId="77777777" w:rsidR="0062220E" w:rsidRPr="0062220E" w:rsidRDefault="0062220E" w:rsidP="0062220E">
            <w:pPr>
              <w:spacing w:after="200" w:line="240" w:lineRule="atLeast"/>
            </w:pPr>
            <w:r w:rsidRPr="0062220E">
              <w:t>47</w:t>
            </w:r>
          </w:p>
        </w:tc>
        <w:tc>
          <w:tcPr>
            <w:tcW w:w="1203" w:type="dxa"/>
            <w:shd w:val="clear" w:color="auto" w:fill="ED7D31" w:themeFill="accent2"/>
          </w:tcPr>
          <w:p w14:paraId="5E14043D" w14:textId="77777777" w:rsidR="0062220E" w:rsidRPr="0062220E" w:rsidRDefault="0062220E" w:rsidP="0062220E">
            <w:pPr>
              <w:spacing w:after="200" w:line="240" w:lineRule="atLeast"/>
              <w:rPr>
                <w:color w:val="FF0000"/>
              </w:rPr>
            </w:pPr>
          </w:p>
        </w:tc>
      </w:tr>
      <w:tr w:rsidR="0062220E" w:rsidRPr="0062220E" w14:paraId="1BA520DC" w14:textId="77777777" w:rsidTr="00E35DB8">
        <w:trPr>
          <w:trHeight w:val="481"/>
        </w:trPr>
        <w:tc>
          <w:tcPr>
            <w:tcW w:w="1043" w:type="dxa"/>
            <w:shd w:val="clear" w:color="auto" w:fill="F4B083" w:themeFill="accent2" w:themeFillTint="99"/>
          </w:tcPr>
          <w:p w14:paraId="560A5FF0" w14:textId="77777777" w:rsidR="0062220E" w:rsidRPr="0062220E" w:rsidRDefault="0062220E" w:rsidP="0062220E">
            <w:pPr>
              <w:spacing w:after="200" w:line="240" w:lineRule="atLeast"/>
            </w:pPr>
            <w:r w:rsidRPr="0062220E">
              <w:t>3</w:t>
            </w:r>
          </w:p>
        </w:tc>
        <w:tc>
          <w:tcPr>
            <w:tcW w:w="1203" w:type="dxa"/>
            <w:shd w:val="clear" w:color="auto" w:fill="F4B083" w:themeFill="accent2" w:themeFillTint="99"/>
          </w:tcPr>
          <w:p w14:paraId="670F687B" w14:textId="77777777" w:rsidR="0062220E" w:rsidRPr="0062220E" w:rsidRDefault="0062220E" w:rsidP="0062220E">
            <w:pPr>
              <w:spacing w:after="200" w:line="240" w:lineRule="atLeast"/>
            </w:pPr>
            <w:r w:rsidRPr="0062220E">
              <w:t>12</w:t>
            </w:r>
          </w:p>
        </w:tc>
        <w:tc>
          <w:tcPr>
            <w:tcW w:w="1203" w:type="dxa"/>
            <w:shd w:val="clear" w:color="auto" w:fill="F4B083" w:themeFill="accent2" w:themeFillTint="99"/>
          </w:tcPr>
          <w:p w14:paraId="55281EE8" w14:textId="77777777" w:rsidR="0062220E" w:rsidRPr="0062220E" w:rsidRDefault="0062220E" w:rsidP="0062220E">
            <w:pPr>
              <w:spacing w:after="200" w:line="240" w:lineRule="atLeast"/>
            </w:pPr>
            <w:r w:rsidRPr="0062220E">
              <w:t>21</w:t>
            </w:r>
          </w:p>
        </w:tc>
        <w:tc>
          <w:tcPr>
            <w:tcW w:w="1203" w:type="dxa"/>
            <w:shd w:val="clear" w:color="auto" w:fill="A5A5A5" w:themeFill="accent3"/>
          </w:tcPr>
          <w:p w14:paraId="7F369D84" w14:textId="77777777" w:rsidR="0062220E" w:rsidRPr="0062220E" w:rsidRDefault="0062220E" w:rsidP="0062220E">
            <w:pPr>
              <w:spacing w:after="200" w:line="240" w:lineRule="atLeast"/>
            </w:pPr>
            <w:r w:rsidRPr="0062220E">
              <w:t>30</w:t>
            </w:r>
          </w:p>
        </w:tc>
        <w:tc>
          <w:tcPr>
            <w:tcW w:w="1203" w:type="dxa"/>
            <w:shd w:val="clear" w:color="auto" w:fill="A5A5A5" w:themeFill="accent3"/>
          </w:tcPr>
          <w:p w14:paraId="6D45DF17" w14:textId="77777777" w:rsidR="0062220E" w:rsidRPr="0062220E" w:rsidRDefault="0062220E" w:rsidP="0062220E">
            <w:pPr>
              <w:spacing w:after="200" w:line="240" w:lineRule="atLeast"/>
            </w:pPr>
            <w:r w:rsidRPr="0062220E">
              <w:t>39</w:t>
            </w:r>
          </w:p>
        </w:tc>
        <w:tc>
          <w:tcPr>
            <w:tcW w:w="1203" w:type="dxa"/>
            <w:shd w:val="clear" w:color="auto" w:fill="A5A5A5" w:themeFill="accent3"/>
          </w:tcPr>
          <w:p w14:paraId="2C8C653A" w14:textId="77777777" w:rsidR="0062220E" w:rsidRPr="0062220E" w:rsidRDefault="0062220E" w:rsidP="0062220E">
            <w:pPr>
              <w:spacing w:after="200" w:line="240" w:lineRule="atLeast"/>
            </w:pPr>
            <w:r w:rsidRPr="0062220E">
              <w:t>48</w:t>
            </w:r>
          </w:p>
        </w:tc>
        <w:tc>
          <w:tcPr>
            <w:tcW w:w="1203" w:type="dxa"/>
            <w:shd w:val="clear" w:color="auto" w:fill="F4B083" w:themeFill="accent2" w:themeFillTint="99"/>
          </w:tcPr>
          <w:p w14:paraId="21141CE4" w14:textId="77777777" w:rsidR="0062220E" w:rsidRPr="0062220E" w:rsidRDefault="0062220E" w:rsidP="0062220E">
            <w:pPr>
              <w:spacing w:after="200" w:line="240" w:lineRule="atLeast"/>
              <w:rPr>
                <w:highlight w:val="yellow"/>
              </w:rPr>
            </w:pPr>
            <w:r w:rsidRPr="0062220E">
              <w:t>55</w:t>
            </w:r>
          </w:p>
        </w:tc>
      </w:tr>
      <w:tr w:rsidR="0062220E" w:rsidRPr="0062220E" w14:paraId="3DE040A0" w14:textId="77777777" w:rsidTr="00E35DB8">
        <w:trPr>
          <w:trHeight w:val="472"/>
        </w:trPr>
        <w:tc>
          <w:tcPr>
            <w:tcW w:w="1043" w:type="dxa"/>
            <w:shd w:val="clear" w:color="auto" w:fill="F4B083" w:themeFill="accent2" w:themeFillTint="99"/>
          </w:tcPr>
          <w:p w14:paraId="28EA5D15" w14:textId="77777777" w:rsidR="0062220E" w:rsidRPr="0062220E" w:rsidRDefault="0062220E" w:rsidP="0062220E">
            <w:pPr>
              <w:spacing w:after="200" w:line="240" w:lineRule="atLeast"/>
            </w:pPr>
            <w:r w:rsidRPr="0062220E">
              <w:t>4</w:t>
            </w:r>
          </w:p>
        </w:tc>
        <w:tc>
          <w:tcPr>
            <w:tcW w:w="1203" w:type="dxa"/>
            <w:shd w:val="clear" w:color="auto" w:fill="F4B083" w:themeFill="accent2" w:themeFillTint="99"/>
          </w:tcPr>
          <w:p w14:paraId="4201BB35" w14:textId="77777777" w:rsidR="0062220E" w:rsidRPr="0062220E" w:rsidRDefault="0062220E" w:rsidP="0062220E">
            <w:pPr>
              <w:spacing w:after="200" w:line="240" w:lineRule="atLeast"/>
            </w:pPr>
            <w:r w:rsidRPr="0062220E">
              <w:t>13</w:t>
            </w:r>
          </w:p>
        </w:tc>
        <w:tc>
          <w:tcPr>
            <w:tcW w:w="1203" w:type="dxa"/>
            <w:shd w:val="clear" w:color="auto" w:fill="F4B083" w:themeFill="accent2" w:themeFillTint="99"/>
          </w:tcPr>
          <w:p w14:paraId="5777AC28" w14:textId="77777777" w:rsidR="0062220E" w:rsidRPr="0062220E" w:rsidRDefault="0062220E" w:rsidP="0062220E">
            <w:pPr>
              <w:spacing w:after="200" w:line="240" w:lineRule="atLeast"/>
            </w:pPr>
            <w:r w:rsidRPr="0062220E">
              <w:t>22</w:t>
            </w:r>
          </w:p>
        </w:tc>
        <w:tc>
          <w:tcPr>
            <w:tcW w:w="1203" w:type="dxa"/>
            <w:shd w:val="clear" w:color="auto" w:fill="A5A5A5" w:themeFill="accent3"/>
          </w:tcPr>
          <w:p w14:paraId="25145472" w14:textId="77777777" w:rsidR="0062220E" w:rsidRPr="0062220E" w:rsidRDefault="0062220E" w:rsidP="0062220E">
            <w:pPr>
              <w:spacing w:after="200" w:line="240" w:lineRule="atLeast"/>
            </w:pPr>
            <w:r w:rsidRPr="0062220E">
              <w:t>31</w:t>
            </w:r>
          </w:p>
        </w:tc>
        <w:tc>
          <w:tcPr>
            <w:tcW w:w="1203" w:type="dxa"/>
            <w:shd w:val="clear" w:color="auto" w:fill="A5A5A5" w:themeFill="accent3"/>
          </w:tcPr>
          <w:p w14:paraId="17F8720F" w14:textId="77777777" w:rsidR="0062220E" w:rsidRPr="0062220E" w:rsidRDefault="0062220E" w:rsidP="0062220E">
            <w:pPr>
              <w:spacing w:after="200" w:line="240" w:lineRule="atLeast"/>
            </w:pPr>
            <w:r w:rsidRPr="0062220E">
              <w:t>40</w:t>
            </w:r>
          </w:p>
        </w:tc>
        <w:tc>
          <w:tcPr>
            <w:tcW w:w="1203" w:type="dxa"/>
            <w:shd w:val="clear" w:color="auto" w:fill="A5A5A5" w:themeFill="accent3"/>
          </w:tcPr>
          <w:p w14:paraId="313C585B" w14:textId="77777777" w:rsidR="0062220E" w:rsidRPr="0062220E" w:rsidRDefault="0062220E" w:rsidP="0062220E">
            <w:pPr>
              <w:spacing w:after="200" w:line="240" w:lineRule="atLeast"/>
            </w:pPr>
            <w:r w:rsidRPr="0062220E">
              <w:t>49</w:t>
            </w:r>
          </w:p>
        </w:tc>
        <w:tc>
          <w:tcPr>
            <w:tcW w:w="1203" w:type="dxa"/>
            <w:shd w:val="clear" w:color="auto" w:fill="F4B083" w:themeFill="accent2" w:themeFillTint="99"/>
          </w:tcPr>
          <w:p w14:paraId="731669A8" w14:textId="77777777" w:rsidR="0062220E" w:rsidRPr="0062220E" w:rsidRDefault="0062220E" w:rsidP="0062220E">
            <w:pPr>
              <w:spacing w:after="200" w:line="240" w:lineRule="atLeast"/>
            </w:pPr>
            <w:r w:rsidRPr="0062220E">
              <w:t>56</w:t>
            </w:r>
          </w:p>
        </w:tc>
      </w:tr>
      <w:tr w:rsidR="0062220E" w:rsidRPr="0062220E" w14:paraId="1B1629AC" w14:textId="77777777" w:rsidTr="00E35DB8">
        <w:trPr>
          <w:trHeight w:val="481"/>
        </w:trPr>
        <w:tc>
          <w:tcPr>
            <w:tcW w:w="1043" w:type="dxa"/>
            <w:shd w:val="clear" w:color="auto" w:fill="F4B083" w:themeFill="accent2" w:themeFillTint="99"/>
          </w:tcPr>
          <w:p w14:paraId="5F1C17DC" w14:textId="77777777" w:rsidR="0062220E" w:rsidRPr="0062220E" w:rsidRDefault="0062220E" w:rsidP="0062220E">
            <w:pPr>
              <w:spacing w:after="200" w:line="240" w:lineRule="atLeast"/>
            </w:pPr>
            <w:r w:rsidRPr="0062220E">
              <w:t>5</w:t>
            </w:r>
          </w:p>
        </w:tc>
        <w:tc>
          <w:tcPr>
            <w:tcW w:w="1203" w:type="dxa"/>
            <w:shd w:val="clear" w:color="auto" w:fill="F4B083" w:themeFill="accent2" w:themeFillTint="99"/>
          </w:tcPr>
          <w:p w14:paraId="53CC35AD" w14:textId="77777777" w:rsidR="0062220E" w:rsidRPr="0062220E" w:rsidRDefault="0062220E" w:rsidP="0062220E">
            <w:pPr>
              <w:spacing w:after="200" w:line="240" w:lineRule="atLeast"/>
            </w:pPr>
            <w:r w:rsidRPr="0062220E">
              <w:t>14</w:t>
            </w:r>
          </w:p>
        </w:tc>
        <w:tc>
          <w:tcPr>
            <w:tcW w:w="1203" w:type="dxa"/>
            <w:shd w:val="clear" w:color="auto" w:fill="F4B083" w:themeFill="accent2" w:themeFillTint="99"/>
          </w:tcPr>
          <w:p w14:paraId="5C34171F" w14:textId="77777777" w:rsidR="0062220E" w:rsidRPr="0062220E" w:rsidRDefault="0062220E" w:rsidP="0062220E">
            <w:pPr>
              <w:spacing w:after="200" w:line="240" w:lineRule="atLeast"/>
            </w:pPr>
            <w:r w:rsidRPr="0062220E">
              <w:t>23</w:t>
            </w:r>
          </w:p>
        </w:tc>
        <w:tc>
          <w:tcPr>
            <w:tcW w:w="1203" w:type="dxa"/>
            <w:shd w:val="clear" w:color="auto" w:fill="A5A5A5" w:themeFill="accent3"/>
          </w:tcPr>
          <w:p w14:paraId="5567E1F8" w14:textId="77777777" w:rsidR="0062220E" w:rsidRPr="0062220E" w:rsidRDefault="0062220E" w:rsidP="0062220E">
            <w:pPr>
              <w:spacing w:after="200" w:line="240" w:lineRule="atLeast"/>
            </w:pPr>
            <w:r w:rsidRPr="0062220E">
              <w:t>32</w:t>
            </w:r>
          </w:p>
        </w:tc>
        <w:tc>
          <w:tcPr>
            <w:tcW w:w="1203" w:type="dxa"/>
            <w:shd w:val="clear" w:color="auto" w:fill="A5A5A5" w:themeFill="accent3"/>
          </w:tcPr>
          <w:p w14:paraId="0D54BB8B" w14:textId="77777777" w:rsidR="0062220E" w:rsidRPr="0062220E" w:rsidRDefault="0062220E" w:rsidP="0062220E">
            <w:pPr>
              <w:spacing w:after="200" w:line="240" w:lineRule="atLeast"/>
            </w:pPr>
            <w:r w:rsidRPr="0062220E">
              <w:t>41</w:t>
            </w:r>
          </w:p>
        </w:tc>
        <w:tc>
          <w:tcPr>
            <w:tcW w:w="1203" w:type="dxa"/>
            <w:shd w:val="clear" w:color="auto" w:fill="A5A5A5" w:themeFill="accent3"/>
          </w:tcPr>
          <w:p w14:paraId="06AB6BD0" w14:textId="77777777" w:rsidR="0062220E" w:rsidRPr="0062220E" w:rsidRDefault="0062220E" w:rsidP="0062220E">
            <w:pPr>
              <w:spacing w:after="200" w:line="240" w:lineRule="atLeast"/>
            </w:pPr>
            <w:r w:rsidRPr="0062220E">
              <w:t>50</w:t>
            </w:r>
          </w:p>
        </w:tc>
        <w:tc>
          <w:tcPr>
            <w:tcW w:w="1203" w:type="dxa"/>
            <w:shd w:val="clear" w:color="auto" w:fill="F4B083" w:themeFill="accent2" w:themeFillTint="99"/>
          </w:tcPr>
          <w:p w14:paraId="7953B365" w14:textId="77777777" w:rsidR="0062220E" w:rsidRPr="0062220E" w:rsidRDefault="0062220E" w:rsidP="0062220E">
            <w:pPr>
              <w:spacing w:after="200" w:line="240" w:lineRule="atLeast"/>
            </w:pPr>
            <w:r w:rsidRPr="0062220E">
              <w:t>57</w:t>
            </w:r>
          </w:p>
        </w:tc>
      </w:tr>
      <w:tr w:rsidR="0062220E" w:rsidRPr="0062220E" w14:paraId="2CE063CB" w14:textId="77777777" w:rsidTr="00E35DB8">
        <w:trPr>
          <w:trHeight w:val="481"/>
        </w:trPr>
        <w:tc>
          <w:tcPr>
            <w:tcW w:w="1043" w:type="dxa"/>
            <w:shd w:val="clear" w:color="auto" w:fill="F4B083" w:themeFill="accent2" w:themeFillTint="99"/>
          </w:tcPr>
          <w:p w14:paraId="3C496840" w14:textId="77777777" w:rsidR="0062220E" w:rsidRPr="0062220E" w:rsidRDefault="0062220E" w:rsidP="0062220E">
            <w:pPr>
              <w:spacing w:after="200" w:line="240" w:lineRule="atLeast"/>
            </w:pPr>
            <w:r w:rsidRPr="0062220E">
              <w:t>6</w:t>
            </w:r>
          </w:p>
        </w:tc>
        <w:tc>
          <w:tcPr>
            <w:tcW w:w="1203" w:type="dxa"/>
            <w:shd w:val="clear" w:color="auto" w:fill="F4B083" w:themeFill="accent2" w:themeFillTint="99"/>
          </w:tcPr>
          <w:p w14:paraId="67314500" w14:textId="77777777" w:rsidR="0062220E" w:rsidRPr="0062220E" w:rsidRDefault="0062220E" w:rsidP="0062220E">
            <w:pPr>
              <w:spacing w:after="200" w:line="240" w:lineRule="atLeast"/>
            </w:pPr>
            <w:r w:rsidRPr="0062220E">
              <w:t>15</w:t>
            </w:r>
          </w:p>
        </w:tc>
        <w:tc>
          <w:tcPr>
            <w:tcW w:w="1203" w:type="dxa"/>
            <w:shd w:val="clear" w:color="auto" w:fill="F4B083" w:themeFill="accent2" w:themeFillTint="99"/>
          </w:tcPr>
          <w:p w14:paraId="68310476" w14:textId="77777777" w:rsidR="0062220E" w:rsidRPr="0062220E" w:rsidRDefault="0062220E" w:rsidP="0062220E">
            <w:pPr>
              <w:spacing w:after="200" w:line="240" w:lineRule="atLeast"/>
            </w:pPr>
            <w:r w:rsidRPr="0062220E">
              <w:t>24</w:t>
            </w:r>
          </w:p>
        </w:tc>
        <w:tc>
          <w:tcPr>
            <w:tcW w:w="1203" w:type="dxa"/>
            <w:shd w:val="clear" w:color="auto" w:fill="A5A5A5" w:themeFill="accent3"/>
          </w:tcPr>
          <w:p w14:paraId="3B851F8C" w14:textId="77777777" w:rsidR="0062220E" w:rsidRPr="0062220E" w:rsidRDefault="0062220E" w:rsidP="0062220E">
            <w:pPr>
              <w:spacing w:after="200" w:line="240" w:lineRule="atLeast"/>
            </w:pPr>
            <w:r w:rsidRPr="0062220E">
              <w:t>33</w:t>
            </w:r>
          </w:p>
        </w:tc>
        <w:tc>
          <w:tcPr>
            <w:tcW w:w="1203" w:type="dxa"/>
            <w:shd w:val="clear" w:color="auto" w:fill="A5A5A5" w:themeFill="accent3"/>
          </w:tcPr>
          <w:p w14:paraId="7D182149" w14:textId="77777777" w:rsidR="0062220E" w:rsidRPr="0062220E" w:rsidRDefault="0062220E" w:rsidP="0062220E">
            <w:pPr>
              <w:spacing w:after="200" w:line="240" w:lineRule="atLeast"/>
            </w:pPr>
            <w:r w:rsidRPr="0062220E">
              <w:t>42</w:t>
            </w:r>
          </w:p>
        </w:tc>
        <w:tc>
          <w:tcPr>
            <w:tcW w:w="1203" w:type="dxa"/>
            <w:shd w:val="clear" w:color="auto" w:fill="A5A5A5" w:themeFill="accent3"/>
          </w:tcPr>
          <w:p w14:paraId="21C1EF26" w14:textId="77777777" w:rsidR="0062220E" w:rsidRPr="0062220E" w:rsidRDefault="0062220E" w:rsidP="0062220E">
            <w:pPr>
              <w:spacing w:after="200" w:line="240" w:lineRule="atLeast"/>
            </w:pPr>
            <w:r w:rsidRPr="0062220E">
              <w:t>51</w:t>
            </w:r>
          </w:p>
        </w:tc>
        <w:tc>
          <w:tcPr>
            <w:tcW w:w="1203" w:type="dxa"/>
            <w:shd w:val="clear" w:color="auto" w:fill="F4B083" w:themeFill="accent2" w:themeFillTint="99"/>
          </w:tcPr>
          <w:p w14:paraId="28004193" w14:textId="77777777" w:rsidR="0062220E" w:rsidRPr="0062220E" w:rsidRDefault="0062220E" w:rsidP="0062220E">
            <w:pPr>
              <w:spacing w:after="200" w:line="240" w:lineRule="atLeast"/>
            </w:pPr>
            <w:r w:rsidRPr="0062220E">
              <w:t>58</w:t>
            </w:r>
          </w:p>
        </w:tc>
      </w:tr>
      <w:tr w:rsidR="0062220E" w:rsidRPr="0062220E" w14:paraId="1DA77717" w14:textId="77777777" w:rsidTr="00E35DB8">
        <w:trPr>
          <w:trHeight w:val="481"/>
        </w:trPr>
        <w:tc>
          <w:tcPr>
            <w:tcW w:w="1043" w:type="dxa"/>
            <w:shd w:val="clear" w:color="auto" w:fill="F4B083" w:themeFill="accent2" w:themeFillTint="99"/>
          </w:tcPr>
          <w:p w14:paraId="37612FD9" w14:textId="77777777" w:rsidR="0062220E" w:rsidRPr="0062220E" w:rsidRDefault="0062220E" w:rsidP="0062220E">
            <w:pPr>
              <w:spacing w:after="200" w:line="240" w:lineRule="atLeast"/>
            </w:pPr>
            <w:r w:rsidRPr="0062220E">
              <w:t>7</w:t>
            </w:r>
          </w:p>
        </w:tc>
        <w:tc>
          <w:tcPr>
            <w:tcW w:w="1203" w:type="dxa"/>
            <w:shd w:val="clear" w:color="auto" w:fill="F4B083" w:themeFill="accent2" w:themeFillTint="99"/>
          </w:tcPr>
          <w:p w14:paraId="26756E27" w14:textId="77777777" w:rsidR="0062220E" w:rsidRPr="0062220E" w:rsidRDefault="0062220E" w:rsidP="0062220E">
            <w:pPr>
              <w:spacing w:after="200" w:line="240" w:lineRule="atLeast"/>
            </w:pPr>
            <w:r w:rsidRPr="0062220E">
              <w:t>16</w:t>
            </w:r>
          </w:p>
        </w:tc>
        <w:tc>
          <w:tcPr>
            <w:tcW w:w="1203" w:type="dxa"/>
            <w:shd w:val="clear" w:color="auto" w:fill="F4B083" w:themeFill="accent2" w:themeFillTint="99"/>
          </w:tcPr>
          <w:p w14:paraId="020F8B3D" w14:textId="77777777" w:rsidR="0062220E" w:rsidRPr="0062220E" w:rsidRDefault="0062220E" w:rsidP="0062220E">
            <w:pPr>
              <w:spacing w:after="200" w:line="240" w:lineRule="atLeast"/>
            </w:pPr>
            <w:r w:rsidRPr="0062220E">
              <w:t>25</w:t>
            </w:r>
          </w:p>
        </w:tc>
        <w:tc>
          <w:tcPr>
            <w:tcW w:w="1203" w:type="dxa"/>
            <w:shd w:val="clear" w:color="auto" w:fill="A5A5A5" w:themeFill="accent3"/>
          </w:tcPr>
          <w:p w14:paraId="295D5810" w14:textId="77777777" w:rsidR="0062220E" w:rsidRPr="0062220E" w:rsidRDefault="0062220E" w:rsidP="0062220E">
            <w:pPr>
              <w:spacing w:after="200" w:line="240" w:lineRule="atLeast"/>
            </w:pPr>
            <w:r w:rsidRPr="0062220E">
              <w:t>34</w:t>
            </w:r>
          </w:p>
        </w:tc>
        <w:tc>
          <w:tcPr>
            <w:tcW w:w="1203" w:type="dxa"/>
            <w:shd w:val="clear" w:color="auto" w:fill="A5A5A5" w:themeFill="accent3"/>
          </w:tcPr>
          <w:p w14:paraId="7D081A6E" w14:textId="77777777" w:rsidR="0062220E" w:rsidRPr="0062220E" w:rsidRDefault="0062220E" w:rsidP="0062220E">
            <w:pPr>
              <w:spacing w:after="200" w:line="240" w:lineRule="atLeast"/>
            </w:pPr>
            <w:r w:rsidRPr="0062220E">
              <w:t>43</w:t>
            </w:r>
          </w:p>
        </w:tc>
        <w:tc>
          <w:tcPr>
            <w:tcW w:w="1203" w:type="dxa"/>
            <w:shd w:val="clear" w:color="auto" w:fill="F4B083" w:themeFill="accent2" w:themeFillTint="99"/>
          </w:tcPr>
          <w:p w14:paraId="3AEADCC8" w14:textId="77777777" w:rsidR="0062220E" w:rsidRPr="0062220E" w:rsidRDefault="0062220E" w:rsidP="0062220E">
            <w:pPr>
              <w:spacing w:after="200" w:line="240" w:lineRule="atLeast"/>
            </w:pPr>
            <w:r w:rsidRPr="0062220E">
              <w:t>52</w:t>
            </w:r>
          </w:p>
        </w:tc>
        <w:tc>
          <w:tcPr>
            <w:tcW w:w="1203" w:type="dxa"/>
            <w:shd w:val="clear" w:color="auto" w:fill="A5A5A5" w:themeFill="accent3"/>
          </w:tcPr>
          <w:p w14:paraId="5F24B102" w14:textId="77777777" w:rsidR="0062220E" w:rsidRPr="0062220E" w:rsidRDefault="0062220E" w:rsidP="0062220E">
            <w:pPr>
              <w:spacing w:after="200" w:line="240" w:lineRule="atLeast"/>
            </w:pPr>
            <w:r w:rsidRPr="0062220E">
              <w:t>59</w:t>
            </w:r>
          </w:p>
        </w:tc>
      </w:tr>
      <w:tr w:rsidR="0062220E" w:rsidRPr="0062220E" w14:paraId="1353FB1E" w14:textId="77777777" w:rsidTr="00E35DB8">
        <w:trPr>
          <w:trHeight w:val="481"/>
        </w:trPr>
        <w:tc>
          <w:tcPr>
            <w:tcW w:w="1043" w:type="dxa"/>
            <w:shd w:val="clear" w:color="auto" w:fill="F4B083" w:themeFill="accent2" w:themeFillTint="99"/>
          </w:tcPr>
          <w:p w14:paraId="3C906D45" w14:textId="77777777" w:rsidR="0062220E" w:rsidRPr="0062220E" w:rsidRDefault="0062220E" w:rsidP="0062220E">
            <w:pPr>
              <w:spacing w:after="200" w:line="240" w:lineRule="atLeast"/>
            </w:pPr>
            <w:r w:rsidRPr="0062220E">
              <w:t>8</w:t>
            </w:r>
          </w:p>
        </w:tc>
        <w:tc>
          <w:tcPr>
            <w:tcW w:w="1203" w:type="dxa"/>
            <w:shd w:val="clear" w:color="auto" w:fill="F4B083" w:themeFill="accent2" w:themeFillTint="99"/>
          </w:tcPr>
          <w:p w14:paraId="0BBCC796" w14:textId="77777777" w:rsidR="0062220E" w:rsidRPr="0062220E" w:rsidRDefault="0062220E" w:rsidP="0062220E">
            <w:pPr>
              <w:spacing w:after="200" w:line="240" w:lineRule="atLeast"/>
            </w:pPr>
            <w:r w:rsidRPr="0062220E">
              <w:t>17</w:t>
            </w:r>
          </w:p>
        </w:tc>
        <w:tc>
          <w:tcPr>
            <w:tcW w:w="1203" w:type="dxa"/>
            <w:shd w:val="clear" w:color="auto" w:fill="F4B083" w:themeFill="accent2" w:themeFillTint="99"/>
          </w:tcPr>
          <w:p w14:paraId="64417EF6" w14:textId="77777777" w:rsidR="0062220E" w:rsidRPr="0062220E" w:rsidRDefault="0062220E" w:rsidP="0062220E">
            <w:pPr>
              <w:spacing w:after="200" w:line="240" w:lineRule="atLeast"/>
            </w:pPr>
            <w:r w:rsidRPr="0062220E">
              <w:t>26</w:t>
            </w:r>
          </w:p>
        </w:tc>
        <w:tc>
          <w:tcPr>
            <w:tcW w:w="1203" w:type="dxa"/>
            <w:shd w:val="clear" w:color="auto" w:fill="A5A5A5" w:themeFill="accent3"/>
          </w:tcPr>
          <w:p w14:paraId="3FB0896B" w14:textId="77777777" w:rsidR="0062220E" w:rsidRPr="0062220E" w:rsidRDefault="0062220E" w:rsidP="0062220E">
            <w:pPr>
              <w:spacing w:after="200" w:line="240" w:lineRule="atLeast"/>
            </w:pPr>
            <w:r w:rsidRPr="0062220E">
              <w:t>35</w:t>
            </w:r>
          </w:p>
        </w:tc>
        <w:tc>
          <w:tcPr>
            <w:tcW w:w="1203" w:type="dxa"/>
            <w:shd w:val="clear" w:color="auto" w:fill="A5A5A5" w:themeFill="accent3"/>
          </w:tcPr>
          <w:p w14:paraId="7294B6D8" w14:textId="77777777" w:rsidR="0062220E" w:rsidRPr="0062220E" w:rsidRDefault="0062220E" w:rsidP="0062220E">
            <w:pPr>
              <w:spacing w:after="200" w:line="240" w:lineRule="atLeast"/>
            </w:pPr>
            <w:r w:rsidRPr="0062220E">
              <w:t>44</w:t>
            </w:r>
          </w:p>
        </w:tc>
        <w:tc>
          <w:tcPr>
            <w:tcW w:w="1203" w:type="dxa"/>
            <w:shd w:val="clear" w:color="auto" w:fill="F4B083" w:themeFill="accent2" w:themeFillTint="99"/>
          </w:tcPr>
          <w:p w14:paraId="4E3768AA" w14:textId="77777777" w:rsidR="0062220E" w:rsidRPr="0062220E" w:rsidRDefault="0062220E" w:rsidP="0062220E">
            <w:pPr>
              <w:spacing w:after="200" w:line="240" w:lineRule="atLeast"/>
            </w:pPr>
            <w:r w:rsidRPr="0062220E">
              <w:t>53</w:t>
            </w:r>
          </w:p>
        </w:tc>
        <w:tc>
          <w:tcPr>
            <w:tcW w:w="1203" w:type="dxa"/>
            <w:shd w:val="clear" w:color="auto" w:fill="A5A5A5" w:themeFill="accent3"/>
          </w:tcPr>
          <w:p w14:paraId="3EB726B0" w14:textId="77777777" w:rsidR="0062220E" w:rsidRPr="0062220E" w:rsidRDefault="0062220E" w:rsidP="0062220E">
            <w:pPr>
              <w:spacing w:after="200" w:line="240" w:lineRule="atLeast"/>
            </w:pPr>
            <w:r w:rsidRPr="0062220E">
              <w:t>60</w:t>
            </w:r>
          </w:p>
        </w:tc>
      </w:tr>
      <w:tr w:rsidR="0062220E" w:rsidRPr="0062220E" w14:paraId="3E41C40F" w14:textId="77777777" w:rsidTr="00E35DB8">
        <w:trPr>
          <w:trHeight w:val="472"/>
        </w:trPr>
        <w:tc>
          <w:tcPr>
            <w:tcW w:w="1043" w:type="dxa"/>
            <w:shd w:val="clear" w:color="auto" w:fill="F4B083" w:themeFill="accent2" w:themeFillTint="99"/>
          </w:tcPr>
          <w:p w14:paraId="17D564D3" w14:textId="77777777" w:rsidR="0062220E" w:rsidRPr="0062220E" w:rsidRDefault="0062220E" w:rsidP="0062220E">
            <w:pPr>
              <w:spacing w:after="200" w:line="240" w:lineRule="atLeast"/>
            </w:pPr>
            <w:r w:rsidRPr="0062220E">
              <w:t>9</w:t>
            </w:r>
          </w:p>
        </w:tc>
        <w:tc>
          <w:tcPr>
            <w:tcW w:w="1203" w:type="dxa"/>
            <w:shd w:val="clear" w:color="auto" w:fill="F4B083" w:themeFill="accent2" w:themeFillTint="99"/>
          </w:tcPr>
          <w:p w14:paraId="7089AB98" w14:textId="77777777" w:rsidR="0062220E" w:rsidRPr="0062220E" w:rsidRDefault="0062220E" w:rsidP="0062220E">
            <w:pPr>
              <w:spacing w:after="200" w:line="240" w:lineRule="atLeast"/>
            </w:pPr>
            <w:r w:rsidRPr="0062220E">
              <w:t>18</w:t>
            </w:r>
          </w:p>
        </w:tc>
        <w:tc>
          <w:tcPr>
            <w:tcW w:w="1203" w:type="dxa"/>
            <w:shd w:val="clear" w:color="auto" w:fill="F4B083" w:themeFill="accent2" w:themeFillTint="99"/>
          </w:tcPr>
          <w:p w14:paraId="6C88E838" w14:textId="77777777" w:rsidR="0062220E" w:rsidRPr="0062220E" w:rsidRDefault="0062220E" w:rsidP="0062220E">
            <w:pPr>
              <w:spacing w:after="200" w:line="240" w:lineRule="atLeast"/>
            </w:pPr>
            <w:r w:rsidRPr="0062220E">
              <w:t>27</w:t>
            </w:r>
          </w:p>
        </w:tc>
        <w:tc>
          <w:tcPr>
            <w:tcW w:w="1203" w:type="dxa"/>
            <w:shd w:val="clear" w:color="auto" w:fill="A5A5A5" w:themeFill="accent3"/>
          </w:tcPr>
          <w:p w14:paraId="5B418BE0" w14:textId="77777777" w:rsidR="0062220E" w:rsidRPr="0062220E" w:rsidRDefault="0062220E" w:rsidP="0062220E">
            <w:pPr>
              <w:spacing w:after="200" w:line="240" w:lineRule="atLeast"/>
            </w:pPr>
            <w:r w:rsidRPr="0062220E">
              <w:t>36</w:t>
            </w:r>
          </w:p>
        </w:tc>
        <w:tc>
          <w:tcPr>
            <w:tcW w:w="1203" w:type="dxa"/>
            <w:shd w:val="clear" w:color="auto" w:fill="A5A5A5" w:themeFill="accent3"/>
          </w:tcPr>
          <w:p w14:paraId="7CA000FD" w14:textId="77777777" w:rsidR="0062220E" w:rsidRPr="0062220E" w:rsidRDefault="0062220E" w:rsidP="0062220E">
            <w:pPr>
              <w:spacing w:after="200" w:line="240" w:lineRule="atLeast"/>
            </w:pPr>
            <w:r w:rsidRPr="0062220E">
              <w:t>45</w:t>
            </w:r>
          </w:p>
        </w:tc>
        <w:tc>
          <w:tcPr>
            <w:tcW w:w="1203" w:type="dxa"/>
            <w:shd w:val="clear" w:color="auto" w:fill="F4B083" w:themeFill="accent2" w:themeFillTint="99"/>
          </w:tcPr>
          <w:p w14:paraId="2152EA57" w14:textId="77777777" w:rsidR="0062220E" w:rsidRPr="0062220E" w:rsidRDefault="0062220E" w:rsidP="0062220E">
            <w:pPr>
              <w:spacing w:after="200" w:line="240" w:lineRule="atLeast"/>
            </w:pPr>
            <w:r w:rsidRPr="0062220E">
              <w:t>54</w:t>
            </w:r>
          </w:p>
        </w:tc>
        <w:tc>
          <w:tcPr>
            <w:tcW w:w="1203" w:type="dxa"/>
            <w:shd w:val="clear" w:color="auto" w:fill="F4B083" w:themeFill="accent2" w:themeFillTint="99"/>
          </w:tcPr>
          <w:p w14:paraId="04F4CBF9" w14:textId="77777777" w:rsidR="0062220E" w:rsidRPr="0062220E" w:rsidRDefault="0062220E" w:rsidP="0062220E">
            <w:pPr>
              <w:spacing w:after="200" w:line="240" w:lineRule="atLeast"/>
            </w:pPr>
            <w:r w:rsidRPr="0062220E">
              <w:t>61</w:t>
            </w:r>
          </w:p>
        </w:tc>
      </w:tr>
    </w:tbl>
    <w:p w14:paraId="7C0B3A8E" w14:textId="77777777" w:rsidR="0062220E" w:rsidRPr="0062220E" w:rsidRDefault="0062220E" w:rsidP="0062220E">
      <w:pPr>
        <w:spacing w:after="200" w:line="240" w:lineRule="atLeast"/>
        <w:ind w:left="142" w:firstLine="992"/>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70880" behindDoc="0" locked="0" layoutInCell="1" allowOverlap="1" wp14:anchorId="0C4E1334" wp14:editId="2A436A3D">
                <wp:simplePos x="0" y="0"/>
                <wp:positionH relativeFrom="column">
                  <wp:posOffset>-603886</wp:posOffset>
                </wp:positionH>
                <wp:positionV relativeFrom="paragraph">
                  <wp:posOffset>222885</wp:posOffset>
                </wp:positionV>
                <wp:extent cx="6581775" cy="66675"/>
                <wp:effectExtent l="0" t="76200" r="0" b="28575"/>
                <wp:wrapNone/>
                <wp:docPr id="502" name="Conector recto de flecha 502"/>
                <wp:cNvGraphicFramePr/>
                <a:graphic xmlns:a="http://schemas.openxmlformats.org/drawingml/2006/main">
                  <a:graphicData uri="http://schemas.microsoft.com/office/word/2010/wordprocessingShape">
                    <wps:wsp>
                      <wps:cNvCnPr/>
                      <wps:spPr>
                        <a:xfrm flipV="1">
                          <a:off x="0" y="0"/>
                          <a:ext cx="6581775" cy="666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1795D05B" id="Conector recto de flecha 502" o:spid="_x0000_s1026" type="#_x0000_t32" style="position:absolute;margin-left:-47.55pt;margin-top:17.55pt;width:518.25pt;height:5.25pt;flip:y;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" strokecolor="#5b9bd5" strokeweight=".5pt">
                <v:stroke endarrow="block" joinstyle="miter"/>
              </v:shape>
            </w:pict>
          </mc:Fallback>
        </mc:AlternateContent>
      </w:r>
      <w:r w:rsidRPr="0062220E">
        <w:rPr>
          <w:rFonts w:asciiTheme="minorHAnsi" w:hAnsiTheme="minorHAnsi"/>
        </w:rPr>
        <w:t>Nota: no  recuerdo  sus nombres</w:t>
      </w:r>
    </w:p>
    <w:p w14:paraId="55D241E3" w14:textId="77777777" w:rsidR="0062220E" w:rsidRPr="0062220E" w:rsidRDefault="0062220E" w:rsidP="0062220E">
      <w:pPr>
        <w:spacing w:after="200" w:line="240" w:lineRule="atLeast"/>
        <w:ind w:left="567"/>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72928" behindDoc="0" locked="0" layoutInCell="1" allowOverlap="1" wp14:anchorId="774F7069" wp14:editId="3D986C92">
                <wp:simplePos x="0" y="0"/>
                <wp:positionH relativeFrom="column">
                  <wp:posOffset>2581275</wp:posOffset>
                </wp:positionH>
                <wp:positionV relativeFrom="paragraph">
                  <wp:posOffset>264160</wp:posOffset>
                </wp:positionV>
                <wp:extent cx="438150" cy="209550"/>
                <wp:effectExtent l="0" t="0" r="19050" b="19050"/>
                <wp:wrapNone/>
                <wp:docPr id="503" name="Rectángulo 503"/>
                <wp:cNvGraphicFramePr/>
                <a:graphic xmlns:a="http://schemas.openxmlformats.org/drawingml/2006/main">
                  <a:graphicData uri="http://schemas.microsoft.com/office/word/2010/wordprocessingShape">
                    <wps:wsp>
                      <wps:cNvSpPr/>
                      <wps:spPr>
                        <a:xfrm>
                          <a:off x="0" y="0"/>
                          <a:ext cx="438150" cy="209550"/>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64F7B" id="Rectángulo 503" o:spid="_x0000_s1026" style="position:absolute;margin-left:203.25pt;margin-top:20.8pt;width:34.5pt;height:16.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" fillcolor="#bfbfbf" strokecolor="#41719c" strokeweight="1pt"/>
            </w:pict>
          </mc:Fallback>
        </mc:AlternateContent>
      </w:r>
      <w:r w:rsidRPr="0062220E">
        <w:rPr>
          <w:rFonts w:asciiTheme="minorHAnsi" w:hAnsiTheme="minorHAnsi"/>
        </w:rPr>
        <w:t>Cerca  de la  cátedra  dos  alumnos                               no  recuerdo su nombre</w:t>
      </w:r>
    </w:p>
    <w:p w14:paraId="7E36754E" w14:textId="77777777" w:rsidR="0062220E" w:rsidRPr="0062220E" w:rsidRDefault="0062220E" w:rsidP="0062220E">
      <w:pPr>
        <w:spacing w:after="200" w:line="240" w:lineRule="atLeast"/>
        <w:ind w:left="567"/>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64736" behindDoc="0" locked="0" layoutInCell="1" allowOverlap="1" wp14:anchorId="1B8A03C5" wp14:editId="18BF512B">
                <wp:simplePos x="0" y="0"/>
                <wp:positionH relativeFrom="column">
                  <wp:posOffset>1577340</wp:posOffset>
                </wp:positionH>
                <wp:positionV relativeFrom="paragraph">
                  <wp:posOffset>19050</wp:posOffset>
                </wp:positionV>
                <wp:extent cx="200025" cy="180975"/>
                <wp:effectExtent l="0" t="0" r="28575" b="28575"/>
                <wp:wrapNone/>
                <wp:docPr id="494" name="Rectángulo 494"/>
                <wp:cNvGraphicFramePr/>
                <a:graphic xmlns:a="http://schemas.openxmlformats.org/drawingml/2006/main">
                  <a:graphicData uri="http://schemas.microsoft.com/office/word/2010/wordprocessingShape">
                    <wps:wsp>
                      <wps:cNvSpPr/>
                      <wps:spPr>
                        <a:xfrm>
                          <a:off x="0" y="0"/>
                          <a:ext cx="200025" cy="180975"/>
                        </a:xfrm>
                        <a:prstGeom prst="rect">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2003D" id="Rectángulo 494" o:spid="_x0000_s1026" style="position:absolute;margin-left:124.2pt;margin-top:1.5pt;width:15.75pt;height:14.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" fillcolor="#ed7d31" strokecolor="#41719c" strokeweight="1pt"/>
            </w:pict>
          </mc:Fallback>
        </mc:AlternateContent>
      </w:r>
      <w:r w:rsidRPr="0062220E">
        <w:rPr>
          <w:rFonts w:asciiTheme="minorHAnsi" w:hAnsiTheme="minorHAnsi"/>
        </w:rPr>
        <w:t>Puerta  de entrada</w:t>
      </w:r>
    </w:p>
    <w:p w14:paraId="0A3F3B5C" w14:textId="77777777" w:rsidR="0062220E" w:rsidRPr="0062220E" w:rsidRDefault="0062220E" w:rsidP="0062220E">
      <w:pPr>
        <w:spacing w:after="200" w:line="240" w:lineRule="atLeast"/>
        <w:ind w:left="567"/>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66784" behindDoc="0" locked="0" layoutInCell="1" allowOverlap="1" wp14:anchorId="7E99A5B9" wp14:editId="6777B8DE">
                <wp:simplePos x="0" y="0"/>
                <wp:positionH relativeFrom="column">
                  <wp:posOffset>1443990</wp:posOffset>
                </wp:positionH>
                <wp:positionV relativeFrom="paragraph">
                  <wp:posOffset>112395</wp:posOffset>
                </wp:positionV>
                <wp:extent cx="381000" cy="238125"/>
                <wp:effectExtent l="0" t="0" r="19050" b="28575"/>
                <wp:wrapNone/>
                <wp:docPr id="498" name="Rectángulo 498"/>
                <wp:cNvGraphicFramePr/>
                <a:graphic xmlns:a="http://schemas.openxmlformats.org/drawingml/2006/main">
                  <a:graphicData uri="http://schemas.microsoft.com/office/word/2010/wordprocessingShape">
                    <wps:wsp>
                      <wps:cNvSpPr/>
                      <wps:spPr>
                        <a:xfrm>
                          <a:off x="0" y="0"/>
                          <a:ext cx="381000" cy="2381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443161" id="Rectángulo 498" o:spid="_x0000_s1026" style="position:absolute;margin-left:113.7pt;margin-top:8.85pt;width:30pt;height:18.7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" fillcolor="#5b9bd5" strokecolor="#41719c" strokeweight="1pt"/>
            </w:pict>
          </mc:Fallback>
        </mc:AlternateContent>
      </w:r>
      <w:r w:rsidRPr="0062220E">
        <w:rPr>
          <w:rFonts w:asciiTheme="minorHAnsi" w:hAnsiTheme="minorHAnsi"/>
        </w:rPr>
        <w:t>Ventanales</w:t>
      </w:r>
    </w:p>
    <w:p w14:paraId="36D4DC04" w14:textId="77777777" w:rsidR="0062220E" w:rsidRPr="0062220E" w:rsidRDefault="0062220E" w:rsidP="0062220E">
      <w:pPr>
        <w:spacing w:after="200" w:line="240" w:lineRule="atLeast"/>
        <w:ind w:left="567"/>
        <w:jc w:val="both"/>
        <w:rPr>
          <w:rFonts w:asciiTheme="minorHAnsi" w:hAnsiTheme="minorHAnsi"/>
        </w:rPr>
      </w:pPr>
      <w:r w:rsidRPr="0062220E">
        <w:rPr>
          <w:rFonts w:asciiTheme="minorHAnsi" w:hAnsiTheme="minorHAnsi"/>
          <w:noProof/>
          <w:lang w:eastAsia="es-VE"/>
        </w:rPr>
        <w:lastRenderedPageBreak/>
        <mc:AlternateContent>
          <mc:Choice Requires="wps">
            <w:drawing>
              <wp:anchor distT="0" distB="0" distL="114300" distR="114300" simplePos="0" relativeHeight="251771904" behindDoc="0" locked="0" layoutInCell="1" allowOverlap="1" wp14:anchorId="76FC16DA" wp14:editId="4005B337">
                <wp:simplePos x="0" y="0"/>
                <wp:positionH relativeFrom="column">
                  <wp:posOffset>1386840</wp:posOffset>
                </wp:positionH>
                <wp:positionV relativeFrom="paragraph">
                  <wp:posOffset>252730</wp:posOffset>
                </wp:positionV>
                <wp:extent cx="438150" cy="209550"/>
                <wp:effectExtent l="0" t="0" r="19050" b="19050"/>
                <wp:wrapNone/>
                <wp:docPr id="489" name="Rectángulo 489"/>
                <wp:cNvGraphicFramePr/>
                <a:graphic xmlns:a="http://schemas.openxmlformats.org/drawingml/2006/main">
                  <a:graphicData uri="http://schemas.microsoft.com/office/word/2010/wordprocessingShape">
                    <wps:wsp>
                      <wps:cNvSpPr/>
                      <wps:spPr>
                        <a:xfrm>
                          <a:off x="0" y="0"/>
                          <a:ext cx="438150" cy="209550"/>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4F13AC" id="Rectángulo 489" o:spid="_x0000_s1026" style="position:absolute;margin-left:109.2pt;margin-top:19.9pt;width:34.5pt;height:16.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" fillcolor="#f4b183" strokecolor="#41719c" strokeweight="1pt"/>
            </w:pict>
          </mc:Fallback>
        </mc:AlternateContent>
      </w:r>
    </w:p>
    <w:p w14:paraId="1F0943A5" w14:textId="77777777" w:rsidR="0062220E" w:rsidRPr="0062220E" w:rsidRDefault="0062220E" w:rsidP="0062220E">
      <w:pPr>
        <w:spacing w:after="200" w:line="240" w:lineRule="atLeast"/>
        <w:ind w:left="567"/>
        <w:jc w:val="both"/>
        <w:rPr>
          <w:rFonts w:asciiTheme="minorHAnsi" w:hAnsiTheme="minorHAnsi"/>
        </w:rPr>
      </w:pPr>
      <w:r w:rsidRPr="0062220E">
        <w:rPr>
          <w:rFonts w:asciiTheme="minorHAnsi" w:hAnsiTheme="minorHAnsi"/>
        </w:rPr>
        <w:tab/>
        <w:t xml:space="preserve">Recuerdo </w:t>
      </w:r>
    </w:p>
    <w:p w14:paraId="4174E1A4" w14:textId="77777777" w:rsidR="0062220E" w:rsidRPr="0062220E" w:rsidRDefault="0062220E" w:rsidP="0062220E">
      <w:pPr>
        <w:spacing w:after="200" w:line="240" w:lineRule="atLeast"/>
        <w:ind w:left="567"/>
        <w:jc w:val="both"/>
        <w:rPr>
          <w:rFonts w:asciiTheme="minorHAnsi" w:hAnsiTheme="minorHAnsi"/>
        </w:rPr>
      </w:pPr>
      <w:r w:rsidRPr="0062220E">
        <w:rPr>
          <w:rFonts w:asciiTheme="minorHAnsi" w:hAnsiTheme="minorHAnsi"/>
        </w:rPr>
        <w:t>Sus nombres</w:t>
      </w:r>
    </w:p>
    <w:p w14:paraId="3C011C1B" w14:textId="77777777" w:rsidR="0062220E" w:rsidRPr="0062220E" w:rsidRDefault="0062220E" w:rsidP="0062220E">
      <w:pPr>
        <w:spacing w:after="200" w:line="240" w:lineRule="atLeast"/>
        <w:ind w:left="567"/>
        <w:jc w:val="both"/>
        <w:rPr>
          <w:rFonts w:asciiTheme="minorHAnsi" w:hAnsiTheme="minorHAnsi"/>
          <w:sz w:val="20"/>
        </w:rPr>
      </w:pPr>
      <w:r w:rsidRPr="0062220E">
        <w:rPr>
          <w:rFonts w:asciiTheme="minorHAnsi" w:hAnsiTheme="minorHAnsi"/>
          <w:sz w:val="20"/>
        </w:rPr>
        <w:t>Hoy  de  63 alumnos  recuerdo el nombre  de 33,</w:t>
      </w:r>
    </w:p>
    <w:p w14:paraId="11A0153F" w14:textId="77777777" w:rsidR="0062220E" w:rsidRPr="0062220E" w:rsidRDefault="0062220E" w:rsidP="0062220E">
      <w:pPr>
        <w:spacing w:after="200" w:line="240" w:lineRule="atLeast"/>
        <w:ind w:left="567"/>
        <w:jc w:val="both"/>
        <w:rPr>
          <w:rFonts w:asciiTheme="minorHAnsi" w:hAnsiTheme="minorHAnsi"/>
          <w:sz w:val="20"/>
        </w:rPr>
      </w:pPr>
    </w:p>
    <w:p w14:paraId="455BD8C5" w14:textId="77777777" w:rsidR="0062220E" w:rsidRPr="0062220E" w:rsidRDefault="0062220E" w:rsidP="0062220E">
      <w:pPr>
        <w:spacing w:after="200" w:line="360" w:lineRule="auto"/>
        <w:ind w:left="567"/>
        <w:jc w:val="both"/>
        <w:rPr>
          <w:rFonts w:asciiTheme="minorHAnsi" w:hAnsiTheme="minorHAnsi"/>
        </w:rPr>
      </w:pPr>
    </w:p>
    <w:p w14:paraId="6F97D0F6"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65" w:name="_Toc104908724"/>
      <w:bookmarkStart w:id="66" w:name="_Toc105768033"/>
      <w:bookmarkStart w:id="67" w:name="_Toc138873447"/>
      <w:r w:rsidRPr="0062220E">
        <w:rPr>
          <w:rFonts w:asciiTheme="majorHAnsi" w:eastAsiaTheme="majorEastAsia" w:hAnsiTheme="majorHAnsi" w:cstheme="majorBidi"/>
          <w:b/>
          <w:bCs/>
          <w:sz w:val="26"/>
          <w:szCs w:val="26"/>
        </w:rPr>
        <w:t>Fue  un trabajo  duro,  muy  duro.</w:t>
      </w:r>
      <w:bookmarkEnd w:id="65"/>
      <w:bookmarkEnd w:id="66"/>
      <w:bookmarkEnd w:id="67"/>
      <w:r w:rsidRPr="0062220E">
        <w:rPr>
          <w:rFonts w:asciiTheme="majorHAnsi" w:eastAsiaTheme="majorEastAsia" w:hAnsiTheme="majorHAnsi" w:cstheme="majorBidi"/>
          <w:b/>
          <w:bCs/>
          <w:sz w:val="26"/>
          <w:szCs w:val="26"/>
        </w:rPr>
        <w:t xml:space="preserve"> Amargo</w:t>
      </w:r>
    </w:p>
    <w:p w14:paraId="2E384D94" w14:textId="48E0A468"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Llegado el mes de  noviembre  comenzaron a portarse  mejor. No  dejaban de hacer  </w:t>
      </w:r>
      <w:r w:rsidR="00471DB0" w:rsidRPr="0062220E">
        <w:rPr>
          <w:rFonts w:ascii="Times New Roman" w:hAnsi="Times New Roman" w:cs="Times New Roman"/>
          <w:sz w:val="24"/>
          <w:szCs w:val="24"/>
        </w:rPr>
        <w:t>diabluras,</w:t>
      </w:r>
      <w:r w:rsidRPr="0062220E">
        <w:rPr>
          <w:rFonts w:ascii="Times New Roman" w:hAnsi="Times New Roman" w:cs="Times New Roman"/>
          <w:sz w:val="24"/>
          <w:szCs w:val="24"/>
        </w:rPr>
        <w:t xml:space="preserve">  pero al menos podía dar  mis clases a  regañadientes. _Entre las  boletas, las  amenazas  entre ellos y yo no sé  si mis  sanciones  las  cosas  comenzaron  débilmente a mejorar.</w:t>
      </w:r>
    </w:p>
    <w:p w14:paraId="4104E2EF"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Un día  Elsa  una niña  bastante alta  y la  cual era motivo de problemas pues   apellido era  Muro,  cualquiera,   no supe  nunca quien  gritaba  con voz  simulada  gritaba  nombre  y apellido  juntos_ el samuro. </w:t>
      </w:r>
    </w:p>
    <w:p w14:paraId="7382BF31"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Elsa  me  señaló </w:t>
      </w:r>
    </w:p>
    <w:p w14:paraId="79EDA8DE"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_Seño  XXX (no mencionaré  el nombre) le  sacó  una  fotografía  a Ud., en el patio  y le dice  a todo el mundo  que  Ud. es  su novia y  el que moleste  lo va a joder. </w:t>
      </w:r>
    </w:p>
    <w:p w14:paraId="2D744669"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 De paso este alumno  tenía  fama  de entrar  en la escuela en el  turno de noches (no sé cómo)  y reventaba los bombillos. Era  calladito  y siempre  tenía el bigote sudado  y el pelo liso  negro  como un cuerpo espín. Tenía  entre  15  y 16 años.</w:t>
      </w:r>
      <w:r w:rsidRPr="0062220E">
        <w:rPr>
          <w:rFonts w:ascii="Times New Roman" w:hAnsi="Times New Roman" w:cs="Times New Roman"/>
          <w:sz w:val="24"/>
          <w:szCs w:val="24"/>
        </w:rPr>
        <w:footnoteReference w:id="38"/>
      </w:r>
      <w:r w:rsidRPr="0062220E">
        <w:rPr>
          <w:rFonts w:ascii="Times New Roman" w:hAnsi="Times New Roman" w:cs="Times New Roman"/>
          <w:sz w:val="24"/>
          <w:szCs w:val="24"/>
        </w:rPr>
        <w:t xml:space="preserve"> La verdad  que  no sé  si fue esto lo que  mejoró la  disciplina  yo me  quedé callada   y  me  hice la loca.  No sabía  qué  camino  tomar.</w:t>
      </w:r>
    </w:p>
    <w:p w14:paraId="60BDE410"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En la segunda semana  de noviembre   tuve   dos  llamadas de la  dirección: la primera la  maestra  del turno  de la mañana acusaba  a mis alumnos  de  haberle  roto la cartelera  y que le teníamos  que pagarle  el papel  bond.  La  segunda: cada grado tenía  una  </w:t>
      </w:r>
      <w:r w:rsidRPr="0062220E">
        <w:rPr>
          <w:rFonts w:ascii="Times New Roman" w:hAnsi="Times New Roman" w:cs="Times New Roman"/>
          <w:sz w:val="24"/>
          <w:szCs w:val="24"/>
        </w:rPr>
        <w:lastRenderedPageBreak/>
        <w:t>cartelera  general  en los pasillos  de  la  escuela y  que  según los  demás maestros  a mí me  tocaba la  cartelera  de diciembre. Eso significaba  hacer  la  cartelera  y pasar  unos momentos   fuera  del aula. Me  sentía morir.  Sin ayuda  y  cada vez  con mayores  problemas, cuando  retorné  al salón varios se habían caído a  golpes. Di  un alarido  tan grande  que  creo que se asustaron.</w:t>
      </w:r>
    </w:p>
    <w:p w14:paraId="6FE3234F"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BASTA - basta  _les  dije </w:t>
      </w:r>
    </w:p>
    <w:p w14:paraId="77CE844F"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_ ¡Quien  rompió esa cartelera la paga  y si no  voy a mandar  boletas de  citación a quien se me ocurra! </w:t>
      </w:r>
    </w:p>
    <w:p w14:paraId="48B6B938"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_Si con eso no basta,   expulsaré  por  cinco días a quien  primero se me  venga a la  cabeza. Echaba por  tierra todos los principios   democráticos  de lo cual  era partidaria y  de lo que  suponía  debía ser  garante la  República  escolar. </w:t>
      </w:r>
    </w:p>
    <w:p w14:paraId="24EC7030"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heme="minorHAnsi" w:hAnsiTheme="minorHAnsi"/>
        </w:rPr>
        <w:t xml:space="preserve">Yo  </w:t>
      </w:r>
      <w:r w:rsidRPr="0062220E">
        <w:rPr>
          <w:rFonts w:ascii="Times New Roman" w:hAnsi="Times New Roman" w:cs="Times New Roman"/>
          <w:sz w:val="24"/>
          <w:szCs w:val="24"/>
        </w:rPr>
        <w:t xml:space="preserve">no estoy  diciendo  que  a “palo  y </w:t>
      </w:r>
      <w:proofErr w:type="spellStart"/>
      <w:r w:rsidRPr="0062220E">
        <w:rPr>
          <w:rFonts w:ascii="Times New Roman" w:hAnsi="Times New Roman" w:cs="Times New Roman"/>
          <w:sz w:val="24"/>
          <w:szCs w:val="24"/>
        </w:rPr>
        <w:t>pa’l</w:t>
      </w:r>
      <w:proofErr w:type="spellEnd"/>
      <w:r w:rsidRPr="0062220E">
        <w:rPr>
          <w:rFonts w:ascii="Times New Roman" w:hAnsi="Times New Roman" w:cs="Times New Roman"/>
          <w:sz w:val="24"/>
          <w:szCs w:val="24"/>
        </w:rPr>
        <w:t xml:space="preserve">  cuartel”.  Fui  educada  en el seno de una familia amante de la democracia, mi madre  fue dirigente  del partido URD.  Pero me  pregunto ¿Por qué si otros sabían cómo resolver  aquella situación porque escoger  a una novata?”.  ¿Qué  se espera  de una  sociedad   con sujetos  cómo   éstos?  ¿Dónde están los  directivos, los supervisores, los   psicólogos  escolares? ¿Qué democracia podía   practicarse allí?</w:t>
      </w:r>
    </w:p>
    <w:p w14:paraId="1D98A8EC" w14:textId="15D8FDA0"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Había  que  pasar el programa  escolar  ¿sabían  los directivos, el  supervisor  lo que ocurre  en  secciones  como éstas?   Pareciera  que  la  </w:t>
      </w:r>
      <w:proofErr w:type="spellStart"/>
      <w:r w:rsidRPr="0062220E">
        <w:rPr>
          <w:rFonts w:ascii="Times New Roman" w:hAnsi="Times New Roman" w:cs="Times New Roman"/>
          <w:sz w:val="24"/>
          <w:szCs w:val="24"/>
        </w:rPr>
        <w:t>filosofia</w:t>
      </w:r>
      <w:proofErr w:type="spellEnd"/>
      <w:r w:rsidRPr="0062220E">
        <w:rPr>
          <w:rFonts w:ascii="Times New Roman" w:hAnsi="Times New Roman" w:cs="Times New Roman"/>
          <w:sz w:val="24"/>
          <w:szCs w:val="24"/>
        </w:rPr>
        <w:t xml:space="preserve">, la pedagogía, las corrientes  psicológicas van por  un  lado  y el maestro por el otro.   Es  a esto a lo que  deseo  hacer referencia.  ¿Cuántas  veces la  norma  se </w:t>
      </w:r>
      <w:proofErr w:type="gramStart"/>
      <w:r w:rsidRPr="0062220E">
        <w:rPr>
          <w:rFonts w:ascii="Times New Roman" w:hAnsi="Times New Roman" w:cs="Times New Roman"/>
          <w:sz w:val="24"/>
          <w:szCs w:val="24"/>
        </w:rPr>
        <w:t>acata</w:t>
      </w:r>
      <w:proofErr w:type="gramEnd"/>
      <w:r w:rsidRPr="0062220E">
        <w:rPr>
          <w:rFonts w:ascii="Times New Roman" w:hAnsi="Times New Roman" w:cs="Times New Roman"/>
          <w:sz w:val="24"/>
          <w:szCs w:val="24"/>
        </w:rPr>
        <w:t xml:space="preserve">  pero  no se cumple? Y por  eso  en uno  de mis trabajos dije  _la escuela  es una hendija  por  don</w:t>
      </w:r>
      <w:r w:rsidR="00985D90">
        <w:rPr>
          <w:rFonts w:ascii="Times New Roman" w:hAnsi="Times New Roman" w:cs="Times New Roman"/>
          <w:sz w:val="24"/>
          <w:szCs w:val="24"/>
        </w:rPr>
        <w:t>d</w:t>
      </w:r>
      <w:r w:rsidRPr="0062220E">
        <w:rPr>
          <w:rFonts w:ascii="Times New Roman" w:hAnsi="Times New Roman" w:cs="Times New Roman"/>
          <w:sz w:val="24"/>
          <w:szCs w:val="24"/>
        </w:rPr>
        <w:t xml:space="preserve">e se pueden colar  muchas  </w:t>
      </w:r>
      <w:proofErr w:type="gramStart"/>
      <w:r w:rsidRPr="0062220E">
        <w:rPr>
          <w:rFonts w:ascii="Times New Roman" w:hAnsi="Times New Roman" w:cs="Times New Roman"/>
          <w:sz w:val="24"/>
          <w:szCs w:val="24"/>
        </w:rPr>
        <w:t>cosas?.</w:t>
      </w:r>
      <w:proofErr w:type="gramEnd"/>
    </w:p>
    <w:p w14:paraId="04952427"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Cuando  les hablé  debí   haber   demostrado  que  estaba  furiosa, así  que  empezaron las  acusaciones y los  golpes. </w:t>
      </w:r>
    </w:p>
    <w:p w14:paraId="6898AB68"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_Muy bien_ primera  boleta  es para…  y  antes de  decir el nombre </w:t>
      </w:r>
    </w:p>
    <w:p w14:paraId="43F49A4F"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lastRenderedPageBreak/>
        <w:t xml:space="preserve">Aparecieron   los  culpables  y  aprobamos la  sanción_ pagar  y  forrar  </w:t>
      </w:r>
      <w:proofErr w:type="gramStart"/>
      <w:r w:rsidRPr="0062220E">
        <w:rPr>
          <w:rFonts w:ascii="Times New Roman" w:hAnsi="Times New Roman" w:cs="Times New Roman"/>
          <w:sz w:val="24"/>
          <w:szCs w:val="24"/>
        </w:rPr>
        <w:t>la  carteleras  ajenas</w:t>
      </w:r>
      <w:proofErr w:type="gramEnd"/>
      <w:r w:rsidRPr="0062220E">
        <w:rPr>
          <w:rFonts w:ascii="Times New Roman" w:hAnsi="Times New Roman" w:cs="Times New Roman"/>
          <w:sz w:val="24"/>
          <w:szCs w:val="24"/>
        </w:rPr>
        <w:t>.  Los  alumnos  de la mañana  no les  bastó, al día  siguiente  destrozaron nuestra cartelera. Pero nosotros  pagamos la que habíamos destruido.</w:t>
      </w:r>
    </w:p>
    <w:p w14:paraId="19D0A743"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Luego  les  señalé _a nosotros  nos toca la cartelera  de diciembre oigo sus opiniones. Yo creo  que  les  dio miedo  lo del día  anterior  y  comenzaron a hablar.</w:t>
      </w:r>
    </w:p>
    <w:p w14:paraId="74AD71A7"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_Seño… podemos  dibujar  un pesebre  en la  cartelera  y rellenarlo con material de verdad.</w:t>
      </w:r>
    </w:p>
    <w:p w14:paraId="3CEE1C56" w14:textId="77777777" w:rsidR="0062220E" w:rsidRPr="00471DB0" w:rsidRDefault="0062220E" w:rsidP="00471DB0">
      <w:pPr>
        <w:pStyle w:val="Ttulo2"/>
        <w:rPr>
          <w:b/>
          <w:bCs/>
          <w:color w:val="auto"/>
        </w:rPr>
      </w:pPr>
      <w:r w:rsidRPr="00471DB0">
        <w:rPr>
          <w:b/>
          <w:bCs/>
          <w:color w:val="auto"/>
        </w:rPr>
        <w:t>_Muy  bien  hagan el proyecto  y  lo discutimos.</w:t>
      </w:r>
    </w:p>
    <w:p w14:paraId="15C1F513"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Al día  siguiente  me  trajeron  un dibujo  y  me informaron que  cada uno traería  algo.  Compraron papel bond,  dibujaron  el pesebre y  la  comisión de cartelera  se encargó de forrarla. A la semana   una  flamante  cartelera  donde  casi  ni intervine, había  un grupo que  dibujaba mejor  que  yo.  Trajeron pesebre, animalitos,  y  una serie  de muñequitos   y los pegamos  con  goma. Todo  el mundo alabó la  cartelera. Pero  siempre  se me escapaba una liebre. Con la cartelera  logramos  un triunfo  y  se los  aplaudí.  La  comisión de deporte  del salón  logró   formar  un equipo de  vóley  </w:t>
      </w:r>
      <w:proofErr w:type="spellStart"/>
      <w:r w:rsidRPr="0062220E">
        <w:rPr>
          <w:rFonts w:ascii="Times New Roman" w:hAnsi="Times New Roman" w:cs="Times New Roman"/>
          <w:sz w:val="24"/>
          <w:szCs w:val="24"/>
        </w:rPr>
        <w:t>ball</w:t>
      </w:r>
      <w:proofErr w:type="spellEnd"/>
      <w:r w:rsidRPr="0062220E">
        <w:rPr>
          <w:rFonts w:ascii="Times New Roman" w:hAnsi="Times New Roman" w:cs="Times New Roman"/>
          <w:sz w:val="24"/>
          <w:szCs w:val="24"/>
        </w:rPr>
        <w:t xml:space="preserve">  y un equipo  de baile y montamos  varios  bailes. Y participamos   en el acto cultural de navidad.</w:t>
      </w:r>
    </w:p>
    <w:p w14:paraId="4CE3879C"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La  comisión de aseo trajo una  cajita  y  los alumnos  trajeron cepillo , crema  de zapatos, un trapito   y  algo  que se llamaba greefine  que se </w:t>
      </w:r>
      <w:proofErr w:type="gramStart"/>
      <w:r w:rsidRPr="0062220E">
        <w:rPr>
          <w:rFonts w:ascii="Times New Roman" w:hAnsi="Times New Roman" w:cs="Times New Roman"/>
          <w:sz w:val="24"/>
          <w:szCs w:val="24"/>
        </w:rPr>
        <w:t>le</w:t>
      </w:r>
      <w:proofErr w:type="gramEnd"/>
      <w:r w:rsidRPr="0062220E">
        <w:rPr>
          <w:rFonts w:ascii="Times New Roman" w:hAnsi="Times New Roman" w:cs="Times New Roman"/>
          <w:sz w:val="24"/>
          <w:szCs w:val="24"/>
        </w:rPr>
        <w:t xml:space="preserve"> ponía a los zapatos  tenis  y siempre  estaban limpiecitos. Las  niñas  más  altas  registraban la  cabeza  de todos y si tenían piojos  lo decían en  voz alta :  _ no  puedes  asistir  hasta  que no  elimines  tus piojos, o  ¡tienes  las orejas sucias! - ¡en tú cuello se  pueden sembrar papas! ¡Usa  desodorante!</w:t>
      </w:r>
    </w:p>
    <w:p w14:paraId="4FD63DDE"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Les revisaban los  dientes,  las medias, las  orejas   y pegaban  gritos  si estaban sucias y se las halaban. Por  supuesto,   yo me hacía la  tonta. Cuando llegó  el mes  de febrero  habíamos  avanzado bastante. Yo no recuerdo  si Mario  cambió  su camisa  roja. Pero  la  disciplina  sin ser modelo  mejoraba. Yo lamentaba decir  que  fue  por medios  muy crueles. Golpizas  entre ellos, acusaciones  y quien sabe  que más. No me  enorgullezco </w:t>
      </w:r>
      <w:r w:rsidRPr="0062220E">
        <w:rPr>
          <w:rFonts w:ascii="Times New Roman" w:hAnsi="Times New Roman" w:cs="Times New Roman"/>
          <w:sz w:val="24"/>
          <w:szCs w:val="24"/>
        </w:rPr>
        <w:lastRenderedPageBreak/>
        <w:t>de ello. Y  eso  me  hacía  pensar  mucho.  ¿Cómo podemos logar un  ser civilizado que  no sea  a través  de métodos  coercitivos? Ni a  través   de</w:t>
      </w:r>
    </w:p>
    <w:p w14:paraId="69105173"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_Sanciones</w:t>
      </w:r>
    </w:p>
    <w:p w14:paraId="3211A6E2"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_Golpizas  entre ellos mismos</w:t>
      </w:r>
    </w:p>
    <w:p w14:paraId="6A3BFA79"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_Notas  bajísimas</w:t>
      </w:r>
    </w:p>
    <w:p w14:paraId="1A04F403"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_Citaciones.</w:t>
      </w:r>
    </w:p>
    <w:p w14:paraId="4B11DAD3"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No me  siento orgullosa  de ello.  A lo mejor  un maestro  experimentado  hubiera  hecho otras cosas.</w:t>
      </w:r>
    </w:p>
    <w:p w14:paraId="0704B24A"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Un día, creo que  el niño  se llamaba Liendo, o Jaspe, no  recuerdo bien. Tendría  como  11 años,   cuando  caminaba  soltaba  una  cosa  verde de los  zapatos    y ensuciaba el piso.</w:t>
      </w:r>
    </w:p>
    <w:p w14:paraId="5A3867FE"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_Me  quedé  observando   y le pregunté   y no me  hizo  caso.</w:t>
      </w:r>
    </w:p>
    <w:p w14:paraId="40FA746F"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_Bien_ le  dije  siéntate _ voy a revisar  tus  zapatos.</w:t>
      </w:r>
    </w:p>
    <w:p w14:paraId="63519526"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Su  respuesta  fue  comenzar a llorar.</w:t>
      </w:r>
    </w:p>
    <w:p w14:paraId="4BD3AFF1"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_Seño_- es que no me  gustan los frijoles verdes  y  como en el comedor  si uno no come se lo quitan,   vacié el patao de frijoles  en mis medias.</w:t>
      </w:r>
    </w:p>
    <w:p w14:paraId="131181ED"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-Lo mandé al baño a lavar  los zapatos  y ni modo ponérselos mojados.</w:t>
      </w:r>
    </w:p>
    <w:p w14:paraId="21B21E9E"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 xml:space="preserve">  Marcos  insistía  con   su pupitre  como si  fuese  un carro. Me obstiné y le puse  boleta de citación. Le advertí no  volver  sino  con su representante.  Eso  fue un día  martes.  El viernes  cuando  yo  me  dirigía a la  Avenida  Soublette para  ir  hacia Caracas. Veo a Marcos sentado  a la  orilla de la acera. No  se dio  cuenta  que era yo, hasta  que no le hablé. Venía a la  escuela s e quedaba en la  calle  y  a  la  hora de  salida  regresaba a su casa.</w:t>
      </w:r>
    </w:p>
    <w:p w14:paraId="494D4BBF"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t>_Muy  bien le  dije_ mañana   mando  un policía  a tu casa.</w:t>
      </w:r>
    </w:p>
    <w:p w14:paraId="355FA8A4" w14:textId="77777777" w:rsidR="0062220E" w:rsidRPr="0062220E" w:rsidRDefault="0062220E" w:rsidP="0062220E">
      <w:pPr>
        <w:spacing w:after="200" w:line="360" w:lineRule="auto"/>
        <w:ind w:left="567"/>
        <w:jc w:val="both"/>
        <w:rPr>
          <w:rFonts w:ascii="Times New Roman" w:hAnsi="Times New Roman" w:cs="Times New Roman"/>
          <w:sz w:val="24"/>
          <w:szCs w:val="24"/>
        </w:rPr>
      </w:pPr>
      <w:r w:rsidRPr="0062220E">
        <w:rPr>
          <w:rFonts w:ascii="Times New Roman" w:hAnsi="Times New Roman" w:cs="Times New Roman"/>
          <w:sz w:val="24"/>
          <w:szCs w:val="24"/>
        </w:rPr>
        <w:lastRenderedPageBreak/>
        <w:t>Al  día  siguiente  vino  su mamá  y cuando le  dije  lo de usar  el pupitre  como un carro me  dijo</w:t>
      </w:r>
    </w:p>
    <w:p w14:paraId="31D575A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heme="minorHAnsi" w:hAnsiTheme="minorHAnsi"/>
        </w:rPr>
        <w:t xml:space="preserve">_él  </w:t>
      </w:r>
      <w:r w:rsidRPr="0062220E">
        <w:rPr>
          <w:rFonts w:ascii="Times New Roman" w:hAnsi="Times New Roman" w:cs="Times New Roman"/>
          <w:sz w:val="24"/>
          <w:szCs w:val="24"/>
        </w:rPr>
        <w:t>es un miope alto, los anteojos  los perdió, por eso  hace  eso.</w:t>
      </w:r>
    </w:p>
    <w:p w14:paraId="650EFB27"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La mandé con un informe  a la  dirección  y la  Higienista  infantil  le  consiguió los anteojos.</w:t>
      </w:r>
    </w:p>
    <w:p w14:paraId="0AC5FA90" w14:textId="77777777" w:rsidR="0062220E" w:rsidRPr="00471DB0" w:rsidRDefault="0062220E" w:rsidP="00471DB0">
      <w:pPr>
        <w:pStyle w:val="Ttulo2"/>
        <w:rPr>
          <w:b/>
          <w:bCs/>
          <w:color w:val="auto"/>
        </w:rPr>
      </w:pPr>
      <w:r w:rsidRPr="00471DB0">
        <w:rPr>
          <w:b/>
          <w:bCs/>
          <w:color w:val="auto"/>
        </w:rPr>
        <w:t>Un problema  menos.</w:t>
      </w:r>
    </w:p>
    <w:p w14:paraId="682A0F4C"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Un día  entró Néstor  y un grupo  como de siete  muertos  de risa    y  no paraban.</w:t>
      </w:r>
    </w:p>
    <w:p w14:paraId="3099BE29"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Entonces les dije: todos los demás  queremos oír el chiste  y  si no se van a la dirección  pues  estamos  trabajando,</w:t>
      </w:r>
    </w:p>
    <w:p w14:paraId="152105C9"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Liendo  tomó la palabra  y  dijo entre  risas.</w:t>
      </w:r>
    </w:p>
    <w:p w14:paraId="2EE7B029"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_Es  que  Néstor  se encontró un pito de  policía y  se  montó  en uno  de los puestos  de vigilancia  de  la Avenida  Soublette   y  comenzó a dirigir el tránsito.  y casi   que  chocan esos carros.</w:t>
      </w:r>
    </w:p>
    <w:p w14:paraId="095DDAF5"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En mayo  se  celebró el día  de las madres  y recuerdo  una patica  de conejo  y una virgencita del Valle  que  me trajo  Henry  Díaz  de Margarita.</w:t>
      </w:r>
    </w:p>
    <w:p w14:paraId="70A5961C" w14:textId="4A392DA0"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 xml:space="preserve">A pesar  de todo  eran alumnos  inocentes. Cuando  estoy  de espalda  identifico rápidamente  el lugar donde  se produce  la  bulla.  Yo  recuerdo  que poco a poco  fue  disminuyendo la tirada  de taquitos,  y yo les decía  que en mi moño (a veces me hacía un moño) colocaba una camarita  y sabía  lo que  ellos  hacían. En </w:t>
      </w:r>
      <w:r w:rsidR="00471DB0" w:rsidRPr="0062220E">
        <w:rPr>
          <w:rFonts w:ascii="Times New Roman" w:hAnsi="Times New Roman" w:cs="Times New Roman"/>
          <w:sz w:val="24"/>
          <w:szCs w:val="24"/>
        </w:rPr>
        <w:t>realidad,</w:t>
      </w:r>
      <w:r w:rsidRPr="0062220E">
        <w:rPr>
          <w:rFonts w:ascii="Times New Roman" w:hAnsi="Times New Roman" w:cs="Times New Roman"/>
          <w:sz w:val="24"/>
          <w:szCs w:val="24"/>
        </w:rPr>
        <w:t xml:space="preserve">  tenía  muy buen oído  y enseguida localizaba  de qué lado venía la voz que molestaba.  Cuando  se me acercaban  yo los veía  tratando de localizarme la  camarita.  Me  parece que eran   criaturas que  habían sido maltratados.  Pero  todo era mi parecer, yo carecía de  experiencia, de instrumentos  y metódicas  para ayudar. Un docente  sin  armas  didácticas  es un guerrero  que  va a la  guerra  con un arma  de papel.</w:t>
      </w:r>
    </w:p>
    <w:p w14:paraId="1B7C975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br w:type="page"/>
      </w:r>
    </w:p>
    <w:p w14:paraId="15C70FD2" w14:textId="77777777" w:rsidR="0062220E" w:rsidRPr="0062220E" w:rsidRDefault="0062220E" w:rsidP="0062220E">
      <w:pPr>
        <w:keepNext/>
        <w:keepLines/>
        <w:spacing w:before="40" w:after="0" w:line="360" w:lineRule="auto"/>
        <w:ind w:left="142"/>
        <w:jc w:val="both"/>
        <w:outlineLvl w:val="1"/>
        <w:rPr>
          <w:rFonts w:asciiTheme="majorHAnsi" w:eastAsiaTheme="majorEastAsia" w:hAnsiTheme="majorHAnsi" w:cstheme="majorBidi"/>
          <w:b/>
          <w:bCs/>
          <w:sz w:val="26"/>
          <w:szCs w:val="26"/>
        </w:rPr>
      </w:pPr>
      <w:bookmarkStart w:id="68" w:name="_Toc104908725"/>
      <w:bookmarkStart w:id="69" w:name="_Toc105768034"/>
      <w:bookmarkStart w:id="70" w:name="_Toc138873448"/>
      <w:r w:rsidRPr="0062220E">
        <w:rPr>
          <w:rFonts w:asciiTheme="majorHAnsi" w:eastAsiaTheme="majorEastAsia" w:hAnsiTheme="majorHAnsi" w:cstheme="majorBidi"/>
          <w:b/>
          <w:bCs/>
          <w:sz w:val="26"/>
          <w:szCs w:val="26"/>
        </w:rPr>
        <w:lastRenderedPageBreak/>
        <w:t>Las  clases  en el aula</w:t>
      </w:r>
      <w:bookmarkEnd w:id="68"/>
      <w:bookmarkEnd w:id="69"/>
      <w:bookmarkEnd w:id="70"/>
    </w:p>
    <w:p w14:paraId="10B6A0A4" w14:textId="77777777" w:rsidR="0062220E" w:rsidRPr="0062220E" w:rsidRDefault="0062220E" w:rsidP="0062220E">
      <w:pPr>
        <w:spacing w:after="200" w:line="360" w:lineRule="auto"/>
        <w:ind w:left="142" w:firstLine="992"/>
        <w:jc w:val="both"/>
        <w:rPr>
          <w:rFonts w:asciiTheme="minorHAnsi" w:hAnsiTheme="minorHAnsi"/>
          <w:b/>
          <w:bCs/>
        </w:rPr>
      </w:pPr>
    </w:p>
    <w:p w14:paraId="493D73A4"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Yo  juraba  que  nos  reuniríamos  los  docentes  para programar  las  actividades  del curso.  El programa  escolar  con el  cual  me  encontré fue  una larga lista de temas. Bien  complejo, pero nos exigían dar  ese   programa. No había ni objetivos ni contenido, ni ninguna ayuda  didáctica, solo una larga lista de temas. Difíciles  pues  no había graduación de ninguna  clase.  Revisé  los materiales   y  decidí  tomar los primeros  días  para  tratar de organizar  aquel salón. Más  bien   “jauría”.</w:t>
      </w:r>
    </w:p>
    <w:p w14:paraId="558A4008"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Un sábado  de noviembre  nos  reunimos  los  docentes  para  crear  la primera Unidad de trabajo.  La  directora  se reunió  con el grupo  de  docentes nos habló de crear la primer Unidad Trabajo.  Yo llevé  algunas ideas  tomando en cuenta  aquel  horrible  programa. La  directora  se  fue  a la  dirección y  cada  grado  se reunió por separado.  Una de las maestras  sacó  la   UT  del año anterior , le  cambió  el nombre , la  fecha  e  hizo algunos ajustes,   y ya.  A </w:t>
      </w:r>
      <w:proofErr w:type="spellStart"/>
      <w:r w:rsidRPr="0062220E">
        <w:rPr>
          <w:rFonts w:ascii="Times New Roman" w:hAnsi="Times New Roman" w:cs="Times New Roman"/>
          <w:sz w:val="24"/>
          <w:szCs w:val="24"/>
        </w:rPr>
        <w:t>la s</w:t>
      </w:r>
      <w:proofErr w:type="spellEnd"/>
      <w:r w:rsidRPr="0062220E">
        <w:rPr>
          <w:rFonts w:ascii="Times New Roman" w:hAnsi="Times New Roman" w:cs="Times New Roman"/>
          <w:sz w:val="24"/>
          <w:szCs w:val="24"/>
        </w:rPr>
        <w:t xml:space="preserve"> 11  de la mañana  toda la UT  estaba lista.  Copiamos  aquello   e informamos a  nuestra  coordinadora. Me  sorprendió, pues  yo venía de una  institución donde  cada UT  era  un planteamiento  nuevo   y la organización de los  contenidos  también. Pero lo  asumí.  No era  yo  quien  podía  cambiar  la historia  de una  Institución.</w:t>
      </w:r>
      <w:r w:rsidRPr="0062220E">
        <w:rPr>
          <w:rFonts w:ascii="Times New Roman" w:hAnsi="Times New Roman" w:cs="Times New Roman"/>
          <w:sz w:val="24"/>
          <w:szCs w:val="24"/>
          <w:vertAlign w:val="superscript"/>
        </w:rPr>
        <w:footnoteReference w:id="39"/>
      </w:r>
    </w:p>
    <w:p w14:paraId="33C74A80"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71" w:name="_Toc104908726"/>
      <w:bookmarkStart w:id="72" w:name="_Toc105768035"/>
      <w:bookmarkStart w:id="73" w:name="_Toc138873449"/>
      <w:r w:rsidRPr="0062220E">
        <w:rPr>
          <w:rFonts w:asciiTheme="majorHAnsi" w:eastAsiaTheme="majorEastAsia" w:hAnsiTheme="majorHAnsi" w:cstheme="majorBidi"/>
          <w:b/>
          <w:bCs/>
          <w:sz w:val="26"/>
          <w:szCs w:val="26"/>
        </w:rPr>
        <w:t>Ya  en mi salón  revise  los contenidos  del  programa.</w:t>
      </w:r>
      <w:bookmarkEnd w:id="71"/>
      <w:bookmarkEnd w:id="72"/>
      <w:bookmarkEnd w:id="73"/>
    </w:p>
    <w:p w14:paraId="7F81D0EF" w14:textId="77777777" w:rsidR="0062220E" w:rsidRPr="0062220E" w:rsidRDefault="0062220E" w:rsidP="0062220E">
      <w:pPr>
        <w:keepNext/>
        <w:keepLines/>
        <w:spacing w:before="40" w:after="0" w:line="360" w:lineRule="auto"/>
        <w:ind w:left="142"/>
        <w:jc w:val="both"/>
        <w:outlineLvl w:val="1"/>
        <w:rPr>
          <w:rFonts w:asciiTheme="majorHAnsi" w:eastAsiaTheme="majorEastAsia" w:hAnsiTheme="majorHAnsi" w:cstheme="majorBidi"/>
          <w:b/>
          <w:bCs/>
          <w:sz w:val="26"/>
          <w:szCs w:val="26"/>
        </w:rPr>
      </w:pPr>
      <w:bookmarkStart w:id="74" w:name="_Toc104908727"/>
      <w:bookmarkStart w:id="75" w:name="_Toc105768036"/>
      <w:bookmarkStart w:id="76" w:name="_Toc138873450"/>
      <w:r w:rsidRPr="0062220E">
        <w:rPr>
          <w:rFonts w:asciiTheme="majorHAnsi" w:eastAsiaTheme="majorEastAsia" w:hAnsiTheme="majorHAnsi" w:cstheme="majorBidi"/>
          <w:b/>
          <w:bCs/>
          <w:sz w:val="26"/>
          <w:szCs w:val="26"/>
        </w:rPr>
        <w:t>Ciencias  Naturales</w:t>
      </w:r>
      <w:bookmarkEnd w:id="74"/>
      <w:bookmarkEnd w:id="75"/>
      <w:bookmarkEnd w:id="76"/>
    </w:p>
    <w:p w14:paraId="3239691F" w14:textId="2C3D207D"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Este  era  un temario  bastante complejo. Así  que había  que  aprenderse  el tema  y  darlos  de acuerdo al programa. Se hablaba  de los diversos  sistemas: óseo, circulatorio, digestivo, respiratorio, nervioso. Tomé una decisión  respetar  la </w:t>
      </w:r>
      <w:proofErr w:type="gramStart"/>
      <w:r w:rsidRPr="0062220E">
        <w:rPr>
          <w:rFonts w:ascii="Times New Roman" w:hAnsi="Times New Roman" w:cs="Times New Roman"/>
          <w:sz w:val="24"/>
          <w:szCs w:val="24"/>
        </w:rPr>
        <w:t>UT</w:t>
      </w:r>
      <w:proofErr w:type="gramEnd"/>
      <w:r w:rsidRPr="0062220E">
        <w:rPr>
          <w:rFonts w:ascii="Times New Roman" w:hAnsi="Times New Roman" w:cs="Times New Roman"/>
          <w:sz w:val="24"/>
          <w:szCs w:val="24"/>
        </w:rPr>
        <w:t xml:space="preserve">  pero  cambiaría la metódica  de trabajo. Y peor  la  parte  referidas  a animales  y a vegetales. (Recuerdo la  clasificación de las plantas, fanerógamas y creo  algo así como </w:t>
      </w:r>
      <w:r w:rsidR="006E666B" w:rsidRPr="0062220E">
        <w:rPr>
          <w:rFonts w:ascii="Times New Roman" w:hAnsi="Times New Roman" w:cs="Times New Roman"/>
          <w:sz w:val="24"/>
          <w:szCs w:val="24"/>
        </w:rPr>
        <w:t>criptógamas vasculares</w:t>
      </w:r>
      <w:r w:rsidRPr="0062220E">
        <w:rPr>
          <w:rFonts w:ascii="Times New Roman" w:hAnsi="Times New Roman" w:cs="Times New Roman"/>
          <w:sz w:val="24"/>
          <w:szCs w:val="24"/>
        </w:rPr>
        <w:t>)</w:t>
      </w:r>
    </w:p>
    <w:p w14:paraId="60E45A16" w14:textId="5BEA7A5E" w:rsidR="006E666B"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Las  ciencias naturales son tan bellas  e interesantes, que no valía la pena  teorizar  todo. En este  caso  le pedí a los alumnos  trajeran  órganos de animales  fundamentalmente, lo que se pudiera (ojos, vaso,  corazón, hígado etc.)  y  con ellos trabajamos las  ciencias  </w:t>
      </w:r>
      <w:r w:rsidRPr="0062220E">
        <w:rPr>
          <w:rFonts w:ascii="Times New Roman" w:hAnsi="Times New Roman" w:cs="Times New Roman"/>
          <w:sz w:val="24"/>
          <w:szCs w:val="24"/>
        </w:rPr>
        <w:lastRenderedPageBreak/>
        <w:t>naturales.</w:t>
      </w:r>
      <w:r w:rsidR="006E666B">
        <w:rPr>
          <w:rFonts w:ascii="Times New Roman" w:hAnsi="Times New Roman" w:cs="Times New Roman"/>
          <w:sz w:val="24"/>
          <w:szCs w:val="24"/>
        </w:rPr>
        <w:t xml:space="preserve"> No puedo decir  si rehicieron por  rochela. Pero logré  meter lo que trajeron en alcohol.</w:t>
      </w:r>
    </w:p>
    <w:p w14:paraId="5F828D52" w14:textId="4D654A8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Fuimos  construyendo  con plastilina  sobre  madera  los órganos del cuerpo humano.</w:t>
      </w:r>
      <w:r w:rsidRPr="0062220E">
        <w:rPr>
          <w:rFonts w:ascii="Times New Roman" w:hAnsi="Times New Roman" w:cs="Times New Roman"/>
          <w:sz w:val="24"/>
          <w:szCs w:val="24"/>
        </w:rPr>
        <w:footnoteReference w:id="40"/>
      </w:r>
      <w:r w:rsidRPr="0062220E">
        <w:rPr>
          <w:rFonts w:ascii="Times New Roman" w:hAnsi="Times New Roman" w:cs="Times New Roman"/>
          <w:sz w:val="24"/>
          <w:szCs w:val="24"/>
        </w:rPr>
        <w:t xml:space="preserve">     Traían  ejemplo  de  órganos de animales  y  muchos  de ellos aterrizaron en la  cabeza  de los  más  indefensos.</w:t>
      </w:r>
    </w:p>
    <w:p w14:paraId="2E74726F"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Los materiales  que  elaboramos   nos  dieron para  una exposición de fin de curso. </w:t>
      </w:r>
    </w:p>
    <w:p w14:paraId="4456D88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Igual  ocurría  con la  clasificación de los animales: vertebrados  invertebrados, insectos, moluscos  etc., Pero  que  les  impedía hacer  una  travesura   con las cucarachas  y los  sapos.</w:t>
      </w:r>
    </w:p>
    <w:p w14:paraId="4B42FDC0" w14:textId="32A8EC28"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Con respecto a las plantas   había  que  trabajar con todos  sus órganos: hicimos álbumes  clasificando  hojas,  raíces,  flores, frutos  etc. Me  sirvieron para  las  exposiciones  de fin de curso.</w:t>
      </w:r>
      <w:r w:rsidR="006E666B">
        <w:rPr>
          <w:rFonts w:ascii="Times New Roman" w:hAnsi="Times New Roman" w:cs="Times New Roman"/>
          <w:sz w:val="24"/>
          <w:szCs w:val="24"/>
        </w:rPr>
        <w:t xml:space="preserve"> </w:t>
      </w:r>
      <w:r w:rsidRPr="0062220E">
        <w:rPr>
          <w:rFonts w:ascii="Times New Roman" w:hAnsi="Times New Roman" w:cs="Times New Roman"/>
          <w:sz w:val="24"/>
          <w:szCs w:val="24"/>
        </w:rPr>
        <w:t>Inclusive  contenidos  relacionados  con  física y química. El programa  era  súper  exquisito. Yo  estudiaba mi  último año de   bachillerato  así que ello me  ayudó mucho.</w:t>
      </w:r>
      <w:r w:rsidR="006E666B">
        <w:rPr>
          <w:rFonts w:ascii="Times New Roman" w:hAnsi="Times New Roman" w:cs="Times New Roman"/>
          <w:sz w:val="24"/>
          <w:szCs w:val="24"/>
        </w:rPr>
        <w:t xml:space="preserve"> Hacía lo posible por interesarlos en la clase. A mi me apasiona dar clases.</w:t>
      </w:r>
    </w:p>
    <w:p w14:paraId="640D8584" w14:textId="77777777" w:rsidR="0062220E" w:rsidRPr="00471DB0"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77" w:name="_Toc104908728"/>
      <w:bookmarkStart w:id="78" w:name="_Toc105768037"/>
      <w:bookmarkStart w:id="79" w:name="_Toc138873451"/>
      <w:r w:rsidRPr="00471DB0">
        <w:rPr>
          <w:rFonts w:asciiTheme="majorHAnsi" w:eastAsiaTheme="majorEastAsia" w:hAnsiTheme="majorHAnsi" w:cstheme="majorBidi"/>
          <w:b/>
          <w:bCs/>
          <w:sz w:val="26"/>
          <w:szCs w:val="26"/>
        </w:rPr>
        <w:t>Matemáticas</w:t>
      </w:r>
      <w:bookmarkEnd w:id="77"/>
      <w:bookmarkEnd w:id="78"/>
      <w:bookmarkEnd w:id="79"/>
    </w:p>
    <w:p w14:paraId="75C7FFD4"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heme="minorHAnsi" w:hAnsiTheme="minorHAnsi"/>
        </w:rPr>
        <w:t xml:space="preserve">A </w:t>
      </w:r>
      <w:r w:rsidRPr="0062220E">
        <w:rPr>
          <w:rFonts w:ascii="Times New Roman" w:hAnsi="Times New Roman" w:cs="Times New Roman"/>
          <w:sz w:val="24"/>
          <w:szCs w:val="24"/>
        </w:rPr>
        <w:t xml:space="preserve">mí me  fascina la matemática    y me encanta  construir  materiales para  enseñarla así que les  enseñé  a construir materiales de todo tipo  en cartón y madera. Durante un mes   trabajé con ideas  y  nociones matemáticas. Durante  los  primeros  veinte  días de clase  no  usé  el cuaderno,  la idea  era  ponerlos  en contacto con el razonamiento lógico  y las  deducciones. </w:t>
      </w:r>
    </w:p>
    <w:p w14:paraId="14AE50EB"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Colocábamos  los pupitres  en un rincón  y  todo el salón se  usaba  sin ellos.</w:t>
      </w:r>
    </w:p>
    <w:p w14:paraId="7E63063C"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Luego los enseñé a  ordenar la información  para  resolver problemas. Traté de hacerlos  leer  en voz  alta, a hablar  de lo que  habían leído.</w:t>
      </w:r>
    </w:p>
    <w:p w14:paraId="417F56D9" w14:textId="77777777" w:rsidR="00471DB0"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 xml:space="preserve">Cuando  vi  que  hacían  las  cosas  con cierto orden  comencé  con el programa  de la asignatura. Nunca puse  tareas interminables. Necesitaba   corregirlas  y eso  lleva  tiempo. Traté  de formar  equipos  de ayuda  de unos  y otros. Un pequeño infierno, pues  si alguien </w:t>
      </w:r>
      <w:r w:rsidRPr="0062220E">
        <w:rPr>
          <w:rFonts w:ascii="Times New Roman" w:hAnsi="Times New Roman" w:cs="Times New Roman"/>
          <w:sz w:val="24"/>
          <w:szCs w:val="24"/>
        </w:rPr>
        <w:lastRenderedPageBreak/>
        <w:t>no entendía, oía  que decían “tú si eres bruto”. La  comisión de aseo  funcionó. Una vez vi a Abache  agarrar por la oreja a uno que  boto  un papel en el suelo.</w:t>
      </w:r>
      <w:r w:rsidR="006E666B">
        <w:rPr>
          <w:rFonts w:ascii="Times New Roman" w:hAnsi="Times New Roman" w:cs="Times New Roman"/>
          <w:sz w:val="24"/>
          <w:szCs w:val="24"/>
        </w:rPr>
        <w:t xml:space="preserve"> Ninfa les gritaba</w:t>
      </w:r>
    </w:p>
    <w:p w14:paraId="2BB196FC" w14:textId="77777777" w:rsidR="00471DB0" w:rsidRDefault="00471DB0" w:rsidP="0062220E">
      <w:pPr>
        <w:spacing w:after="200" w:line="360" w:lineRule="auto"/>
        <w:ind w:left="142"/>
        <w:jc w:val="both"/>
        <w:rPr>
          <w:rFonts w:ascii="Times New Roman" w:hAnsi="Times New Roman" w:cs="Times New Roman"/>
          <w:sz w:val="24"/>
          <w:szCs w:val="24"/>
        </w:rPr>
      </w:pPr>
      <w:r>
        <w:rPr>
          <w:rFonts w:ascii="Times New Roman" w:hAnsi="Times New Roman" w:cs="Times New Roman"/>
          <w:sz w:val="24"/>
          <w:szCs w:val="24"/>
        </w:rPr>
        <w:t>-</w:t>
      </w:r>
      <w:r w:rsidR="006E666B">
        <w:rPr>
          <w:rFonts w:ascii="Times New Roman" w:hAnsi="Times New Roman" w:cs="Times New Roman"/>
          <w:sz w:val="24"/>
          <w:szCs w:val="24"/>
        </w:rPr>
        <w:t xml:space="preserve"> no vengas hasta que no acabes con tus piojos. </w:t>
      </w:r>
    </w:p>
    <w:p w14:paraId="6773BBD9" w14:textId="214CCD17" w:rsidR="006E666B" w:rsidRDefault="006E666B" w:rsidP="0062220E">
      <w:pPr>
        <w:spacing w:after="200" w:line="360" w:lineRule="auto"/>
        <w:ind w:left="142"/>
        <w:jc w:val="both"/>
        <w:rPr>
          <w:rFonts w:ascii="Times New Roman" w:hAnsi="Times New Roman" w:cs="Times New Roman"/>
          <w:sz w:val="24"/>
          <w:szCs w:val="24"/>
        </w:rPr>
      </w:pPr>
      <w:r>
        <w:rPr>
          <w:rFonts w:ascii="Times New Roman" w:hAnsi="Times New Roman" w:cs="Times New Roman"/>
          <w:sz w:val="24"/>
          <w:szCs w:val="24"/>
        </w:rPr>
        <w:t>Los obligaba a tener los zapatos limpios. La verdad  que aquellas mujeronas hicieron el trabajo por mí. A veces me sentía mal</w:t>
      </w:r>
      <w:r w:rsidR="00471DB0">
        <w:rPr>
          <w:rFonts w:ascii="Times New Roman" w:hAnsi="Times New Roman" w:cs="Times New Roman"/>
          <w:sz w:val="24"/>
          <w:szCs w:val="24"/>
        </w:rPr>
        <w:t xml:space="preserve">. </w:t>
      </w:r>
      <w:r>
        <w:rPr>
          <w:rFonts w:ascii="Times New Roman" w:hAnsi="Times New Roman" w:cs="Times New Roman"/>
          <w:sz w:val="24"/>
          <w:szCs w:val="24"/>
        </w:rPr>
        <w:t xml:space="preserve"> Me sentía como un policía.</w:t>
      </w:r>
    </w:p>
    <w:p w14:paraId="37F314D9" w14:textId="5DFA5D41"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 xml:space="preserve"> Así  que  el salón empezó a verse  muy limpio. Formaban la  fila para  entrar, no llegaban tarde, se acabó el  consumir  helados  y comida  durante </w:t>
      </w:r>
      <w:r w:rsidR="006E666B" w:rsidRPr="0062220E">
        <w:rPr>
          <w:rFonts w:ascii="Times New Roman" w:hAnsi="Times New Roman" w:cs="Times New Roman"/>
          <w:sz w:val="24"/>
          <w:szCs w:val="24"/>
        </w:rPr>
        <w:t xml:space="preserve"> la clase</w:t>
      </w:r>
      <w:r w:rsidRPr="0062220E">
        <w:rPr>
          <w:rFonts w:ascii="Times New Roman" w:hAnsi="Times New Roman" w:cs="Times New Roman"/>
          <w:sz w:val="24"/>
          <w:szCs w:val="24"/>
        </w:rPr>
        <w:t xml:space="preserve">. Pero  siempre  se  me descarrilaba  alguien. Trataría  de trabajar   con tarjetas,  con  el  geoplano, con materiales  sobre  fracciones  construidas  sobre  diversos  materiales. Una  compañera  llamada Lusa  Guerra   quien trabajaba  en primer  grado  me regaló  un bellísimo  y útil material  para enseñar  facciones. Con base a tiras  de papel  construimos, el metro y  logramos  pegarlo y  hacer  un km  y  un decámetro. Construimos un cuadro  de  25cm2  lo cuadriculamos  y  con gomitas construíamos  las  figuras  geométricas.(Geoplano) Con  cartulina  construimos  cuerpos  geométricos. </w:t>
      </w:r>
    </w:p>
    <w:p w14:paraId="037395CA" w14:textId="7BD60DE5"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En cuarto  grado  se veía  fracciones,  regla  de tres  simple y  compuesta,  p</w:t>
      </w:r>
      <w:r w:rsidR="006E666B">
        <w:rPr>
          <w:rFonts w:ascii="Times New Roman" w:hAnsi="Times New Roman" w:cs="Times New Roman"/>
          <w:sz w:val="24"/>
          <w:szCs w:val="24"/>
        </w:rPr>
        <w:t>orcentaje</w:t>
      </w:r>
      <w:r w:rsidRPr="0062220E">
        <w:rPr>
          <w:rFonts w:ascii="Times New Roman" w:hAnsi="Times New Roman" w:cs="Times New Roman"/>
          <w:sz w:val="24"/>
          <w:szCs w:val="24"/>
        </w:rPr>
        <w:t xml:space="preserve">, potenciación. El libro de Boris  Boso Vivas  fue  mi  compañero  para todas partes. Para  enseñarles  facciones  les  exigía  traer una patilla.  Así  que  reunía  hasta tres  patillas. Colocaba  tres  facciones  en  una  primera </w:t>
      </w:r>
      <w:proofErr w:type="gramStart"/>
      <w:r w:rsidRPr="0062220E">
        <w:rPr>
          <w:rFonts w:ascii="Times New Roman" w:hAnsi="Times New Roman" w:cs="Times New Roman"/>
          <w:sz w:val="24"/>
          <w:szCs w:val="24"/>
        </w:rPr>
        <w:t>pizarra</w:t>
      </w:r>
      <w:proofErr w:type="gramEnd"/>
      <w:r w:rsidRPr="0062220E">
        <w:rPr>
          <w:rFonts w:ascii="Times New Roman" w:hAnsi="Times New Roman" w:cs="Times New Roman"/>
          <w:sz w:val="24"/>
          <w:szCs w:val="24"/>
        </w:rPr>
        <w:t xml:space="preserve">  pero no en forma  gráfica.</w:t>
      </w:r>
    </w:p>
    <w:p w14:paraId="04460867" w14:textId="77777777" w:rsidR="0062220E" w:rsidRPr="0062220E" w:rsidRDefault="0062220E" w:rsidP="0062220E">
      <w:pPr>
        <w:spacing w:after="200" w:line="360" w:lineRule="auto"/>
        <w:ind w:left="142" w:firstLine="992"/>
        <w:jc w:val="both"/>
        <w:rPr>
          <w:rFonts w:asciiTheme="minorHAnsi" w:hAnsiTheme="minorHAnsi"/>
        </w:rPr>
      </w:pPr>
      <w:r w:rsidRPr="0062220E">
        <w:rPr>
          <w:rFonts w:asciiTheme="minorHAnsi" w:hAnsiTheme="minorHAnsi"/>
        </w:rPr>
        <w:t>Primera  pizarra</w:t>
      </w:r>
    </w:p>
    <w:p w14:paraId="0DBD1CBB" w14:textId="77777777" w:rsidR="0062220E" w:rsidRPr="0062220E" w:rsidRDefault="0062220E" w:rsidP="0062220E">
      <w:pPr>
        <w:spacing w:after="200" w:line="240" w:lineRule="auto"/>
        <w:ind w:left="142" w:firstLine="992"/>
        <w:jc w:val="both"/>
        <w:rPr>
          <w:rFonts w:asciiTheme="minorHAnsi" w:hAnsiTheme="minorHAnsi"/>
          <w:i/>
          <w:iCs/>
          <w:color w:val="44546A" w:themeColor="text2"/>
          <w:sz w:val="18"/>
          <w:szCs w:val="18"/>
        </w:rPr>
      </w:pPr>
      <w:r w:rsidRPr="0062220E">
        <w:rPr>
          <w:rFonts w:asciiTheme="minorHAnsi" w:hAnsiTheme="minorHAnsi"/>
          <w:i/>
          <w:iCs/>
          <w:color w:val="44546A" w:themeColor="text2"/>
          <w:sz w:val="18"/>
          <w:szCs w:val="18"/>
        </w:rPr>
        <w:t xml:space="preserve">Ilustración </w:t>
      </w:r>
      <w:r w:rsidRPr="0062220E">
        <w:rPr>
          <w:rFonts w:asciiTheme="minorHAnsi" w:hAnsiTheme="minorHAnsi"/>
          <w:i/>
          <w:iCs/>
          <w:noProof/>
          <w:color w:val="44546A" w:themeColor="text2"/>
          <w:sz w:val="18"/>
          <w:szCs w:val="18"/>
        </w:rPr>
        <w:fldChar w:fldCharType="begin"/>
      </w:r>
      <w:r w:rsidRPr="0062220E">
        <w:rPr>
          <w:rFonts w:asciiTheme="minorHAnsi" w:hAnsiTheme="minorHAnsi"/>
          <w:i/>
          <w:iCs/>
          <w:noProof/>
          <w:color w:val="44546A" w:themeColor="text2"/>
          <w:sz w:val="18"/>
          <w:szCs w:val="18"/>
        </w:rPr>
        <w:instrText xml:space="preserve"> SEQ Ilustración \* ARABIC </w:instrText>
      </w:r>
      <w:r w:rsidRPr="0062220E">
        <w:rPr>
          <w:rFonts w:asciiTheme="minorHAnsi" w:hAnsiTheme="minorHAnsi"/>
          <w:i/>
          <w:iCs/>
          <w:noProof/>
          <w:color w:val="44546A" w:themeColor="text2"/>
          <w:sz w:val="18"/>
          <w:szCs w:val="18"/>
        </w:rPr>
        <w:fldChar w:fldCharType="separate"/>
      </w:r>
      <w:r w:rsidRPr="0062220E">
        <w:rPr>
          <w:rFonts w:asciiTheme="minorHAnsi" w:hAnsiTheme="minorHAnsi"/>
          <w:i/>
          <w:iCs/>
          <w:noProof/>
          <w:color w:val="44546A" w:themeColor="text2"/>
          <w:sz w:val="18"/>
          <w:szCs w:val="18"/>
        </w:rPr>
        <w:t>2</w:t>
      </w:r>
      <w:r w:rsidRPr="0062220E">
        <w:rPr>
          <w:rFonts w:asciiTheme="minorHAnsi" w:hAnsiTheme="minorHAnsi"/>
          <w:i/>
          <w:iCs/>
          <w:noProof/>
          <w:color w:val="44546A" w:themeColor="text2"/>
          <w:sz w:val="18"/>
          <w:szCs w:val="18"/>
        </w:rPr>
        <w:fldChar w:fldCharType="end"/>
      </w:r>
    </w:p>
    <w:p w14:paraId="2B03E616" w14:textId="77777777" w:rsidR="0062220E" w:rsidRPr="0062220E" w:rsidRDefault="0062220E" w:rsidP="0062220E">
      <w:pPr>
        <w:spacing w:after="200" w:line="360" w:lineRule="auto"/>
        <w:ind w:left="142" w:firstLine="992"/>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56544" behindDoc="0" locked="0" layoutInCell="1" allowOverlap="1" wp14:anchorId="35B90EF0" wp14:editId="177ECB61">
                <wp:simplePos x="0" y="0"/>
                <wp:positionH relativeFrom="margin">
                  <wp:align>right</wp:align>
                </wp:positionH>
                <wp:positionV relativeFrom="paragraph">
                  <wp:posOffset>3175</wp:posOffset>
                </wp:positionV>
                <wp:extent cx="4953000" cy="2000250"/>
                <wp:effectExtent l="0" t="0" r="19050" b="19050"/>
                <wp:wrapNone/>
                <wp:docPr id="481" name="Cuadro de texto 481"/>
                <wp:cNvGraphicFramePr/>
                <a:graphic xmlns:a="http://schemas.openxmlformats.org/drawingml/2006/main">
                  <a:graphicData uri="http://schemas.microsoft.com/office/word/2010/wordprocessingShape">
                    <wps:wsp>
                      <wps:cNvSpPr txBox="1"/>
                      <wps:spPr>
                        <a:xfrm>
                          <a:off x="0" y="0"/>
                          <a:ext cx="4953000" cy="2000250"/>
                        </a:xfrm>
                        <a:prstGeom prst="rect">
                          <a:avLst/>
                        </a:prstGeom>
                        <a:solidFill>
                          <a:srgbClr val="5B9BD5"/>
                        </a:solidFill>
                        <a:ln w="12700" cap="flat" cmpd="sng" algn="ctr">
                          <a:solidFill>
                            <a:srgbClr val="ED7D31"/>
                          </a:solidFill>
                          <a:prstDash val="solid"/>
                          <a:miter lim="800000"/>
                        </a:ln>
                        <a:effectLst/>
                      </wps:spPr>
                      <wps:txbx>
                        <w:txbxContent>
                          <w:p w14:paraId="320B3B04" w14:textId="77777777" w:rsidR="0062220E" w:rsidRDefault="0062220E" w:rsidP="0062220E">
                            <w:pPr>
                              <w:rPr>
                                <w:sz w:val="44"/>
                              </w:rPr>
                            </w:pPr>
                          </w:p>
                          <w:p w14:paraId="73E3DC4C" w14:textId="77777777" w:rsidR="0062220E" w:rsidRPr="003E2562" w:rsidRDefault="0062220E" w:rsidP="0062220E">
                            <w:pPr>
                              <w:rPr>
                                <w:sz w:val="28"/>
                              </w:rPr>
                            </w:pPr>
                            <w:r w:rsidRPr="003E2562">
                              <w:rPr>
                                <w:sz w:val="44"/>
                                <w:highlight w:val="yellow"/>
                              </w:rPr>
                              <w:t xml:space="preserve">½  </w:t>
                            </w:r>
                            <w:r w:rsidRPr="003E2562">
                              <w:rPr>
                                <w:sz w:val="28"/>
                                <w:highlight w:val="yellow"/>
                              </w:rPr>
                              <w:t xml:space="preserve">     2/4                  </w:t>
                            </w:r>
                            <w:r>
                              <w:rPr>
                                <w:sz w:val="28"/>
                                <w:highlight w:val="yellow"/>
                              </w:rPr>
                              <w:t>1</w:t>
                            </w:r>
                            <w:r w:rsidRPr="003E2562">
                              <w:rPr>
                                <w:sz w:val="28"/>
                                <w:highlight w:val="yellow"/>
                              </w:rPr>
                              <w:t>/</w:t>
                            </w:r>
                            <w:r>
                              <w:rPr>
                                <w:sz w:val="28"/>
                                <w:highlight w:val="yellow"/>
                              </w:rPr>
                              <w:t>3</w:t>
                            </w:r>
                            <w:r w:rsidRPr="003E2562">
                              <w:rPr>
                                <w:sz w:val="28"/>
                                <w:highlight w:val="yellow"/>
                              </w:rPr>
                              <w:t>0</w:t>
                            </w:r>
                          </w:p>
                          <w:p w14:paraId="07873345" w14:textId="77777777" w:rsidR="0062220E" w:rsidRDefault="0062220E" w:rsidP="00622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B90EF0" id="Cuadro de texto 481" o:spid="_x0000_s1034" type="#_x0000_t202" style="position:absolute;left:0;text-align:left;margin-left:338.8pt;margin-top:.25pt;width:390pt;height:157.5pt;z-index:2517565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" fillcolor="#5b9bd5" strokecolor="#ed7d31" strokeweight="1pt">
                <v:textbox>
                  <w:txbxContent>
                    <w:p w14:paraId="320B3B04" w14:textId="77777777" w:rsidR="0062220E" w:rsidRDefault="0062220E" w:rsidP="0062220E">
                      <w:pPr>
                        <w:rPr>
                          <w:sz w:val="44"/>
                        </w:rPr>
                      </w:pPr>
                    </w:p>
                    <w:p w14:paraId="73E3DC4C" w14:textId="77777777" w:rsidR="0062220E" w:rsidRPr="003E2562" w:rsidRDefault="0062220E" w:rsidP="0062220E">
                      <w:pPr>
                        <w:rPr>
                          <w:sz w:val="28"/>
                        </w:rPr>
                      </w:pPr>
                      <w:r w:rsidRPr="003E2562">
                        <w:rPr>
                          <w:sz w:val="44"/>
                          <w:highlight w:val="yellow"/>
                        </w:rPr>
                        <w:t xml:space="preserve">½  </w:t>
                      </w:r>
                      <w:r w:rsidRPr="003E2562">
                        <w:rPr>
                          <w:sz w:val="28"/>
                          <w:highlight w:val="yellow"/>
                        </w:rPr>
                        <w:t xml:space="preserve">     2/4                  </w:t>
                      </w:r>
                      <w:r>
                        <w:rPr>
                          <w:sz w:val="28"/>
                          <w:highlight w:val="yellow"/>
                        </w:rPr>
                        <w:t>1</w:t>
                      </w:r>
                      <w:r w:rsidRPr="003E2562">
                        <w:rPr>
                          <w:sz w:val="28"/>
                          <w:highlight w:val="yellow"/>
                        </w:rPr>
                        <w:t>/</w:t>
                      </w:r>
                      <w:r>
                        <w:rPr>
                          <w:sz w:val="28"/>
                          <w:highlight w:val="yellow"/>
                        </w:rPr>
                        <w:t>3</w:t>
                      </w:r>
                      <w:r w:rsidRPr="003E2562">
                        <w:rPr>
                          <w:sz w:val="28"/>
                          <w:highlight w:val="yellow"/>
                        </w:rPr>
                        <w:t>0</w:t>
                      </w:r>
                    </w:p>
                    <w:p w14:paraId="07873345" w14:textId="77777777" w:rsidR="0062220E" w:rsidRDefault="0062220E" w:rsidP="0062220E"/>
                  </w:txbxContent>
                </v:textbox>
                <w10:wrap anchorx="margin"/>
              </v:shape>
            </w:pict>
          </mc:Fallback>
        </mc:AlternateContent>
      </w:r>
    </w:p>
    <w:p w14:paraId="4F9E9DA7" w14:textId="77777777" w:rsidR="0062220E" w:rsidRPr="0062220E" w:rsidRDefault="0062220E" w:rsidP="0062220E">
      <w:pPr>
        <w:spacing w:after="200" w:line="360" w:lineRule="auto"/>
        <w:ind w:left="142" w:firstLine="992"/>
        <w:jc w:val="both"/>
        <w:rPr>
          <w:rFonts w:asciiTheme="minorHAnsi" w:hAnsiTheme="minorHAnsi"/>
        </w:rPr>
      </w:pPr>
    </w:p>
    <w:p w14:paraId="1312EA56" w14:textId="77777777" w:rsidR="0062220E" w:rsidRPr="0062220E" w:rsidRDefault="0062220E" w:rsidP="0062220E">
      <w:pPr>
        <w:spacing w:after="200" w:line="360" w:lineRule="auto"/>
        <w:ind w:left="142" w:firstLine="992"/>
        <w:jc w:val="both"/>
        <w:rPr>
          <w:rFonts w:asciiTheme="minorHAnsi" w:hAnsiTheme="minorHAnsi"/>
        </w:rPr>
      </w:pPr>
    </w:p>
    <w:p w14:paraId="57B4907A" w14:textId="77777777" w:rsidR="0062220E" w:rsidRPr="0062220E" w:rsidRDefault="0062220E" w:rsidP="0062220E">
      <w:pPr>
        <w:spacing w:after="200" w:line="360" w:lineRule="auto"/>
        <w:ind w:left="142" w:firstLine="992"/>
        <w:jc w:val="both"/>
        <w:rPr>
          <w:rFonts w:asciiTheme="minorHAnsi" w:hAnsiTheme="minorHAnsi"/>
        </w:rPr>
      </w:pPr>
    </w:p>
    <w:p w14:paraId="45176ABE" w14:textId="77777777" w:rsidR="0062220E" w:rsidRPr="0062220E" w:rsidRDefault="0062220E" w:rsidP="0062220E">
      <w:pPr>
        <w:spacing w:after="200" w:line="360" w:lineRule="auto"/>
        <w:ind w:left="142" w:firstLine="992"/>
        <w:jc w:val="both"/>
        <w:rPr>
          <w:rFonts w:asciiTheme="minorHAnsi" w:hAnsiTheme="minorHAnsi"/>
        </w:rPr>
      </w:pPr>
    </w:p>
    <w:p w14:paraId="2E66CD5F" w14:textId="77777777" w:rsidR="0062220E" w:rsidRPr="0062220E" w:rsidRDefault="0062220E" w:rsidP="0062220E">
      <w:pPr>
        <w:spacing w:after="200" w:line="360" w:lineRule="auto"/>
        <w:ind w:left="142" w:firstLine="992"/>
        <w:jc w:val="both"/>
        <w:rPr>
          <w:rFonts w:asciiTheme="minorHAnsi" w:hAnsiTheme="minorHAnsi"/>
        </w:rPr>
      </w:pPr>
    </w:p>
    <w:p w14:paraId="38E180E4" w14:textId="77777777" w:rsidR="0062220E" w:rsidRPr="0062220E" w:rsidRDefault="0062220E" w:rsidP="0062220E">
      <w:pPr>
        <w:spacing w:after="200" w:line="360" w:lineRule="auto"/>
        <w:ind w:left="142" w:firstLine="992"/>
        <w:jc w:val="both"/>
        <w:rPr>
          <w:rFonts w:asciiTheme="minorHAnsi" w:hAnsiTheme="minorHAnsi"/>
        </w:rPr>
      </w:pPr>
    </w:p>
    <w:p w14:paraId="3E1A7A5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La  tarea  consistía  en  reunirse  en equipo  y  decirme  que  fracción debía  darle al equipo, y lo que  sobrara  yo era   dueña de hacer lo que  quisiera</w:t>
      </w:r>
    </w:p>
    <w:p w14:paraId="18D3B7A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Discutían  y  la primera  vez  decían: los equipos  quieren 1/30</w:t>
      </w:r>
    </w:p>
    <w:p w14:paraId="0D38E13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Excelente les  decía.</w:t>
      </w:r>
    </w:p>
    <w:p w14:paraId="5A252EF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_Tomaba la  patilla  la  dividía  en  30 pedazos y le  daba  1/30 avo  a  cada  uno de los  equipos,  y les  decía  bueno. Voy a apartar  esto que sobró.</w:t>
      </w:r>
    </w:p>
    <w:p w14:paraId="5F87526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Segunda  pizarra _segunda patilla</w:t>
      </w:r>
    </w:p>
    <w:p w14:paraId="65704A39" w14:textId="77777777" w:rsidR="0062220E" w:rsidRPr="0062220E" w:rsidRDefault="0062220E" w:rsidP="0062220E">
      <w:pPr>
        <w:rPr>
          <w:rFonts w:asciiTheme="minorHAnsi" w:hAnsiTheme="minorHAnsi"/>
          <w:i/>
          <w:iCs/>
          <w:color w:val="44546A" w:themeColor="text2"/>
          <w:sz w:val="18"/>
          <w:szCs w:val="18"/>
        </w:rPr>
      </w:pPr>
      <w:r w:rsidRPr="0062220E">
        <w:rPr>
          <w:rFonts w:asciiTheme="minorHAnsi" w:hAnsiTheme="minorHAnsi"/>
          <w:i/>
          <w:iCs/>
          <w:color w:val="44546A" w:themeColor="text2"/>
          <w:sz w:val="18"/>
          <w:szCs w:val="18"/>
        </w:rPr>
        <w:t xml:space="preserve">lustración </w:t>
      </w:r>
      <w:r w:rsidRPr="0062220E">
        <w:rPr>
          <w:rFonts w:asciiTheme="minorHAnsi" w:hAnsiTheme="minorHAnsi"/>
          <w:i/>
          <w:iCs/>
          <w:noProof/>
          <w:color w:val="44546A" w:themeColor="text2"/>
          <w:sz w:val="18"/>
          <w:szCs w:val="18"/>
        </w:rPr>
        <w:fldChar w:fldCharType="begin"/>
      </w:r>
      <w:r w:rsidRPr="0062220E">
        <w:rPr>
          <w:rFonts w:asciiTheme="minorHAnsi" w:hAnsiTheme="minorHAnsi"/>
          <w:i/>
          <w:iCs/>
          <w:noProof/>
          <w:color w:val="44546A" w:themeColor="text2"/>
          <w:sz w:val="18"/>
          <w:szCs w:val="18"/>
        </w:rPr>
        <w:instrText xml:space="preserve"> SEQ Ilustración \* ARABIC </w:instrText>
      </w:r>
      <w:r w:rsidRPr="0062220E">
        <w:rPr>
          <w:rFonts w:asciiTheme="minorHAnsi" w:hAnsiTheme="minorHAnsi"/>
          <w:i/>
          <w:iCs/>
          <w:noProof/>
          <w:color w:val="44546A" w:themeColor="text2"/>
          <w:sz w:val="18"/>
          <w:szCs w:val="18"/>
        </w:rPr>
        <w:fldChar w:fldCharType="separate"/>
      </w:r>
      <w:r w:rsidRPr="0062220E">
        <w:rPr>
          <w:rFonts w:asciiTheme="minorHAnsi" w:hAnsiTheme="minorHAnsi"/>
          <w:i/>
          <w:iCs/>
          <w:noProof/>
          <w:color w:val="44546A" w:themeColor="text2"/>
          <w:sz w:val="18"/>
          <w:szCs w:val="18"/>
        </w:rPr>
        <w:t>3</w:t>
      </w:r>
      <w:r w:rsidRPr="0062220E">
        <w:rPr>
          <w:rFonts w:asciiTheme="minorHAnsi" w:hAnsiTheme="minorHAnsi"/>
          <w:i/>
          <w:iCs/>
          <w:noProof/>
          <w:color w:val="44546A" w:themeColor="text2"/>
          <w:sz w:val="18"/>
          <w:szCs w:val="18"/>
        </w:rPr>
        <w:fldChar w:fldCharType="end"/>
      </w:r>
    </w:p>
    <w:p w14:paraId="1FDC57A2" w14:textId="77777777" w:rsidR="0062220E" w:rsidRPr="0062220E" w:rsidRDefault="0062220E" w:rsidP="0062220E">
      <w:pPr>
        <w:spacing w:after="200" w:line="360" w:lineRule="auto"/>
        <w:ind w:left="142" w:firstLine="992"/>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57568" behindDoc="0" locked="0" layoutInCell="1" allowOverlap="1" wp14:anchorId="764D18EF" wp14:editId="06C27AB8">
                <wp:simplePos x="0" y="0"/>
                <wp:positionH relativeFrom="column">
                  <wp:posOffset>320040</wp:posOffset>
                </wp:positionH>
                <wp:positionV relativeFrom="paragraph">
                  <wp:posOffset>88900</wp:posOffset>
                </wp:positionV>
                <wp:extent cx="4829175" cy="1581150"/>
                <wp:effectExtent l="0" t="0" r="28575" b="19050"/>
                <wp:wrapNone/>
                <wp:docPr id="504" name="Cuadro de texto 504"/>
                <wp:cNvGraphicFramePr/>
                <a:graphic xmlns:a="http://schemas.openxmlformats.org/drawingml/2006/main">
                  <a:graphicData uri="http://schemas.microsoft.com/office/word/2010/wordprocessingShape">
                    <wps:wsp>
                      <wps:cNvSpPr txBox="1"/>
                      <wps:spPr>
                        <a:xfrm>
                          <a:off x="0" y="0"/>
                          <a:ext cx="4829175" cy="1581150"/>
                        </a:xfrm>
                        <a:prstGeom prst="rect">
                          <a:avLst/>
                        </a:prstGeom>
                        <a:solidFill>
                          <a:srgbClr val="5B9BD5"/>
                        </a:solidFill>
                        <a:ln w="12700" cap="flat" cmpd="sng" algn="ctr">
                          <a:solidFill>
                            <a:srgbClr val="ED7D31"/>
                          </a:solidFill>
                          <a:prstDash val="solid"/>
                          <a:miter lim="800000"/>
                        </a:ln>
                        <a:effectLst/>
                      </wps:spPr>
                      <wps:txbx>
                        <w:txbxContent>
                          <w:p w14:paraId="2268EE96" w14:textId="77777777" w:rsidR="0062220E" w:rsidRDefault="0062220E" w:rsidP="0062220E">
                            <w:pPr>
                              <w:rPr>
                                <w:sz w:val="44"/>
                              </w:rPr>
                            </w:pPr>
                          </w:p>
                          <w:p w14:paraId="2E95C131" w14:textId="77777777" w:rsidR="0062220E" w:rsidRPr="003E2562" w:rsidRDefault="0062220E" w:rsidP="0062220E">
                            <w:pPr>
                              <w:rPr>
                                <w:sz w:val="28"/>
                              </w:rPr>
                            </w:pPr>
                            <w:r w:rsidRPr="003E2562">
                              <w:rPr>
                                <w:sz w:val="44"/>
                                <w:highlight w:val="yellow"/>
                              </w:rPr>
                              <w:t xml:space="preserve">½  </w:t>
                            </w:r>
                            <w:r w:rsidRPr="003E2562">
                              <w:rPr>
                                <w:sz w:val="28"/>
                                <w:highlight w:val="yellow"/>
                              </w:rPr>
                              <w:t xml:space="preserve">     </w:t>
                            </w:r>
                            <w:r>
                              <w:rPr>
                                <w:sz w:val="28"/>
                                <w:highlight w:val="yellow"/>
                              </w:rPr>
                              <w:t>3/4</w:t>
                            </w:r>
                            <w:r w:rsidRPr="003E2562">
                              <w:rPr>
                                <w:sz w:val="28"/>
                                <w:highlight w:val="yellow"/>
                              </w:rPr>
                              <w:t xml:space="preserve">                  </w:t>
                            </w:r>
                            <w:r>
                              <w:rPr>
                                <w:sz w:val="28"/>
                                <w:highlight w:val="yellow"/>
                              </w:rPr>
                              <w:t>1</w:t>
                            </w:r>
                            <w:r w:rsidRPr="003E2562">
                              <w:rPr>
                                <w:sz w:val="28"/>
                                <w:highlight w:val="yellow"/>
                              </w:rPr>
                              <w:t>/</w:t>
                            </w:r>
                            <w:r>
                              <w:rPr>
                                <w:sz w:val="28"/>
                                <w:highlight w:val="yellow"/>
                              </w:rPr>
                              <w:t>50</w:t>
                            </w:r>
                          </w:p>
                          <w:p w14:paraId="42214054" w14:textId="77777777" w:rsidR="0062220E" w:rsidRDefault="0062220E" w:rsidP="00622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D18EF" id="Cuadro de texto 504" o:spid="_x0000_s1035" type="#_x0000_t202" style="position:absolute;left:0;text-align:left;margin-left:25.2pt;margin-top:7pt;width:380.25pt;height:12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" fillcolor="#5b9bd5" strokecolor="#ed7d31" strokeweight="1pt">
                <v:textbox>
                  <w:txbxContent>
                    <w:p w14:paraId="2268EE96" w14:textId="77777777" w:rsidR="0062220E" w:rsidRDefault="0062220E" w:rsidP="0062220E">
                      <w:pPr>
                        <w:rPr>
                          <w:sz w:val="44"/>
                        </w:rPr>
                      </w:pPr>
                    </w:p>
                    <w:p w14:paraId="2E95C131" w14:textId="77777777" w:rsidR="0062220E" w:rsidRPr="003E2562" w:rsidRDefault="0062220E" w:rsidP="0062220E">
                      <w:pPr>
                        <w:rPr>
                          <w:sz w:val="28"/>
                        </w:rPr>
                      </w:pPr>
                      <w:r w:rsidRPr="003E2562">
                        <w:rPr>
                          <w:sz w:val="44"/>
                          <w:highlight w:val="yellow"/>
                        </w:rPr>
                        <w:t xml:space="preserve">½  </w:t>
                      </w:r>
                      <w:r w:rsidRPr="003E2562">
                        <w:rPr>
                          <w:sz w:val="28"/>
                          <w:highlight w:val="yellow"/>
                        </w:rPr>
                        <w:t xml:space="preserve">     </w:t>
                      </w:r>
                      <w:r>
                        <w:rPr>
                          <w:sz w:val="28"/>
                          <w:highlight w:val="yellow"/>
                        </w:rPr>
                        <w:t>3/4</w:t>
                      </w:r>
                      <w:r w:rsidRPr="003E2562">
                        <w:rPr>
                          <w:sz w:val="28"/>
                          <w:highlight w:val="yellow"/>
                        </w:rPr>
                        <w:t xml:space="preserve">                  </w:t>
                      </w:r>
                      <w:r>
                        <w:rPr>
                          <w:sz w:val="28"/>
                          <w:highlight w:val="yellow"/>
                        </w:rPr>
                        <w:t>1</w:t>
                      </w:r>
                      <w:r w:rsidRPr="003E2562">
                        <w:rPr>
                          <w:sz w:val="28"/>
                          <w:highlight w:val="yellow"/>
                        </w:rPr>
                        <w:t>/</w:t>
                      </w:r>
                      <w:r>
                        <w:rPr>
                          <w:sz w:val="28"/>
                          <w:highlight w:val="yellow"/>
                        </w:rPr>
                        <w:t>50</w:t>
                      </w:r>
                    </w:p>
                    <w:p w14:paraId="42214054" w14:textId="77777777" w:rsidR="0062220E" w:rsidRDefault="0062220E" w:rsidP="0062220E"/>
                  </w:txbxContent>
                </v:textbox>
              </v:shape>
            </w:pict>
          </mc:Fallback>
        </mc:AlternateContent>
      </w:r>
    </w:p>
    <w:p w14:paraId="631A9D0B" w14:textId="77777777" w:rsidR="0062220E" w:rsidRPr="0062220E" w:rsidRDefault="0062220E" w:rsidP="0062220E">
      <w:pPr>
        <w:spacing w:after="200" w:line="360" w:lineRule="auto"/>
        <w:ind w:left="142" w:firstLine="992"/>
        <w:jc w:val="both"/>
        <w:rPr>
          <w:rFonts w:asciiTheme="minorHAnsi" w:hAnsiTheme="minorHAnsi"/>
        </w:rPr>
      </w:pPr>
    </w:p>
    <w:p w14:paraId="0F079BDF" w14:textId="77777777" w:rsidR="0062220E" w:rsidRPr="0062220E" w:rsidRDefault="0062220E" w:rsidP="0062220E">
      <w:pPr>
        <w:spacing w:after="200" w:line="360" w:lineRule="auto"/>
        <w:ind w:left="142" w:firstLine="992"/>
        <w:jc w:val="both"/>
        <w:rPr>
          <w:rFonts w:asciiTheme="minorHAnsi" w:hAnsiTheme="minorHAnsi"/>
        </w:rPr>
      </w:pPr>
    </w:p>
    <w:p w14:paraId="31F36A91" w14:textId="77777777" w:rsidR="0062220E" w:rsidRPr="0062220E" w:rsidRDefault="0062220E" w:rsidP="0062220E">
      <w:pPr>
        <w:spacing w:after="200" w:line="360" w:lineRule="auto"/>
        <w:ind w:left="142" w:firstLine="992"/>
        <w:jc w:val="both"/>
        <w:rPr>
          <w:rFonts w:asciiTheme="minorHAnsi" w:hAnsiTheme="minorHAnsi"/>
        </w:rPr>
      </w:pPr>
    </w:p>
    <w:p w14:paraId="624C0B20" w14:textId="77777777" w:rsidR="0062220E" w:rsidRPr="0062220E" w:rsidRDefault="0062220E" w:rsidP="0062220E">
      <w:pPr>
        <w:spacing w:after="200" w:line="360" w:lineRule="auto"/>
        <w:ind w:left="142" w:firstLine="992"/>
        <w:jc w:val="both"/>
        <w:rPr>
          <w:rFonts w:asciiTheme="minorHAnsi" w:hAnsiTheme="minorHAnsi"/>
        </w:rPr>
      </w:pPr>
      <w:r w:rsidRPr="0062220E">
        <w:rPr>
          <w:rFonts w:asciiTheme="minorHAnsi" w:hAnsiTheme="minorHAnsi"/>
        </w:rPr>
        <w:t>Se  repetía la misma  historia.</w:t>
      </w:r>
    </w:p>
    <w:p w14:paraId="1A53AB4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Cuando algún equipo se dio  cuenta  que  a mayor  denominador  más  pequeña era la fracción comenzaron a variar  la fracción. </w:t>
      </w:r>
    </w:p>
    <w:p w14:paraId="16DECF2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 Tomaba   la  patilla  la  dividía  en  50 pedazos y le  daba  1/50 avo  a  cada  uno de los  equipos, que  habían elegido  1/50  y les  decía  bueno. Voy a apartar  esto que sobró.</w:t>
      </w:r>
    </w:p>
    <w:p w14:paraId="7CBD2D5B"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Tercera  pizarra _tercera patilla</w:t>
      </w:r>
    </w:p>
    <w:p w14:paraId="0081EC61" w14:textId="77777777" w:rsidR="0062220E" w:rsidRPr="0062220E" w:rsidRDefault="0062220E" w:rsidP="0062220E">
      <w:pPr>
        <w:spacing w:after="200" w:line="240" w:lineRule="auto"/>
        <w:ind w:left="142" w:firstLine="992"/>
        <w:jc w:val="both"/>
        <w:rPr>
          <w:rFonts w:asciiTheme="minorHAnsi" w:hAnsiTheme="minorHAnsi"/>
          <w:i/>
          <w:iCs/>
          <w:color w:val="44546A" w:themeColor="text2"/>
          <w:sz w:val="18"/>
          <w:szCs w:val="18"/>
        </w:rPr>
      </w:pPr>
      <w:r w:rsidRPr="0062220E">
        <w:rPr>
          <w:rFonts w:asciiTheme="minorHAnsi" w:hAnsiTheme="minorHAnsi"/>
          <w:i/>
          <w:iCs/>
          <w:color w:val="44546A" w:themeColor="text2"/>
          <w:sz w:val="18"/>
          <w:szCs w:val="18"/>
        </w:rPr>
        <w:t xml:space="preserve">Ilustración </w:t>
      </w:r>
      <w:r w:rsidRPr="0062220E">
        <w:rPr>
          <w:rFonts w:asciiTheme="minorHAnsi" w:hAnsiTheme="minorHAnsi"/>
          <w:i/>
          <w:iCs/>
          <w:noProof/>
          <w:color w:val="44546A" w:themeColor="text2"/>
          <w:sz w:val="18"/>
          <w:szCs w:val="18"/>
        </w:rPr>
        <w:fldChar w:fldCharType="begin"/>
      </w:r>
      <w:r w:rsidRPr="0062220E">
        <w:rPr>
          <w:rFonts w:asciiTheme="minorHAnsi" w:hAnsiTheme="minorHAnsi"/>
          <w:i/>
          <w:iCs/>
          <w:noProof/>
          <w:color w:val="44546A" w:themeColor="text2"/>
          <w:sz w:val="18"/>
          <w:szCs w:val="18"/>
        </w:rPr>
        <w:instrText xml:space="preserve"> SEQ Ilustración \* ARABIC </w:instrText>
      </w:r>
      <w:r w:rsidRPr="0062220E">
        <w:rPr>
          <w:rFonts w:asciiTheme="minorHAnsi" w:hAnsiTheme="minorHAnsi"/>
          <w:i/>
          <w:iCs/>
          <w:noProof/>
          <w:color w:val="44546A" w:themeColor="text2"/>
          <w:sz w:val="18"/>
          <w:szCs w:val="18"/>
        </w:rPr>
        <w:fldChar w:fldCharType="separate"/>
      </w:r>
      <w:r w:rsidRPr="0062220E">
        <w:rPr>
          <w:rFonts w:asciiTheme="minorHAnsi" w:hAnsiTheme="minorHAnsi"/>
          <w:i/>
          <w:iCs/>
          <w:noProof/>
          <w:color w:val="44546A" w:themeColor="text2"/>
          <w:sz w:val="18"/>
          <w:szCs w:val="18"/>
        </w:rPr>
        <w:t>4</w:t>
      </w:r>
      <w:r w:rsidRPr="0062220E">
        <w:rPr>
          <w:rFonts w:asciiTheme="minorHAnsi" w:hAnsiTheme="minorHAnsi"/>
          <w:i/>
          <w:iCs/>
          <w:noProof/>
          <w:color w:val="44546A" w:themeColor="text2"/>
          <w:sz w:val="18"/>
          <w:szCs w:val="18"/>
        </w:rPr>
        <w:fldChar w:fldCharType="end"/>
      </w:r>
      <w:r w:rsidRPr="0062220E">
        <w:rPr>
          <w:rFonts w:asciiTheme="minorHAnsi" w:hAnsiTheme="minorHAnsi"/>
          <w:i/>
          <w:iCs/>
          <w:noProof/>
          <w:color w:val="44546A" w:themeColor="text2"/>
          <w:sz w:val="18"/>
          <w:szCs w:val="18"/>
          <w:lang w:eastAsia="es-VE"/>
        </w:rPr>
        <mc:AlternateContent>
          <mc:Choice Requires="wps">
            <w:drawing>
              <wp:anchor distT="0" distB="0" distL="114300" distR="114300" simplePos="0" relativeHeight="251758592" behindDoc="0" locked="0" layoutInCell="1" allowOverlap="1" wp14:anchorId="6DEA9BEA" wp14:editId="5C6C4D40">
                <wp:simplePos x="0" y="0"/>
                <wp:positionH relativeFrom="column">
                  <wp:posOffset>320040</wp:posOffset>
                </wp:positionH>
                <wp:positionV relativeFrom="paragraph">
                  <wp:posOffset>355600</wp:posOffset>
                </wp:positionV>
                <wp:extent cx="4953000" cy="2000250"/>
                <wp:effectExtent l="0" t="0" r="19050" b="19050"/>
                <wp:wrapNone/>
                <wp:docPr id="32" name="Cuadro de texto 32"/>
                <wp:cNvGraphicFramePr/>
                <a:graphic xmlns:a="http://schemas.openxmlformats.org/drawingml/2006/main">
                  <a:graphicData uri="http://schemas.microsoft.com/office/word/2010/wordprocessingShape">
                    <wps:wsp>
                      <wps:cNvSpPr txBox="1"/>
                      <wps:spPr>
                        <a:xfrm>
                          <a:off x="0" y="0"/>
                          <a:ext cx="4953000" cy="2000250"/>
                        </a:xfrm>
                        <a:prstGeom prst="rect">
                          <a:avLst/>
                        </a:prstGeom>
                        <a:solidFill>
                          <a:srgbClr val="5B9BD5"/>
                        </a:solidFill>
                        <a:ln w="12700" cap="flat" cmpd="sng" algn="ctr">
                          <a:solidFill>
                            <a:srgbClr val="ED7D31"/>
                          </a:solidFill>
                          <a:prstDash val="solid"/>
                          <a:miter lim="800000"/>
                        </a:ln>
                        <a:effectLst/>
                      </wps:spPr>
                      <wps:txbx>
                        <w:txbxContent>
                          <w:p w14:paraId="72DD5E85" w14:textId="77777777" w:rsidR="0062220E" w:rsidRDefault="0062220E" w:rsidP="0062220E">
                            <w:pPr>
                              <w:rPr>
                                <w:sz w:val="44"/>
                              </w:rPr>
                            </w:pPr>
                          </w:p>
                          <w:p w14:paraId="31800E13" w14:textId="77777777" w:rsidR="0062220E" w:rsidRPr="003E2562" w:rsidRDefault="0062220E" w:rsidP="0062220E">
                            <w:pPr>
                              <w:rPr>
                                <w:sz w:val="28"/>
                              </w:rPr>
                            </w:pPr>
                            <w:r w:rsidRPr="003E2562">
                              <w:rPr>
                                <w:sz w:val="44"/>
                                <w:highlight w:val="yellow"/>
                              </w:rPr>
                              <w:t xml:space="preserve">½  </w:t>
                            </w:r>
                            <w:r w:rsidRPr="003E2562">
                              <w:rPr>
                                <w:sz w:val="28"/>
                                <w:highlight w:val="yellow"/>
                              </w:rPr>
                              <w:t xml:space="preserve">     </w:t>
                            </w:r>
                            <w:r>
                              <w:rPr>
                                <w:sz w:val="28"/>
                                <w:highlight w:val="yellow"/>
                              </w:rPr>
                              <w:t>3/4</w:t>
                            </w:r>
                            <w:r w:rsidRPr="003E2562">
                              <w:rPr>
                                <w:sz w:val="28"/>
                                <w:highlight w:val="yellow"/>
                              </w:rPr>
                              <w:t xml:space="preserve">                  </w:t>
                            </w:r>
                            <w:r>
                              <w:rPr>
                                <w:sz w:val="28"/>
                                <w:highlight w:val="yellow"/>
                              </w:rPr>
                              <w:t>1</w:t>
                            </w:r>
                            <w:r w:rsidRPr="003E2562">
                              <w:rPr>
                                <w:sz w:val="28"/>
                                <w:highlight w:val="yellow"/>
                              </w:rPr>
                              <w:t>/</w:t>
                            </w:r>
                            <w:r>
                              <w:rPr>
                                <w:sz w:val="28"/>
                                <w:highlight w:val="yellow"/>
                              </w:rPr>
                              <w:t>50</w:t>
                            </w:r>
                          </w:p>
                          <w:p w14:paraId="18A8CF30" w14:textId="77777777" w:rsidR="0062220E" w:rsidRDefault="0062220E" w:rsidP="00622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EA9BEA" id="Cuadro de texto 32" o:spid="_x0000_s1036" type="#_x0000_t202" style="position:absolute;left:0;text-align:left;margin-left:25.2pt;margin-top:28pt;width:390pt;height:157.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" fillcolor="#5b9bd5" strokecolor="#ed7d31" strokeweight="1pt">
                <v:textbox>
                  <w:txbxContent>
                    <w:p w14:paraId="72DD5E85" w14:textId="77777777" w:rsidR="0062220E" w:rsidRDefault="0062220E" w:rsidP="0062220E">
                      <w:pPr>
                        <w:rPr>
                          <w:sz w:val="44"/>
                        </w:rPr>
                      </w:pPr>
                    </w:p>
                    <w:p w14:paraId="31800E13" w14:textId="77777777" w:rsidR="0062220E" w:rsidRPr="003E2562" w:rsidRDefault="0062220E" w:rsidP="0062220E">
                      <w:pPr>
                        <w:rPr>
                          <w:sz w:val="28"/>
                        </w:rPr>
                      </w:pPr>
                      <w:r w:rsidRPr="003E2562">
                        <w:rPr>
                          <w:sz w:val="44"/>
                          <w:highlight w:val="yellow"/>
                        </w:rPr>
                        <w:t xml:space="preserve">½  </w:t>
                      </w:r>
                      <w:r w:rsidRPr="003E2562">
                        <w:rPr>
                          <w:sz w:val="28"/>
                          <w:highlight w:val="yellow"/>
                        </w:rPr>
                        <w:t xml:space="preserve">     </w:t>
                      </w:r>
                      <w:r>
                        <w:rPr>
                          <w:sz w:val="28"/>
                          <w:highlight w:val="yellow"/>
                        </w:rPr>
                        <w:t>3/4</w:t>
                      </w:r>
                      <w:r w:rsidRPr="003E2562">
                        <w:rPr>
                          <w:sz w:val="28"/>
                          <w:highlight w:val="yellow"/>
                        </w:rPr>
                        <w:t xml:space="preserve">                  </w:t>
                      </w:r>
                      <w:r>
                        <w:rPr>
                          <w:sz w:val="28"/>
                          <w:highlight w:val="yellow"/>
                        </w:rPr>
                        <w:t>1</w:t>
                      </w:r>
                      <w:r w:rsidRPr="003E2562">
                        <w:rPr>
                          <w:sz w:val="28"/>
                          <w:highlight w:val="yellow"/>
                        </w:rPr>
                        <w:t>/</w:t>
                      </w:r>
                      <w:r>
                        <w:rPr>
                          <w:sz w:val="28"/>
                          <w:highlight w:val="yellow"/>
                        </w:rPr>
                        <w:t>50</w:t>
                      </w:r>
                    </w:p>
                    <w:p w14:paraId="18A8CF30" w14:textId="77777777" w:rsidR="0062220E" w:rsidRDefault="0062220E" w:rsidP="0062220E"/>
                  </w:txbxContent>
                </v:textbox>
              </v:shape>
            </w:pict>
          </mc:Fallback>
        </mc:AlternateContent>
      </w:r>
    </w:p>
    <w:p w14:paraId="13560382" w14:textId="77777777" w:rsidR="0062220E" w:rsidRPr="0062220E" w:rsidRDefault="0062220E" w:rsidP="0062220E">
      <w:pPr>
        <w:spacing w:after="200" w:line="360" w:lineRule="auto"/>
        <w:ind w:left="142" w:firstLine="992"/>
        <w:jc w:val="both"/>
        <w:rPr>
          <w:rFonts w:asciiTheme="minorHAnsi" w:hAnsiTheme="minorHAnsi"/>
        </w:rPr>
      </w:pPr>
    </w:p>
    <w:p w14:paraId="65D14387" w14:textId="77777777" w:rsidR="0062220E" w:rsidRPr="0062220E" w:rsidRDefault="0062220E" w:rsidP="0062220E">
      <w:pPr>
        <w:spacing w:after="200" w:line="360" w:lineRule="auto"/>
        <w:ind w:left="142" w:firstLine="992"/>
        <w:jc w:val="both"/>
        <w:rPr>
          <w:rFonts w:asciiTheme="minorHAnsi" w:hAnsiTheme="minorHAnsi"/>
        </w:rPr>
      </w:pPr>
    </w:p>
    <w:p w14:paraId="28188B51" w14:textId="77777777" w:rsidR="0062220E" w:rsidRPr="0062220E" w:rsidRDefault="0062220E" w:rsidP="0062220E">
      <w:pPr>
        <w:spacing w:after="200" w:line="360" w:lineRule="auto"/>
        <w:ind w:left="142" w:firstLine="992"/>
        <w:jc w:val="both"/>
        <w:rPr>
          <w:rFonts w:asciiTheme="minorHAnsi" w:hAnsiTheme="minorHAnsi"/>
        </w:rPr>
      </w:pPr>
    </w:p>
    <w:p w14:paraId="50A5688F" w14:textId="77777777" w:rsidR="0062220E" w:rsidRPr="0062220E" w:rsidRDefault="0062220E" w:rsidP="0062220E">
      <w:pPr>
        <w:spacing w:after="200" w:line="360" w:lineRule="auto"/>
        <w:ind w:left="142" w:firstLine="992"/>
        <w:jc w:val="both"/>
        <w:rPr>
          <w:rFonts w:asciiTheme="minorHAnsi" w:hAnsiTheme="minorHAnsi"/>
        </w:rPr>
      </w:pPr>
    </w:p>
    <w:p w14:paraId="74A91063" w14:textId="77777777" w:rsidR="0062220E" w:rsidRPr="0062220E" w:rsidRDefault="0062220E" w:rsidP="0062220E">
      <w:pPr>
        <w:spacing w:after="200" w:line="360" w:lineRule="auto"/>
        <w:ind w:left="142" w:firstLine="992"/>
        <w:jc w:val="both"/>
        <w:rPr>
          <w:rFonts w:asciiTheme="minorHAnsi" w:hAnsiTheme="minorHAnsi"/>
          <w:sz w:val="24"/>
          <w:szCs w:val="24"/>
        </w:rPr>
      </w:pPr>
      <w:r w:rsidRPr="0062220E">
        <w:rPr>
          <w:rFonts w:asciiTheme="minorHAnsi" w:hAnsiTheme="minorHAnsi"/>
        </w:rPr>
        <w:t xml:space="preserve">Con la tercera patilla  todos  eligieron  </w:t>
      </w:r>
      <w:r w:rsidRPr="0062220E">
        <w:rPr>
          <w:rFonts w:asciiTheme="minorHAnsi" w:hAnsiTheme="minorHAnsi"/>
          <w:sz w:val="36"/>
        </w:rPr>
        <w:t xml:space="preserve">½  </w:t>
      </w:r>
      <w:r w:rsidRPr="0062220E">
        <w:rPr>
          <w:rFonts w:asciiTheme="minorHAnsi" w:hAnsiTheme="minorHAnsi"/>
          <w:sz w:val="24"/>
          <w:szCs w:val="24"/>
        </w:rPr>
        <w:t>y  me explicaron por  qué</w:t>
      </w:r>
    </w:p>
    <w:p w14:paraId="14E68906"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heme="minorHAnsi" w:hAnsiTheme="minorHAnsi"/>
        </w:rPr>
        <w:t>_</w:t>
      </w:r>
      <w:r w:rsidRPr="0062220E">
        <w:rPr>
          <w:rFonts w:ascii="Times New Roman" w:hAnsi="Times New Roman" w:cs="Times New Roman"/>
          <w:sz w:val="24"/>
          <w:szCs w:val="24"/>
        </w:rPr>
        <w:t>Y  les  dije: se acabó la  clase</w:t>
      </w:r>
    </w:p>
    <w:p w14:paraId="6B2363C0"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La  comisión de cantina  repartió las  tres  patillas.</w:t>
      </w:r>
    </w:p>
    <w:p w14:paraId="47B69BE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Luego se  las  representaba  gráficamente.</w:t>
      </w:r>
    </w:p>
    <w:p w14:paraId="4388077F"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Cuando me tocó enseñar  medidas  de superficie   hice  otro  juego.</w:t>
      </w:r>
    </w:p>
    <w:p w14:paraId="5494626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Trajimos papel  de periódico  y lo pintamos.  Pegamos las horas, Imitarían telas. Cada  equipo tendría  sus  rollos  de tela.  Cada  equipo se convertiría  en vendedor y comprador. Lo único  que les  exigí  es que  las medidas  utilizadas  fuero a su antojo.</w:t>
      </w:r>
    </w:p>
    <w:p w14:paraId="5B9036B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_pies, el tamaño de la mano, cuartas, jemes,  dedos,  lo que ellos quieran.</w:t>
      </w:r>
    </w:p>
    <w:p w14:paraId="46905C9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Lo tomaron a rochela. Vendieron  de  acuerdo a lo que inventaros. Pusimos  tres  cuartos  de hora para vender  y comprar. Al final les  dije:</w:t>
      </w:r>
    </w:p>
    <w:p w14:paraId="2B3C7FE5" w14:textId="77777777" w:rsidR="0062220E" w:rsidRPr="0062220E" w:rsidRDefault="0062220E" w:rsidP="0062220E">
      <w:pPr>
        <w:numPr>
          <w:ilvl w:val="0"/>
          <w:numId w:val="23"/>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El que  vendió más  tiene  tres puntos ganados</w:t>
      </w:r>
    </w:p>
    <w:p w14:paraId="4B033DC5" w14:textId="77777777" w:rsidR="0062220E" w:rsidRPr="0062220E" w:rsidRDefault="0062220E" w:rsidP="0062220E">
      <w:pPr>
        <w:numPr>
          <w:ilvl w:val="0"/>
          <w:numId w:val="23"/>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El  que  vendió menos  gana  1 punto.</w:t>
      </w:r>
    </w:p>
    <w:p w14:paraId="566596A4" w14:textId="759CE637" w:rsidR="0062220E" w:rsidRPr="0062220E" w:rsidRDefault="0062220E" w:rsidP="0062220E">
      <w:pPr>
        <w:numPr>
          <w:ilvl w:val="0"/>
          <w:numId w:val="23"/>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 xml:space="preserve">Ahora  vamos a ver  </w:t>
      </w:r>
      <w:r w:rsidR="006E666B" w:rsidRPr="0062220E">
        <w:rPr>
          <w:rFonts w:ascii="Times New Roman" w:hAnsi="Times New Roman" w:cs="Times New Roman"/>
          <w:sz w:val="24"/>
          <w:szCs w:val="24"/>
        </w:rPr>
        <w:t>quién</w:t>
      </w:r>
      <w:r w:rsidRPr="0062220E">
        <w:rPr>
          <w:rFonts w:ascii="Times New Roman" w:hAnsi="Times New Roman" w:cs="Times New Roman"/>
          <w:sz w:val="24"/>
          <w:szCs w:val="24"/>
        </w:rPr>
        <w:t xml:space="preserve"> vendió más. </w:t>
      </w:r>
    </w:p>
    <w:p w14:paraId="1250F6E2"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Por  supuesto  se pusieron furiosos  y uno me dijo,  tenemos que llegar a un acuerdo  y usar  una sola medida, porque eso es injusto.</w:t>
      </w:r>
    </w:p>
    <w:p w14:paraId="471C05C2"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_Bien les  dije se acabó la  clase.</w:t>
      </w:r>
    </w:p>
    <w:p w14:paraId="1915AC29" w14:textId="77777777" w:rsidR="0062220E" w:rsidRPr="0062220E" w:rsidRDefault="0062220E" w:rsidP="0062220E">
      <w:pPr>
        <w:pBdr>
          <w:top w:val="single" w:sz="4" w:space="1" w:color="auto"/>
          <w:left w:val="single" w:sz="4" w:space="4" w:color="auto"/>
          <w:bottom w:val="single" w:sz="4" w:space="1" w:color="auto"/>
          <w:right w:val="single" w:sz="4" w:space="4" w:color="auto"/>
        </w:pBdr>
        <w:shd w:val="clear" w:color="auto" w:fill="4472C4" w:themeFill="accent1"/>
        <w:spacing w:after="200" w:line="360" w:lineRule="auto"/>
        <w:ind w:left="142"/>
        <w:jc w:val="both"/>
        <w:rPr>
          <w:rFonts w:asciiTheme="minorHAnsi" w:hAnsiTheme="minorHAnsi"/>
          <w:b/>
        </w:rPr>
      </w:pPr>
      <w:r w:rsidRPr="0062220E">
        <w:rPr>
          <w:rFonts w:asciiTheme="minorHAnsi" w:hAnsiTheme="minorHAnsi"/>
          <w:b/>
        </w:rPr>
        <w:t>Conclusión</w:t>
      </w:r>
    </w:p>
    <w:p w14:paraId="6F7A5BB6" w14:textId="77777777" w:rsidR="0062220E" w:rsidRPr="0062220E" w:rsidRDefault="0062220E" w:rsidP="0062220E">
      <w:pPr>
        <w:pBdr>
          <w:top w:val="single" w:sz="4" w:space="1" w:color="auto"/>
          <w:left w:val="single" w:sz="4" w:space="4" w:color="auto"/>
          <w:bottom w:val="single" w:sz="4" w:space="1" w:color="auto"/>
          <w:right w:val="single" w:sz="4" w:space="4" w:color="auto"/>
        </w:pBdr>
        <w:shd w:val="clear" w:color="auto" w:fill="4472C4" w:themeFill="accent1"/>
        <w:spacing w:after="200" w:line="360" w:lineRule="auto"/>
        <w:ind w:left="142"/>
        <w:jc w:val="both"/>
        <w:rPr>
          <w:rFonts w:asciiTheme="minorHAnsi" w:hAnsiTheme="minorHAnsi"/>
          <w:b/>
        </w:rPr>
      </w:pPr>
      <w:r w:rsidRPr="0062220E">
        <w:rPr>
          <w:rFonts w:asciiTheme="minorHAnsi" w:hAnsiTheme="minorHAnsi"/>
          <w:b/>
        </w:rPr>
        <w:t xml:space="preserve"> Por eso  tenemos  sistemas  de medida.</w:t>
      </w:r>
    </w:p>
    <w:p w14:paraId="441D4582" w14:textId="77777777" w:rsidR="0062220E" w:rsidRPr="0062220E" w:rsidRDefault="0062220E" w:rsidP="0062220E">
      <w:pPr>
        <w:spacing w:after="200" w:line="360" w:lineRule="auto"/>
        <w:ind w:left="142"/>
        <w:jc w:val="both"/>
        <w:rPr>
          <w:rFonts w:asciiTheme="minorHAnsi" w:hAnsiTheme="minorHAnsi"/>
          <w:b/>
        </w:rPr>
      </w:pPr>
    </w:p>
    <w:p w14:paraId="21D4DB8D" w14:textId="77777777" w:rsidR="00471DB0"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Las  clases  se fueron volviendo cada vez más  interesantes,  antes  de hacer  algo pensaban.</w:t>
      </w:r>
    </w:p>
    <w:p w14:paraId="009CF7CA" w14:textId="77777777" w:rsidR="00471DB0"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 xml:space="preserve"> ¡Claro!</w:t>
      </w:r>
    </w:p>
    <w:p w14:paraId="320077C0" w14:textId="20DABDD4" w:rsidR="0062220E" w:rsidRPr="0062220E" w:rsidRDefault="00471DB0" w:rsidP="0062220E">
      <w:pPr>
        <w:spacing w:after="200" w:line="360" w:lineRule="auto"/>
        <w:ind w:left="142" w:firstLine="992"/>
        <w:jc w:val="both"/>
        <w:rPr>
          <w:rFonts w:ascii="Times New Roman" w:hAnsi="Times New Roman" w:cs="Times New Roman"/>
          <w:sz w:val="24"/>
          <w:szCs w:val="24"/>
        </w:rPr>
      </w:pPr>
      <w:r>
        <w:rPr>
          <w:rFonts w:ascii="Times New Roman" w:hAnsi="Times New Roman" w:cs="Times New Roman"/>
          <w:sz w:val="24"/>
          <w:szCs w:val="24"/>
        </w:rPr>
        <w:t>_</w:t>
      </w:r>
      <w:r w:rsidR="0062220E" w:rsidRPr="0062220E">
        <w:rPr>
          <w:rFonts w:ascii="Times New Roman" w:hAnsi="Times New Roman" w:cs="Times New Roman"/>
          <w:sz w:val="24"/>
          <w:szCs w:val="24"/>
        </w:rPr>
        <w:t xml:space="preserve"> me  sentía mejor, la situación </w:t>
      </w:r>
      <w:r w:rsidR="006E666B" w:rsidRPr="0062220E">
        <w:rPr>
          <w:rFonts w:ascii="Times New Roman" w:hAnsi="Times New Roman" w:cs="Times New Roman"/>
          <w:sz w:val="24"/>
          <w:szCs w:val="24"/>
        </w:rPr>
        <w:t>mejoraba,</w:t>
      </w:r>
      <w:r w:rsidR="0062220E" w:rsidRPr="0062220E">
        <w:rPr>
          <w:rFonts w:ascii="Times New Roman" w:hAnsi="Times New Roman" w:cs="Times New Roman"/>
          <w:sz w:val="24"/>
          <w:szCs w:val="24"/>
        </w:rPr>
        <w:t xml:space="preserve"> pero había  siempre  algún problema. Alguna  liebre  no  conforme. Me  sentía  vigilada  desde la  dirección, pero nunca  me  dijeron nada.</w:t>
      </w:r>
    </w:p>
    <w:p w14:paraId="56FECD53"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80" w:name="_Toc104908729"/>
      <w:bookmarkStart w:id="81" w:name="_Toc105768038"/>
      <w:bookmarkStart w:id="82" w:name="_Toc138873452"/>
      <w:r w:rsidRPr="0062220E">
        <w:rPr>
          <w:rFonts w:asciiTheme="majorHAnsi" w:eastAsiaTheme="majorEastAsia" w:hAnsiTheme="majorHAnsi" w:cstheme="majorBidi"/>
          <w:b/>
          <w:bCs/>
          <w:sz w:val="26"/>
          <w:szCs w:val="26"/>
        </w:rPr>
        <w:t>Dibujo</w:t>
      </w:r>
      <w:bookmarkEnd w:id="80"/>
      <w:bookmarkEnd w:id="81"/>
      <w:bookmarkEnd w:id="82"/>
    </w:p>
    <w:p w14:paraId="0817DB6C"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 xml:space="preserve">Entre las 5.15 p, y 5,45  había  que hacer  una actividad recreativa. A mí me  gusta   dibujar  entonces  me agarré de ello. Les hacía  dibujar  jarrones,  naranjas,   o cualquier  otro  cuerpo, les enseñaba  por  donde entraba la luz   para  ayudarlos  con las perspectivas.  Para  esto  también me  ayudaba  con la  geometría. De aquí  se me  ocurrió  que  me  hicieran  dibujos de ellos  en su casa, en el juego, en el parque  donde </w:t>
      </w:r>
      <w:proofErr w:type="gramStart"/>
      <w:r w:rsidRPr="0062220E">
        <w:rPr>
          <w:rFonts w:ascii="Times New Roman" w:hAnsi="Times New Roman" w:cs="Times New Roman"/>
          <w:sz w:val="24"/>
          <w:szCs w:val="24"/>
        </w:rPr>
        <w:t>ellos  quisiera</w:t>
      </w:r>
      <w:proofErr w:type="gramEnd"/>
      <w:r w:rsidRPr="0062220E">
        <w:rPr>
          <w:rFonts w:ascii="Times New Roman" w:hAnsi="Times New Roman" w:cs="Times New Roman"/>
          <w:sz w:val="24"/>
          <w:szCs w:val="24"/>
        </w:rPr>
        <w:t>. Llegué  a coleccionar  una buena cantidad,  y  cuando me  fui de la  escuela primaria   los  boté, hoy me arrepiento de haberlos   botado, esos  cuadernos  dicen  mucho  de la  vida  del niño   en  su hogar  y son fuentes de ayuda para  el docente. Bueno  lo fueron para  mí.</w:t>
      </w:r>
    </w:p>
    <w:p w14:paraId="164971CA"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r w:rsidRPr="0062220E">
        <w:rPr>
          <w:rFonts w:asciiTheme="majorHAnsi" w:eastAsiaTheme="majorEastAsia" w:hAnsiTheme="majorHAnsi" w:cstheme="majorBidi"/>
          <w:b/>
          <w:bCs/>
          <w:sz w:val="26"/>
          <w:szCs w:val="26"/>
        </w:rPr>
        <w:t xml:space="preserve">  </w:t>
      </w:r>
      <w:bookmarkStart w:id="83" w:name="_Toc104908730"/>
      <w:bookmarkStart w:id="84" w:name="_Toc105768039"/>
      <w:bookmarkStart w:id="85" w:name="_Toc138873453"/>
      <w:r w:rsidRPr="0062220E">
        <w:rPr>
          <w:rFonts w:asciiTheme="majorHAnsi" w:eastAsiaTheme="majorEastAsia" w:hAnsiTheme="majorHAnsi" w:cstheme="majorBidi"/>
          <w:b/>
          <w:bCs/>
          <w:sz w:val="26"/>
          <w:szCs w:val="26"/>
        </w:rPr>
        <w:t>L</w:t>
      </w:r>
      <w:bookmarkEnd w:id="83"/>
      <w:bookmarkEnd w:id="84"/>
      <w:bookmarkEnd w:id="85"/>
      <w:r w:rsidRPr="0062220E">
        <w:rPr>
          <w:rFonts w:asciiTheme="majorHAnsi" w:eastAsiaTheme="majorEastAsia" w:hAnsiTheme="majorHAnsi" w:cstheme="majorBidi"/>
          <w:b/>
          <w:bCs/>
          <w:sz w:val="26"/>
          <w:szCs w:val="26"/>
        </w:rPr>
        <w:t>enguaje</w:t>
      </w:r>
    </w:p>
    <w:p w14:paraId="1A9F04A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Para  este  momento  la  gramática  que se enseñaba era fuerte.  Tipos  de oraciones. Elementos de las  oraciones. Tiempos  verbales. Adjetivos conjunciones, preposiciones, interjecciones, adverbios etc.  Análisis  gramatical, lógico  y  sintáctico. División  de las palabras  en sílabas. Diferencia  entre  predicado  y atributo. Palabras  primitivas  y derivadas Género  y número. Pronombres  y tipos  de pronombres. Los adverbios, superlativos, comparativos, diminutivos Derivados verbales  y otro poco  de cuestiones gramaticales.  Así  que  enseñarla  era  muy  fuerte. Les  enseñé  lectura  silenciosa  y oral con base  a  pequeños  textos  y los obligaba a detenerse en los  signos  ortográficos  y  prácticamente  a declamar.  Para  enseñarle  que eran los verbos  les  decía:</w:t>
      </w:r>
    </w:p>
    <w:p w14:paraId="61829CA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1.- Van  a  hacer  acciones  y a ejecutarlas (a veces se volvía un  bochinche pues escogían los verbos  más  terribles  que pudieran :robar,  peinar,  correr, saltar, gritar, llorar). Pero  no me importaba.</w:t>
      </w:r>
    </w:p>
    <w:p w14:paraId="6AC0F45B"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2.- Para los adjetivos   escogíamos a un alumno  y lo describíamos.</w:t>
      </w:r>
    </w:p>
    <w:p w14:paraId="076B35A8" w14:textId="3CCD8CB1"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       Ya  se </w:t>
      </w:r>
      <w:r w:rsidR="006E666B" w:rsidRPr="0062220E">
        <w:rPr>
          <w:rFonts w:ascii="Times New Roman" w:hAnsi="Times New Roman" w:cs="Times New Roman"/>
          <w:sz w:val="24"/>
          <w:szCs w:val="24"/>
        </w:rPr>
        <w:t>imaginarán</w:t>
      </w:r>
      <w:r w:rsidRPr="0062220E">
        <w:rPr>
          <w:rFonts w:ascii="Times New Roman" w:hAnsi="Times New Roman" w:cs="Times New Roman"/>
          <w:sz w:val="24"/>
          <w:szCs w:val="24"/>
        </w:rPr>
        <w:t xml:space="preserve">  el  bochinche, las  risas,  el desorden.</w:t>
      </w:r>
    </w:p>
    <w:p w14:paraId="36F62567" w14:textId="4472CAD3"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 xml:space="preserve">3. Recuerdo  que  les  di la dirección de mi casa para  enseñarlos a escribir  cartas. El cartero  iba  no menos de tres  veces a la semana  y  me decía  ¡caramba  Uds.  </w:t>
      </w:r>
      <w:proofErr w:type="gramStart"/>
      <w:r w:rsidRPr="0062220E">
        <w:rPr>
          <w:rFonts w:ascii="Times New Roman" w:hAnsi="Times New Roman" w:cs="Times New Roman"/>
          <w:sz w:val="24"/>
          <w:szCs w:val="24"/>
        </w:rPr>
        <w:t xml:space="preserve">Si reciben </w:t>
      </w:r>
      <w:r w:rsidR="006E666B" w:rsidRPr="0062220E">
        <w:rPr>
          <w:rFonts w:ascii="Times New Roman" w:hAnsi="Times New Roman" w:cs="Times New Roman"/>
          <w:sz w:val="24"/>
          <w:szCs w:val="24"/>
        </w:rPr>
        <w:t>cartas!</w:t>
      </w:r>
      <w:proofErr w:type="gramEnd"/>
    </w:p>
    <w:p w14:paraId="1C05C32D"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Claro  tenía  63  alumnos. Se las  corregía  y  se las traía de vuelta  corregida.</w:t>
      </w:r>
    </w:p>
    <w:p w14:paraId="241D584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El  cuerpo  directivo  me  visitó   varias  veces , pero  la  directora   supongo   me  había  dado carta  blanca para  ejercer en aquel infierno  y  yo hice  lo que pude, como  decía  Sinatra “To My  way”</w:t>
      </w:r>
    </w:p>
    <w:p w14:paraId="14CFBDB0"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Para  enseñar   oraciones tomaba  varios  niños</w:t>
      </w:r>
    </w:p>
    <w:p w14:paraId="00ACB706"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1.- Sería  el  sujeto,  el  otro  el verbo  y los otros  el predicado.</w:t>
      </w:r>
    </w:p>
    <w:p w14:paraId="7CF6097D"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2.- El  sujeto  decía  su nombre  el verbo  diría la acción  y los demás  complementaban.</w:t>
      </w:r>
    </w:p>
    <w:p w14:paraId="05D6F5F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Luego  dejaba el verbo  que  hablaría del  sujeto  sin que este  tuviera presente  para  que se  dieran cuenta  lo que era el sujeto tácito. Y  así  iba  agregando partes  a la oración. Cuando sentía  que  no había  problemas  de comprensión entonces pasábamos a trabajar  en el cuaderno.</w:t>
      </w:r>
    </w:p>
    <w:p w14:paraId="22A736B0"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Cuando me tocó enseñarlos a redactar cartas  les pedí  que  me enviaran una carta a   casa  y que  yo la traería  corregida. </w:t>
      </w:r>
    </w:p>
    <w:p w14:paraId="03E9C0A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El  señor  que  me traía  el  correo  decía _ que porque  yo recibía  tantas  cartas.</w:t>
      </w:r>
    </w:p>
    <w:p w14:paraId="398F86ED"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86" w:name="_Toc104908731"/>
      <w:bookmarkStart w:id="87" w:name="_Toc105768040"/>
      <w:bookmarkStart w:id="88" w:name="_Toc138873454"/>
      <w:r w:rsidRPr="0062220E">
        <w:rPr>
          <w:rFonts w:asciiTheme="majorHAnsi" w:eastAsiaTheme="majorEastAsia" w:hAnsiTheme="majorHAnsi" w:cstheme="majorBidi"/>
          <w:b/>
          <w:bCs/>
          <w:sz w:val="26"/>
          <w:szCs w:val="26"/>
        </w:rPr>
        <w:t>Formación Moral  y  Cívica</w:t>
      </w:r>
      <w:bookmarkEnd w:id="86"/>
      <w:bookmarkEnd w:id="87"/>
      <w:bookmarkEnd w:id="88"/>
    </w:p>
    <w:p w14:paraId="523812E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La  Moral  y Cívica la hice  lo más  práctica  que  pude. Dividí el  salón en  senadores  y  diputados y  les  hice  leer  la  Constitución. El  alumno  guía, los jefes de equipo  y  yo formaríamos  el poder moral. Cuando  se presentaba un problema  lo discutíamos. Habíamos hecho un pequeño  código   son sus  sanciones.  A veces  funcionaba.</w:t>
      </w:r>
    </w:p>
    <w:p w14:paraId="4C3A1BD5"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89" w:name="_Toc104908732"/>
      <w:bookmarkStart w:id="90" w:name="_Toc105768041"/>
      <w:bookmarkStart w:id="91" w:name="_Toc138873455"/>
      <w:r w:rsidRPr="0062220E">
        <w:rPr>
          <w:rFonts w:asciiTheme="majorHAnsi" w:eastAsiaTheme="majorEastAsia" w:hAnsiTheme="majorHAnsi" w:cstheme="majorBidi"/>
          <w:b/>
          <w:bCs/>
          <w:sz w:val="26"/>
          <w:szCs w:val="26"/>
        </w:rPr>
        <w:t>Ciencias  Sociales</w:t>
      </w:r>
      <w:bookmarkEnd w:id="89"/>
      <w:bookmarkEnd w:id="90"/>
      <w:bookmarkEnd w:id="91"/>
      <w:r w:rsidRPr="0062220E">
        <w:rPr>
          <w:rFonts w:asciiTheme="majorHAnsi" w:eastAsiaTheme="majorEastAsia" w:hAnsiTheme="majorHAnsi" w:cstheme="majorBidi"/>
          <w:b/>
          <w:bCs/>
          <w:sz w:val="26"/>
          <w:szCs w:val="26"/>
        </w:rPr>
        <w:t xml:space="preserve">  </w:t>
      </w:r>
    </w:p>
    <w:p w14:paraId="6C4A942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Para  esa época  en cuarto  grado veíamos: Historia y  Geografía  de Venezuela. Yo tenía  tres  libros: Siso  Martínez, Hermano Nectario María, y  el d  con eso me  ayudaba.  </w:t>
      </w:r>
      <w:r w:rsidRPr="0062220E">
        <w:rPr>
          <w:rFonts w:ascii="Times New Roman" w:hAnsi="Times New Roman" w:cs="Times New Roman"/>
          <w:sz w:val="24"/>
          <w:szCs w:val="24"/>
        </w:rPr>
        <w:lastRenderedPageBreak/>
        <w:t>Compre una colección que luego no sé  dónde  fue  a parar. En realidad   enseñar Ciencias  Sociales  es un poco  complicado. Les  hice  traer  varias  cintas   y  cuando  explicaba  clase   de ciencias  sociales  atravesaba   el salón con esas  cintas  que  representaban la  época  estudiada ,  sobre  ella  disponía    los  acontecimientos  del país  y lo que pasaba  en el mundo, un poco   para  que se dieran cuenta  que   no éramos ajenos a lo que  pasaba  en  el mundo  cuando  ocurría algo en Venezuela.</w:t>
      </w:r>
    </w:p>
    <w:p w14:paraId="04221A26"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La  Geografía  y  la historia  trataba de  estudiarla  juntas    para relacionarlas. Los  alumnos  me traían almanaques  o  cuadros,  fotos  y todo  eso lo aprovechaba.  </w:t>
      </w:r>
    </w:p>
    <w:p w14:paraId="2B51DB0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Hicimos  muchas  cosas  en maquetas. </w:t>
      </w:r>
    </w:p>
    <w:p w14:paraId="7E4C705C"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Los  animaba  para  que  participaran  en actividades  deportivas.</w:t>
      </w:r>
    </w:p>
    <w:p w14:paraId="557F6AF0"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92" w:name="_Toc104908733"/>
      <w:bookmarkStart w:id="93" w:name="_Toc105768042"/>
      <w:bookmarkStart w:id="94" w:name="_Toc138873456"/>
      <w:r w:rsidRPr="0062220E">
        <w:rPr>
          <w:rFonts w:asciiTheme="majorHAnsi" w:eastAsiaTheme="majorEastAsia" w:hAnsiTheme="majorHAnsi" w:cstheme="majorBidi"/>
          <w:b/>
          <w:bCs/>
          <w:sz w:val="26"/>
          <w:szCs w:val="26"/>
        </w:rPr>
        <w:t>Comisiones  de trabajo</w:t>
      </w:r>
      <w:bookmarkEnd w:id="92"/>
      <w:bookmarkEnd w:id="93"/>
      <w:bookmarkEnd w:id="94"/>
    </w:p>
    <w:p w14:paraId="14365A3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En  cuanto a las comisiones   la  de aseo  revisaría  el uniforme, los  zapatos, las medias, los  oídos, los dientes  y  el cabello. Trajeron una  cajita  con crema negra,  un tubo de Griffin, un cepillo  y varios  trapitos para lustrar los zapatos. Teníamos  un paño y jabón.</w:t>
      </w:r>
    </w:p>
    <w:p w14:paraId="042FF8C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La  de disciplina ayudaban al  guía  del curso  si yo tenía  que estar  fuera  del salón  y  vigilaban  que  no ocurriera  ningún problema  durante el receso.   La verdad, era letra muerta, hacer  que  aquellos  chicos  fuesen  mejores alumnos  no  era  fácil. No me  gusta  el gendarme  necesario. Pero  una cosa  es  decir   y la otra  estar en el problema. Por eso  cuando  llegaba  un supervisor  o  un coordinador  a darme  órdenes, me provocaba  decirle  quédese  un día  con estos monstruos. Los de más  piensan que  es fácil trabajar  con un grado  tan heterogéneo. </w:t>
      </w:r>
    </w:p>
    <w:p w14:paraId="3F689DE0"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 Muchas   veces los  vi  irse en autobús  y meterse  con todo el mundo. Desde las  ventanillas,  gritaban  ponían sobrenombres,  faltaban el respeto.  A esa  edad  se creen  todopoderosos  y si el maestro se atonta se  lo comen vivo.</w:t>
      </w:r>
    </w:p>
    <w:p w14:paraId="2B7D663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La comisión  de cartelera  estaría pendiente de organizar las  carteleras  y a los responsables  de las  mismas.</w:t>
      </w:r>
    </w:p>
    <w:p w14:paraId="04C6ABD7" w14:textId="77777777" w:rsidR="0062220E" w:rsidRPr="0062220E" w:rsidRDefault="0062220E" w:rsidP="0062220E">
      <w:pPr>
        <w:numPr>
          <w:ilvl w:val="0"/>
          <w:numId w:val="1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La  de cantina. Haría la  lista de compras para sus compañeros.</w:t>
      </w:r>
    </w:p>
    <w:p w14:paraId="54BB0D81" w14:textId="77777777" w:rsidR="0062220E" w:rsidRPr="0062220E" w:rsidRDefault="0062220E" w:rsidP="0062220E">
      <w:pPr>
        <w:numPr>
          <w:ilvl w:val="0"/>
          <w:numId w:val="1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lastRenderedPageBreak/>
        <w:t>La  de alimentos. Estaría pendiente  del vaso  de leche  y  de las  guardias de comedor.</w:t>
      </w:r>
    </w:p>
    <w:p w14:paraId="2701E2C2" w14:textId="77777777" w:rsidR="0062220E" w:rsidRPr="0062220E" w:rsidRDefault="0062220E" w:rsidP="0062220E">
      <w:pPr>
        <w:numPr>
          <w:ilvl w:val="0"/>
          <w:numId w:val="1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La  de  asistencia, llevaría  el control  de asistencia,</w:t>
      </w:r>
    </w:p>
    <w:p w14:paraId="0E64FE9A" w14:textId="77777777" w:rsidR="0062220E" w:rsidRPr="0062220E" w:rsidRDefault="0062220E" w:rsidP="0062220E">
      <w:pPr>
        <w:numPr>
          <w:ilvl w:val="0"/>
          <w:numId w:val="1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La  de  salud. Atendería  la cruz  roja para la  cual hicimos  un pequeño  botiquín  con mercurio cromo, iodo,  algodón, curitas.  Alcohol</w:t>
      </w:r>
    </w:p>
    <w:p w14:paraId="5388106B" w14:textId="77777777" w:rsidR="0062220E" w:rsidRPr="0062220E" w:rsidRDefault="0062220E" w:rsidP="0062220E">
      <w:pPr>
        <w:numPr>
          <w:ilvl w:val="0"/>
          <w:numId w:val="1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La  de las  tareas- Revisaría  el cumplimiento  diario de la misma.</w:t>
      </w:r>
    </w:p>
    <w:p w14:paraId="25EAB4BC" w14:textId="411DD82D" w:rsidR="0062220E" w:rsidRPr="0062220E" w:rsidRDefault="005223F3" w:rsidP="0062220E">
      <w:pPr>
        <w:numPr>
          <w:ilvl w:val="0"/>
          <w:numId w:val="1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Los  deportes</w:t>
      </w:r>
      <w:r w:rsidR="0062220E" w:rsidRPr="0062220E">
        <w:rPr>
          <w:rFonts w:ascii="Times New Roman" w:hAnsi="Times New Roman" w:cs="Times New Roman"/>
          <w:sz w:val="24"/>
          <w:szCs w:val="24"/>
        </w:rPr>
        <w:t>.   Ayudaría a  formar  un equipo de vóley  bol para representar  el grado.</w:t>
      </w:r>
    </w:p>
    <w:p w14:paraId="38245E4C"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Pasé de  octubre   a  mayo, como decía  una maestra haciendo de domadora  de fieras. Allí me mantuvo la necesidad. El  irrespeto, la  burla,  la  indisciplina eran  allí  lo  más  preciado. Un grupo  bastante  significativo era  terrible.</w:t>
      </w:r>
    </w:p>
    <w:p w14:paraId="664266D1" w14:textId="2547CCF3"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 De los varones  tal vez los  Castro Gómez, García, Flores </w:t>
      </w:r>
      <w:r w:rsidR="00CD5212">
        <w:rPr>
          <w:rFonts w:ascii="Times New Roman" w:hAnsi="Times New Roman" w:cs="Times New Roman"/>
          <w:sz w:val="24"/>
          <w:szCs w:val="24"/>
        </w:rPr>
        <w:t>,</w:t>
      </w:r>
      <w:r w:rsidRPr="0062220E">
        <w:rPr>
          <w:rFonts w:ascii="Times New Roman" w:hAnsi="Times New Roman" w:cs="Times New Roman"/>
          <w:sz w:val="24"/>
          <w:szCs w:val="24"/>
        </w:rPr>
        <w:t xml:space="preserve">Espín, todas las niñas,  Díaz,  Mario, Néstor,   eran niños  decentes   y bien educados.  Son los  que  recuerdo. </w:t>
      </w:r>
    </w:p>
    <w:p w14:paraId="1C6F5EA2" w14:textId="3413F2A1"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  Para  el mes  de junio   la  situación sin ser maravillosa, era mucho mejor, tolerable tal vez. Logré  que los equipos trabajaran un tema  cada uno  sobre la Historia  y  Geografía de  Venezuela. Haríamos  una  exposición  con los  productos  de cada región  y luego  haríamos  una merienda. A veces se portaban  bien  y entraban  en razón los más   desordenados, pero a fuerza  de llevar  golpes de  ellos  mismos,   se iban acoplando. Yo me hacia la desentendida.  De sus morados  y  golpes  no sé  qué </w:t>
      </w:r>
      <w:r w:rsidR="005223F3" w:rsidRPr="0062220E">
        <w:rPr>
          <w:rFonts w:ascii="Times New Roman" w:hAnsi="Times New Roman" w:cs="Times New Roman"/>
          <w:sz w:val="24"/>
          <w:szCs w:val="24"/>
        </w:rPr>
        <w:t>les</w:t>
      </w:r>
      <w:r w:rsidRPr="0062220E">
        <w:rPr>
          <w:rFonts w:ascii="Times New Roman" w:hAnsi="Times New Roman" w:cs="Times New Roman"/>
          <w:sz w:val="24"/>
          <w:szCs w:val="24"/>
        </w:rPr>
        <w:t xml:space="preserve"> decían a sus padres. Pero  nunca me fueron a reclamar.</w:t>
      </w:r>
    </w:p>
    <w:p w14:paraId="778E263E"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95" w:name="_Toc104908734"/>
      <w:bookmarkStart w:id="96" w:name="_Toc105768043"/>
      <w:bookmarkStart w:id="97" w:name="_Toc138873457"/>
      <w:r w:rsidRPr="0062220E">
        <w:rPr>
          <w:rFonts w:asciiTheme="majorHAnsi" w:eastAsiaTheme="majorEastAsia" w:hAnsiTheme="majorHAnsi" w:cstheme="majorBidi"/>
          <w:b/>
          <w:bCs/>
          <w:sz w:val="26"/>
          <w:szCs w:val="26"/>
        </w:rPr>
        <w:t>Presentación de  trabajo en equipos</w:t>
      </w:r>
      <w:bookmarkEnd w:id="95"/>
      <w:bookmarkEnd w:id="96"/>
      <w:bookmarkEnd w:id="97"/>
    </w:p>
    <w:p w14:paraId="235E1DF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heme="minorHAnsi" w:hAnsiTheme="minorHAnsi"/>
        </w:rPr>
        <w:t xml:space="preserve">A </w:t>
      </w:r>
      <w:r w:rsidRPr="0062220E">
        <w:rPr>
          <w:rFonts w:ascii="Times New Roman" w:hAnsi="Times New Roman" w:cs="Times New Roman"/>
          <w:sz w:val="24"/>
          <w:szCs w:val="24"/>
        </w:rPr>
        <w:t xml:space="preserve">duras pena logré  que trabajaran en equipo. Les  advertí   que debían intervenir todos  y demostrar que todos  trabajaron. Si fallaba uno,  no me importaba los aplazaba a  todos. Ya le había demostrado  que no me  temblaba el pulso para  llevar a la práctica mis acciones  o  amenazas. En ese momento  ni  Dewey, ni  Durkheim ni Piaget ni  Claparede  me  interesaban-. Cada vez  que me decían que aplicara la psicología  o la pedagogía, sentía  rabia. Aquí eso no valía.  Los  alumnos medían  sus  fuerzas  con las mías. Me  daba tristeza pensar  así, pero allí no había santo  que  valiera, ni pedagogo  que  me  convenciera. Las niñas casi  de mi edad  no eran indisciplinadas, pero  me observaban  como si yo fuera un </w:t>
      </w:r>
      <w:r w:rsidRPr="0062220E">
        <w:rPr>
          <w:rFonts w:ascii="Times New Roman" w:hAnsi="Times New Roman" w:cs="Times New Roman"/>
          <w:sz w:val="24"/>
          <w:szCs w:val="24"/>
        </w:rPr>
        <w:lastRenderedPageBreak/>
        <w:t>bicho raro.   Una  me dijo  que le  gustaba escribir  novelas  de amor, y le  dije  muy bien ,  vamos a  celebrar unas  exposiciones  donde cada uno diga  y hable de lo que le  gusta.</w:t>
      </w:r>
    </w:p>
    <w:p w14:paraId="6CB0A043" w14:textId="4E8E4391"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 En verdad era  difícil, a pesar de que  apenas les llevaba  tres  o cuatro años, a  aquellos  jóvenes,  yo me sentía  que   no  los comprendía ,  que  no sabía  qué hacer  y no tenía  ningún tipo de ayuda. Me sentía  enviada a  un ruedo  a torear si  saber hacerlo. Como pude logré  organizarlos  en equipos   de trabajo. Me  molestaba  tener  que  asumir  el mando  como un dictador. No  hay nada que me hiciera  sentir peor. No  era  justo. Me repetía. En mi casa ,  un  hogar  humilde ,  había  tanta libertad  para pensar, nuestros  padres  nos  pedían opiniones y  siempre  nos tomaban en consideración. Mis  padres  decían –queremos seres libres, que sepan tomar  sus propias decisiones. Todo lo cont</w:t>
      </w:r>
      <w:r w:rsidR="00CD5212">
        <w:rPr>
          <w:rFonts w:ascii="Times New Roman" w:hAnsi="Times New Roman" w:cs="Times New Roman"/>
          <w:sz w:val="24"/>
          <w:szCs w:val="24"/>
        </w:rPr>
        <w:t>r</w:t>
      </w:r>
      <w:r w:rsidRPr="0062220E">
        <w:rPr>
          <w:rFonts w:ascii="Times New Roman" w:hAnsi="Times New Roman" w:cs="Times New Roman"/>
          <w:sz w:val="24"/>
          <w:szCs w:val="24"/>
        </w:rPr>
        <w:t>ario de lo que  yo hacía.</w:t>
      </w:r>
    </w:p>
    <w:p w14:paraId="4F011D2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Logré   formar  9 equipos de trabajo de  7 alumnos  cada uno  para trabajar  con las  ciencias naturales o  ciencias  sociales. Recuerdo  una de  las  exposiciones  sobre  los  sistemas  geográficos de Venezuela.</w:t>
      </w:r>
    </w:p>
    <w:p w14:paraId="78C75F50"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Siempre  usé  lo que  llamé  hilos  del tiempo.</w:t>
      </w:r>
    </w:p>
    <w:p w14:paraId="13A08896"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Cuando  me tocó  el descubrimiento de América   atravesé  1. un hilo en el salón :Allí puse de los adelantos  del siglo XV.</w:t>
      </w:r>
    </w:p>
    <w:p w14:paraId="10A4942C"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2.-Los  viajes  de  circunnavegación de Magallanes</w:t>
      </w:r>
    </w:p>
    <w:p w14:paraId="14D51FDF"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3. Lo que  ocurría  en Europa  en ese  momento: Los  reyes  de España</w:t>
      </w:r>
    </w:p>
    <w:p w14:paraId="4F34773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4. A Cristóbal Colón  y  su cultura</w:t>
      </w:r>
    </w:p>
    <w:p w14:paraId="2ACE649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5.- Que  pasó después  del descubrimiento</w:t>
      </w:r>
    </w:p>
    <w:p w14:paraId="4AF5554F"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Todo  eso permitía  explicar   las  razone s o variables que  influyeron sobre  hace posible  dicho  viaje.</w:t>
      </w:r>
    </w:p>
    <w:p w14:paraId="40D6A5D8"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Para  enseñar  historia  siempre  hice  eso.</w:t>
      </w:r>
    </w:p>
    <w:p w14:paraId="05A529C3"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b/>
          <w:bCs/>
          <w:sz w:val="32"/>
          <w:szCs w:val="32"/>
        </w:rPr>
      </w:pPr>
      <w:bookmarkStart w:id="98" w:name="_Toc104908735"/>
      <w:bookmarkStart w:id="99" w:name="_Toc105768044"/>
      <w:bookmarkStart w:id="100" w:name="_Toc138873458"/>
      <w:r w:rsidRPr="0062220E">
        <w:rPr>
          <w:rFonts w:asciiTheme="majorHAnsi" w:eastAsiaTheme="majorEastAsia" w:hAnsiTheme="majorHAnsi" w:cstheme="majorBidi"/>
          <w:b/>
          <w:bCs/>
          <w:sz w:val="32"/>
          <w:szCs w:val="32"/>
        </w:rPr>
        <w:lastRenderedPageBreak/>
        <w:t xml:space="preserve">Las exposiciones </w:t>
      </w:r>
      <w:bookmarkEnd w:id="98"/>
      <w:bookmarkEnd w:id="99"/>
      <w:bookmarkEnd w:id="100"/>
    </w:p>
    <w:p w14:paraId="2C3FCC99" w14:textId="109C519B" w:rsidR="0062220E" w:rsidRPr="0062220E" w:rsidRDefault="0062220E" w:rsidP="0062220E">
      <w:pPr>
        <w:keepNext/>
        <w:keepLines/>
        <w:spacing w:before="240" w:after="0" w:line="360" w:lineRule="auto"/>
        <w:ind w:left="142" w:firstLine="992"/>
        <w:jc w:val="both"/>
        <w:outlineLvl w:val="0"/>
        <w:rPr>
          <w:rFonts w:ascii="Times New Roman" w:hAnsi="Times New Roman" w:cs="Times New Roman"/>
          <w:sz w:val="24"/>
          <w:szCs w:val="24"/>
        </w:rPr>
      </w:pPr>
      <w:r w:rsidRPr="0062220E">
        <w:rPr>
          <w:rFonts w:ascii="Times New Roman" w:hAnsi="Times New Roman" w:cs="Times New Roman"/>
          <w:sz w:val="24"/>
          <w:szCs w:val="24"/>
        </w:rPr>
        <w:t xml:space="preserve">Llegado el día  en que  presentarían  sus  trabajos, ni  siquiera  me imaginaba  qué  podría  suceder. Yo  les  corregía  lo que me traían y trataba  de ayudarlos. Dispusimos  dos  mesones  a lo largo   del salón  y alrededor de los mesones   mesas   los pupitres. Al  frente de las  mesas  mi escritorio  serviría para  que  los alumnos  en equipo rindieran  su informe. Ese día  al  ver los directivos  tanto  movimiento  en mi salón se </w:t>
      </w:r>
      <w:proofErr w:type="spellStart"/>
      <w:r w:rsidRPr="0062220E">
        <w:rPr>
          <w:rFonts w:ascii="Times New Roman" w:hAnsi="Times New Roman" w:cs="Times New Roman"/>
          <w:sz w:val="24"/>
          <w:szCs w:val="24"/>
        </w:rPr>
        <w:t>acerc</w:t>
      </w:r>
      <w:r w:rsidR="00CD5212">
        <w:rPr>
          <w:rFonts w:ascii="Times New Roman" w:hAnsi="Times New Roman" w:cs="Times New Roman"/>
          <w:sz w:val="24"/>
          <w:szCs w:val="24"/>
        </w:rPr>
        <w:t>aron</w:t>
      </w:r>
      <w:r w:rsidRPr="0062220E">
        <w:rPr>
          <w:rFonts w:ascii="Times New Roman" w:hAnsi="Times New Roman" w:cs="Times New Roman"/>
          <w:sz w:val="24"/>
          <w:szCs w:val="24"/>
        </w:rPr>
        <w:t>ó</w:t>
      </w:r>
      <w:proofErr w:type="spellEnd"/>
      <w:r w:rsidRPr="0062220E">
        <w:rPr>
          <w:rFonts w:ascii="Times New Roman" w:hAnsi="Times New Roman" w:cs="Times New Roman"/>
          <w:sz w:val="24"/>
          <w:szCs w:val="24"/>
        </w:rPr>
        <w:t>. Los alumnos sentían miedo, pues  hacían las  cosas diligentemente. Nos  sentíamos intimidados.  No sé  si sentían miedo,  yo sí. Yo  sí tenía miedo al fracaso.</w:t>
      </w:r>
    </w:p>
    <w:p w14:paraId="2698CA3F"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El día  de la  exposición el salón  fue  dispuesto  con mesas que  conseguimos  prestadas   del señor de servicio generales, los alumnos trajeron manteles   y los productos  y platos  regionales. Pusimos  un pequeño grabador  y se tocó la  música  regional,  cuando el  equipo  señalaba  que  hablaría  de una región. Recuerdo  que  las puertas  de esos  </w:t>
      </w:r>
      <w:proofErr w:type="spellStart"/>
      <w:r w:rsidRPr="0062220E">
        <w:rPr>
          <w:rFonts w:ascii="Times New Roman" w:hAnsi="Times New Roman" w:cs="Times New Roman"/>
          <w:sz w:val="24"/>
          <w:szCs w:val="24"/>
        </w:rPr>
        <w:t>de</w:t>
      </w:r>
      <w:proofErr w:type="spellEnd"/>
      <w:r w:rsidRPr="0062220E">
        <w:rPr>
          <w:rFonts w:ascii="Times New Roman" w:hAnsi="Times New Roman" w:cs="Times New Roman"/>
          <w:sz w:val="24"/>
          <w:szCs w:val="24"/>
        </w:rPr>
        <w:t xml:space="preserve">   tienen una ventanilla de  vidrio. En lo que  iba a empezar  un equipo  veo a Robles  pegando brinco  afuera  y mostrándome  una  mata de maíz. Abrí  y él me  entregó la mata   y detrás un señor  mayor  con un machete lo perseguía  y gritaba “ese carajo  me  arrancó   mi mata  con todo  y mazorca”.  Robles  la había  conseguido para  su equipo. Atrás venía la directora, la coordinadora,  el supervisor  y llegaron hasta mi salón. Calmaron al señor  y le  dijeron que  hablarían con el alumno  y le devolverían la mata.  Cuando entraron al salón,  el primer  equipo había  comenzado  a exponer. No los interrumpí   y les  ofrecí  asiento a los  directivos  y a los alumnos les hice  seña  de continuar. Al terminar, sus  compañeros les  aplaudieron. El  cuerpo directivo  yo creo que estaban asombrados.  Se quedaron un buen rato  y prometieron venir para la celebración. Así  que  después  del recreo continuamos  y a las  cuatro  comenzó a  celebración   y el baile  de las  regiones. </w:t>
      </w:r>
    </w:p>
    <w:p w14:paraId="4E93A35C"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Me  imagino  que la  Directora  observaba  todo lo  que  hacíamos y le  debió parecer  bien, pues nunca me llamó la atención. Ni  me  prohibió nada. </w:t>
      </w:r>
    </w:p>
    <w:p w14:paraId="10EEDD6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Al  llegar el mes  de julio  me  nombraron un jurado  externo  como era costumbre. </w:t>
      </w:r>
    </w:p>
    <w:p w14:paraId="36B0C89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YO LES  DÍ 100 PREGUNTA  Y NUMEROSOS  EJERCICIOS   Y LES  DIJE DE ALLÍ SALDRÁ  EL EXAMEN.</w:t>
      </w:r>
    </w:p>
    <w:p w14:paraId="370BC1E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Me  tocó hacer  dos  exámenes  multigrafiados  con  un espacio en el esténcil por  si los  maestros  querían agregar  una pregunta. Así  se  hizo.</w:t>
      </w:r>
    </w:p>
    <w:p w14:paraId="5919FF6C"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Creo  que  no aplazaron a nadie. En verdad  no lo recuerdo.</w:t>
      </w:r>
    </w:p>
    <w:p w14:paraId="5568C9E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Una  tarde  de los primeros días  de julio  la  directora  me llamó  y  me  dijo</w:t>
      </w:r>
    </w:p>
    <w:p w14:paraId="3016331B"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_Viene un nuevo  director  para la Escuela  el Prof. Eurípides  Urribarri. Yo  he sido  nombrada  Directora  de El Grupo  Experimental  de los Dos   Caminos, en Caracas. Te  voy a llevar  conmigo para que coordines los cuartos  grados.</w:t>
      </w:r>
    </w:p>
    <w:p w14:paraId="5EB34F46" w14:textId="02B482FA"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Le  di las </w:t>
      </w:r>
      <w:r w:rsidR="005223F3" w:rsidRPr="0062220E">
        <w:rPr>
          <w:rFonts w:ascii="Times New Roman" w:hAnsi="Times New Roman" w:cs="Times New Roman"/>
          <w:sz w:val="24"/>
          <w:szCs w:val="24"/>
        </w:rPr>
        <w:t>gracias,</w:t>
      </w:r>
      <w:r w:rsidRPr="0062220E">
        <w:rPr>
          <w:rFonts w:ascii="Times New Roman" w:hAnsi="Times New Roman" w:cs="Times New Roman"/>
          <w:sz w:val="24"/>
          <w:szCs w:val="24"/>
        </w:rPr>
        <w:t xml:space="preserve">   pero  no  acepté  y le expliqué  mis  razones. No había  cumplido  19 años. No tenía  experiencia. Esa  institución  tenía  fama  de ser  una de las mejores  y más  experimentadas. Yo allí  sería  destruida  en menos  de un día.  ¡Claro!, aquello  hubiese sido  maravilloso. Tendría  tiempo  para  ir a la  </w:t>
      </w:r>
      <w:r w:rsidR="005223F3" w:rsidRPr="0062220E">
        <w:rPr>
          <w:rFonts w:ascii="Times New Roman" w:hAnsi="Times New Roman" w:cs="Times New Roman"/>
          <w:sz w:val="24"/>
          <w:szCs w:val="24"/>
        </w:rPr>
        <w:t>universidad,</w:t>
      </w:r>
      <w:r w:rsidRPr="0062220E">
        <w:rPr>
          <w:rFonts w:ascii="Times New Roman" w:hAnsi="Times New Roman" w:cs="Times New Roman"/>
          <w:sz w:val="24"/>
          <w:szCs w:val="24"/>
        </w:rPr>
        <w:t xml:space="preserve"> pero mi   falta   de experiencia  pesaba.</w:t>
      </w:r>
    </w:p>
    <w:p w14:paraId="1FF520AD"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El  15  de julio pedí permiso  para  hacer  un curso  en el IMPM  sobre  Apresto  en lenguaje  y matemáticas. Este  curso lo dictarían en la República  de El Ecuador  en Caracas   desde el 20  de julio hasta  el 15  de agosto</w:t>
      </w:r>
    </w:p>
    <w:p w14:paraId="19F34413" w14:textId="7D18EC1F"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El  12  de agosto  mientras  oía  mi clase  la  compañera  que  estaba  detrás de mí  __  me  dijo: Idalia  hay un señor  en la puerta  que  está  haciendo señas  de  que  te llame.</w:t>
      </w:r>
    </w:p>
    <w:p w14:paraId="24873B5C"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t>Pedí  permiso  y salí. Allí estaba el profesor  Segovia.</w:t>
      </w:r>
    </w:p>
    <w:p w14:paraId="72FD0392" w14:textId="070D3178"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t>Señorita  Cornieles tengo   15  días tratando de localizarla. Sentí miedo _  ¿para qué  me  buscaba?</w:t>
      </w:r>
      <w:r w:rsidR="00DA1A5F">
        <w:rPr>
          <w:rFonts w:ascii="Times New Roman" w:hAnsi="Times New Roman" w:cs="Times New Roman"/>
          <w:sz w:val="24"/>
          <w:szCs w:val="24"/>
        </w:rPr>
        <w:t xml:space="preserve">   _pregunté.</w:t>
      </w:r>
      <w:r w:rsidRPr="0062220E">
        <w:rPr>
          <w:rFonts w:ascii="Times New Roman" w:hAnsi="Times New Roman" w:cs="Times New Roman"/>
          <w:sz w:val="24"/>
          <w:szCs w:val="24"/>
        </w:rPr>
        <w:t xml:space="preserve"> </w:t>
      </w:r>
    </w:p>
    <w:p w14:paraId="6F7EFF5B"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t>Pausadamente  me  dijo</w:t>
      </w:r>
    </w:p>
    <w:p w14:paraId="7617480E" w14:textId="62115AA1"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t xml:space="preserve">A partir  del 15  de setiembre  </w:t>
      </w:r>
      <w:proofErr w:type="spellStart"/>
      <w:r w:rsidRPr="0062220E">
        <w:rPr>
          <w:rFonts w:ascii="Times New Roman" w:hAnsi="Times New Roman" w:cs="Times New Roman"/>
          <w:sz w:val="24"/>
          <w:szCs w:val="24"/>
        </w:rPr>
        <w:t>U</w:t>
      </w:r>
      <w:r w:rsidR="005223F3">
        <w:rPr>
          <w:rFonts w:ascii="Times New Roman" w:hAnsi="Times New Roman" w:cs="Times New Roman"/>
          <w:sz w:val="24"/>
          <w:szCs w:val="24"/>
        </w:rPr>
        <w:t>d</w:t>
      </w:r>
      <w:proofErr w:type="spellEnd"/>
      <w:r w:rsidRPr="0062220E">
        <w:rPr>
          <w:rFonts w:ascii="Times New Roman" w:hAnsi="Times New Roman" w:cs="Times New Roman"/>
          <w:sz w:val="24"/>
          <w:szCs w:val="24"/>
        </w:rPr>
        <w:t xml:space="preserve">  comenzará  en el Grupo  Escolar  “José  Gervasio  Artigas”. </w:t>
      </w:r>
    </w:p>
    <w:p w14:paraId="763446FB"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t>_Me  sorprendió  mucho.  Pues   en una oportunidad   les  había  dicho a unas  maestras  sobre  mi necesidad de trabajar  en Caracas   y  una  de  ellas me dijo</w:t>
      </w:r>
    </w:p>
    <w:p w14:paraId="4E93FBCD"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t>_Yo tengo  10 años  aquí  y no me han dado el cambio  te van a dar a ti que está s llegando.</w:t>
      </w:r>
    </w:p>
    <w:p w14:paraId="1E2FC19D"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t xml:space="preserve">Fue  maravilloso. Creí  que  la  Directora  premió  mi trabajo  con aquellos  muchachos. </w:t>
      </w:r>
    </w:p>
    <w:p w14:paraId="5E43C2F9" w14:textId="77777777" w:rsidR="0062220E" w:rsidRPr="0062220E" w:rsidRDefault="0062220E" w:rsidP="0062220E">
      <w:pPr>
        <w:spacing w:after="200" w:line="360" w:lineRule="auto"/>
        <w:ind w:left="142" w:firstLine="992"/>
        <w:jc w:val="both"/>
        <w:rPr>
          <w:rFonts w:ascii="Times New Roman" w:hAnsi="Times New Roman" w:cs="Times New Roman"/>
          <w:b/>
          <w:bCs/>
          <w:sz w:val="24"/>
          <w:szCs w:val="24"/>
        </w:rPr>
      </w:pPr>
    </w:p>
    <w:p w14:paraId="689BAE7C" w14:textId="77777777" w:rsidR="0062220E" w:rsidRPr="0062220E" w:rsidRDefault="0062220E" w:rsidP="0062220E">
      <w:pPr>
        <w:keepNext/>
        <w:keepLines/>
        <w:spacing w:before="240" w:after="0" w:line="360" w:lineRule="auto"/>
        <w:ind w:left="142" w:firstLine="992"/>
        <w:jc w:val="center"/>
        <w:outlineLvl w:val="0"/>
        <w:rPr>
          <w:rFonts w:asciiTheme="majorHAnsi" w:eastAsiaTheme="majorEastAsia" w:hAnsiTheme="majorHAnsi" w:cstheme="majorBidi"/>
          <w:b/>
          <w:bCs/>
          <w:sz w:val="32"/>
          <w:szCs w:val="32"/>
        </w:rPr>
      </w:pPr>
      <w:bookmarkStart w:id="101" w:name="_Toc138873459"/>
      <w:r w:rsidRPr="0062220E">
        <w:rPr>
          <w:rFonts w:asciiTheme="majorHAnsi" w:eastAsiaTheme="majorEastAsia" w:hAnsiTheme="majorHAnsi" w:cstheme="majorBidi"/>
          <w:b/>
          <w:bCs/>
          <w:sz w:val="32"/>
          <w:szCs w:val="32"/>
        </w:rPr>
        <w:t>CAPITULO</w:t>
      </w:r>
      <w:bookmarkEnd w:id="16"/>
      <w:bookmarkEnd w:id="17"/>
      <w:r w:rsidRPr="0062220E">
        <w:rPr>
          <w:rFonts w:asciiTheme="majorHAnsi" w:eastAsiaTheme="majorEastAsia" w:hAnsiTheme="majorHAnsi" w:cstheme="majorBidi"/>
          <w:b/>
          <w:bCs/>
          <w:sz w:val="32"/>
          <w:szCs w:val="32"/>
        </w:rPr>
        <w:t xml:space="preserve"> IV</w:t>
      </w:r>
      <w:bookmarkEnd w:id="101"/>
    </w:p>
    <w:p w14:paraId="3781B7B2"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b/>
          <w:bCs/>
          <w:sz w:val="32"/>
          <w:szCs w:val="32"/>
        </w:rPr>
      </w:pPr>
      <w:bookmarkStart w:id="102" w:name="_Toc105768049"/>
      <w:bookmarkStart w:id="103" w:name="_Toc104908740"/>
      <w:bookmarkStart w:id="104" w:name="_Toc138873460"/>
      <w:r w:rsidRPr="0062220E">
        <w:rPr>
          <w:rFonts w:asciiTheme="majorHAnsi" w:eastAsiaTheme="majorEastAsia" w:hAnsiTheme="majorHAnsi" w:cstheme="majorBidi"/>
          <w:b/>
          <w:bCs/>
          <w:sz w:val="32"/>
          <w:szCs w:val="32"/>
        </w:rPr>
        <w:t>MI  EXPERIENCIA   EN  EL GRUPO  ESCOLAR  JOSE  GERVASIO  ARTIGAS.</w:t>
      </w:r>
      <w:bookmarkEnd w:id="102"/>
      <w:bookmarkEnd w:id="103"/>
      <w:bookmarkEnd w:id="104"/>
    </w:p>
    <w:p w14:paraId="0670E9AE" w14:textId="69B004AE"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El  día  16  de octubre a finales  de la  década  de los  sesenta  llegue  muy temprano a mi nueva  escuela, La verdad  que  Arlette  Danglades</w:t>
      </w:r>
      <w:r w:rsidRPr="0062220E">
        <w:rPr>
          <w:rFonts w:ascii="Times New Roman" w:hAnsi="Times New Roman" w:cs="Times New Roman"/>
          <w:sz w:val="24"/>
          <w:szCs w:val="24"/>
          <w:vertAlign w:val="superscript"/>
        </w:rPr>
        <w:footnoteReference w:id="41"/>
      </w:r>
      <w:r w:rsidRPr="0062220E">
        <w:rPr>
          <w:rFonts w:ascii="Times New Roman" w:hAnsi="Times New Roman" w:cs="Times New Roman"/>
          <w:sz w:val="24"/>
          <w:szCs w:val="24"/>
        </w:rPr>
        <w:t xml:space="preserve">  </w:t>
      </w:r>
      <w:r w:rsidR="005223F3">
        <w:rPr>
          <w:rFonts w:ascii="Times New Roman" w:hAnsi="Times New Roman" w:cs="Times New Roman"/>
          <w:sz w:val="24"/>
          <w:szCs w:val="24"/>
        </w:rPr>
        <w:t>representante de las niñas García Ponce,</w:t>
      </w:r>
      <w:r w:rsidRPr="0062220E">
        <w:rPr>
          <w:rFonts w:ascii="Times New Roman" w:hAnsi="Times New Roman" w:cs="Times New Roman"/>
          <w:sz w:val="24"/>
          <w:szCs w:val="24"/>
        </w:rPr>
        <w:t xml:space="preserve"> tenía  razón,  yo era la  maestra  más   joven  de aquella escuela. Me  recibió  un gran  docente  el profesor   Antonio Valera y  me  asignó segundo grado A1.  Todos  aquellos  docentes  venían  de la  Escuela  Experimental  “José  Gervasio Artigas” fundada (</w:t>
      </w:r>
      <w:r w:rsidRPr="0062220E">
        <w:rPr>
          <w:rFonts w:asciiTheme="majorHAnsi" w:eastAsiaTheme="majorEastAsia" w:hAnsiTheme="majorHAnsi" w:cstheme="majorBidi"/>
          <w:sz w:val="26"/>
          <w:szCs w:val="26"/>
        </w:rPr>
        <w:t>GEJGA</w:t>
      </w:r>
      <w:r w:rsidRPr="0062220E">
        <w:rPr>
          <w:rFonts w:asciiTheme="majorHAnsi" w:eastAsiaTheme="majorEastAsia" w:hAnsiTheme="majorHAnsi" w:cstheme="majorBidi"/>
          <w:color w:val="2F5496" w:themeColor="accent1" w:themeShade="BF"/>
          <w:sz w:val="26"/>
          <w:szCs w:val="26"/>
        </w:rPr>
        <w:t>)</w:t>
      </w:r>
      <w:r w:rsidRPr="0062220E">
        <w:rPr>
          <w:rFonts w:ascii="Times New Roman" w:hAnsi="Times New Roman" w:cs="Times New Roman"/>
          <w:sz w:val="24"/>
          <w:szCs w:val="24"/>
        </w:rPr>
        <w:t xml:space="preserve"> entre 1936*38 por  el  uruguayo  Sabas  </w:t>
      </w:r>
      <w:r w:rsidR="005223F3" w:rsidRPr="0062220E">
        <w:rPr>
          <w:rFonts w:ascii="Times New Roman" w:hAnsi="Times New Roman" w:cs="Times New Roman"/>
          <w:sz w:val="24"/>
          <w:szCs w:val="24"/>
        </w:rPr>
        <w:t>Olaizola</w:t>
      </w:r>
      <w:r w:rsidRPr="0062220E">
        <w:rPr>
          <w:rFonts w:ascii="Times New Roman" w:hAnsi="Times New Roman" w:cs="Times New Roman"/>
          <w:sz w:val="24"/>
          <w:szCs w:val="24"/>
        </w:rPr>
        <w:t xml:space="preserve">, el cual  fue  su primer  director. Escuela   que  formó parte  de la escuela del movimiento Escuela Nueva.  Toda  una escuela  experimental, a la  cual  cuando llego  quedaba mucho prestigio  pero  que  había  dejado de llamarse  Experimental, para  solo llamarse  “Grupo  Escolar”, pero  aún conservaban  </w:t>
      </w:r>
      <w:r w:rsidR="005223F3" w:rsidRPr="0062220E">
        <w:rPr>
          <w:rFonts w:ascii="Times New Roman" w:hAnsi="Times New Roman" w:cs="Times New Roman"/>
          <w:sz w:val="24"/>
          <w:szCs w:val="24"/>
        </w:rPr>
        <w:t>muchos prestigios</w:t>
      </w:r>
      <w:r w:rsidRPr="0062220E">
        <w:rPr>
          <w:rFonts w:ascii="Times New Roman" w:hAnsi="Times New Roman" w:cs="Times New Roman"/>
          <w:sz w:val="24"/>
          <w:szCs w:val="24"/>
        </w:rPr>
        <w:t xml:space="preserve">  sus  docentes. Muchos  de ellos  habían  sido  sus  alumnos  y luego  sus  docentes.</w:t>
      </w:r>
    </w:p>
    <w:p w14:paraId="34C16CA9" w14:textId="05518EF7" w:rsidR="0062220E" w:rsidRPr="0062220E" w:rsidRDefault="005223F3"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Igualmente,</w:t>
      </w:r>
      <w:r w:rsidR="0062220E" w:rsidRPr="0062220E">
        <w:rPr>
          <w:rFonts w:ascii="Times New Roman" w:hAnsi="Times New Roman" w:cs="Times New Roman"/>
          <w:sz w:val="24"/>
          <w:szCs w:val="24"/>
        </w:rPr>
        <w:t xml:space="preserve">  cuando Pérez Jiménez , entre los años  56/57  saca  a la  Escuela  Normal  Miguel  Amonio  Caro  de su sede  (en la  Avenida  Sucre  de Catia, al  oeste de la  ciudad</w:t>
      </w:r>
      <w:r>
        <w:rPr>
          <w:rFonts w:ascii="Times New Roman" w:hAnsi="Times New Roman" w:cs="Times New Roman"/>
          <w:sz w:val="24"/>
          <w:szCs w:val="24"/>
        </w:rPr>
        <w:t>)</w:t>
      </w:r>
      <w:r w:rsidR="0062220E" w:rsidRPr="0062220E">
        <w:rPr>
          <w:rFonts w:ascii="Times New Roman" w:hAnsi="Times New Roman" w:cs="Times New Roman"/>
          <w:sz w:val="24"/>
          <w:szCs w:val="24"/>
        </w:rPr>
        <w:t xml:space="preserve">   la  envía  junto  a su escuela  Anexa   para las  prácticas  docentes, a  Los  Do  Caminos</w:t>
      </w:r>
      <w:r>
        <w:rPr>
          <w:rFonts w:ascii="Times New Roman" w:hAnsi="Times New Roman" w:cs="Times New Roman"/>
          <w:sz w:val="24"/>
          <w:szCs w:val="24"/>
        </w:rPr>
        <w:t>)</w:t>
      </w:r>
      <w:r w:rsidR="0062220E" w:rsidRPr="0062220E">
        <w:rPr>
          <w:rFonts w:ascii="Times New Roman" w:hAnsi="Times New Roman" w:cs="Times New Roman"/>
          <w:sz w:val="24"/>
          <w:szCs w:val="24"/>
        </w:rPr>
        <w:t xml:space="preserve">, </w:t>
      </w:r>
      <w:r>
        <w:rPr>
          <w:rFonts w:ascii="Times New Roman" w:hAnsi="Times New Roman" w:cs="Times New Roman"/>
          <w:sz w:val="24"/>
          <w:szCs w:val="24"/>
        </w:rPr>
        <w:t>sus docentes</w:t>
      </w:r>
      <w:r w:rsidR="0075348E">
        <w:rPr>
          <w:rFonts w:ascii="Times New Roman" w:hAnsi="Times New Roman" w:cs="Times New Roman"/>
          <w:sz w:val="24"/>
          <w:szCs w:val="24"/>
        </w:rPr>
        <w:t xml:space="preserve"> fueron </w:t>
      </w:r>
      <w:r w:rsidR="0062220E" w:rsidRPr="0062220E">
        <w:rPr>
          <w:rFonts w:ascii="Times New Roman" w:hAnsi="Times New Roman" w:cs="Times New Roman"/>
          <w:sz w:val="24"/>
          <w:szCs w:val="24"/>
        </w:rPr>
        <w:t xml:space="preserve">  distribuidos  en </w:t>
      </w:r>
      <w:r w:rsidR="00DA1A5F" w:rsidRPr="0062220E">
        <w:rPr>
          <w:rFonts w:ascii="Times New Roman" w:hAnsi="Times New Roman" w:cs="Times New Roman"/>
          <w:sz w:val="24"/>
          <w:szCs w:val="24"/>
        </w:rPr>
        <w:t>las escuelas</w:t>
      </w:r>
      <w:r w:rsidR="0062220E" w:rsidRPr="0062220E">
        <w:rPr>
          <w:rFonts w:ascii="Times New Roman" w:hAnsi="Times New Roman" w:cs="Times New Roman"/>
          <w:sz w:val="24"/>
          <w:szCs w:val="24"/>
        </w:rPr>
        <w:t xml:space="preserve">  de Catia  y  fundamentalmente  en el grupo  Escolar  José Gervasio  Artigas, (GEJGA). Creo  que  fue  en esta  época que  dicha  escuela  pierde su condición  de  experimental.</w:t>
      </w:r>
    </w:p>
    <w:p w14:paraId="7B726EED"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sz w:val="26"/>
          <w:szCs w:val="26"/>
        </w:rPr>
      </w:pPr>
      <w:bookmarkStart w:id="105" w:name="_Toc138873461"/>
      <w:r w:rsidRPr="0062220E">
        <w:rPr>
          <w:rFonts w:asciiTheme="majorHAnsi" w:eastAsiaTheme="majorEastAsia" w:hAnsiTheme="majorHAnsi" w:cstheme="majorBidi"/>
          <w:sz w:val="26"/>
          <w:szCs w:val="26"/>
        </w:rPr>
        <w:t>El profesor  Antonio  Valera.</w:t>
      </w:r>
      <w:bookmarkEnd w:id="105"/>
      <w:r w:rsidRPr="0062220E">
        <w:rPr>
          <w:rFonts w:asciiTheme="majorHAnsi" w:eastAsiaTheme="majorEastAsia" w:hAnsiTheme="majorHAnsi" w:cstheme="majorBidi"/>
          <w:sz w:val="26"/>
          <w:szCs w:val="26"/>
        </w:rPr>
        <w:t xml:space="preserve"> Director  del GEJGA</w:t>
      </w:r>
    </w:p>
    <w:p w14:paraId="70166AA3" w14:textId="128200D5"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 xml:space="preserve">El  profesor  Valera,  tendría  como  unos  cincuenta  años. Muy amable  y  muy  cortés  al hablar  a sus  maestros- Me presentó a los  compañeros  casi todos  entre  28  y  38 años, muchos  habían sido  alumnos de la  escuela experimental, por  allí  habían pasado docentes  de mucho prestigio  como Micaela  Castillo,  Belén San Juan , Pedro Tomás  </w:t>
      </w:r>
      <w:r w:rsidRPr="0062220E">
        <w:rPr>
          <w:rFonts w:ascii="Times New Roman" w:hAnsi="Times New Roman" w:cs="Times New Roman"/>
          <w:sz w:val="24"/>
          <w:szCs w:val="24"/>
        </w:rPr>
        <w:lastRenderedPageBreak/>
        <w:t>Vázquez. Cecilia Bermol,  Ninfa  de Ortiz, Isabel  Quero,  Jóvito  Castro , A</w:t>
      </w:r>
      <w:r w:rsidR="0075348E">
        <w:rPr>
          <w:rFonts w:ascii="Times New Roman" w:hAnsi="Times New Roman" w:cs="Times New Roman"/>
          <w:sz w:val="24"/>
          <w:szCs w:val="24"/>
        </w:rPr>
        <w:t>na</w:t>
      </w:r>
      <w:r w:rsidRPr="0062220E">
        <w:rPr>
          <w:rFonts w:ascii="Times New Roman" w:hAnsi="Times New Roman" w:cs="Times New Roman"/>
          <w:sz w:val="24"/>
          <w:szCs w:val="24"/>
        </w:rPr>
        <w:t xml:space="preserve">  Casanova  de Colmenares y muchos  otros  que  no conocí. La  escuela  para  ese  momento, tenía  cuatro  secciones  por grado a excepción de quinto  y sexto grado. Quinto tenía  tres  y  sexto dos. También tenía  dos  preescolares. Era  una  escuela  que prácticamente  estaba  construida en una  superficie como  de 1000m2 o más. Sus  fundadores   como  dije formaron  parte  del movimiento  Escuela  Nueva de los años  36.</w:t>
      </w:r>
    </w:p>
    <w:p w14:paraId="2705E8D3"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 xml:space="preserve">En ese  momento  1936  se imponen las ideas  de  ver </w:t>
      </w:r>
    </w:p>
    <w:p w14:paraId="28C1B900" w14:textId="77777777" w:rsidR="0062220E" w:rsidRPr="0062220E" w:rsidRDefault="0062220E" w:rsidP="0062220E">
      <w:pPr>
        <w:shd w:val="clear" w:color="auto" w:fill="DEEAF6" w:themeFill="accent5" w:themeFillTint="33"/>
        <w:spacing w:after="0" w:line="240" w:lineRule="auto"/>
        <w:ind w:left="1276"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La escuela es  vista  como una   “República  Escolar” a fin de  fortalecer la práctica de la  democracia, y</w:t>
      </w:r>
      <w:r w:rsidRPr="0062220E">
        <w:rPr>
          <w:rFonts w:ascii="NEWTIMES" w:hAnsi="NEWTIMES"/>
          <w:sz w:val="24"/>
          <w:szCs w:val="24"/>
        </w:rPr>
        <w:t xml:space="preserve"> valorarla   como forma de vida,  al decir  de Prieto Figueroa y Luis Padrino (1940).  Para éstos   últimos,  la escuela renovada es democrática  por cuanto aspira a incorporar a todos los hombres a la vida libre de la colectividad y porque pide la intervención de los alumnos en su propia educación; por ello se hacía necesario introducir estas  prácticas en la escuela  a través del llamado Autogobierno Escolar. </w:t>
      </w:r>
      <w:r w:rsidRPr="0062220E">
        <w:rPr>
          <w:rFonts w:ascii="NEWTIMES" w:eastAsia="Times New Roman" w:hAnsi="NEWTIMES" w:cs="Arial"/>
          <w:sz w:val="24"/>
          <w:szCs w:val="24"/>
          <w:lang w:eastAsia="es-VE"/>
        </w:rPr>
        <w:t xml:space="preserve">La Misión  propone crear  “Las repúblicas  escolares y los Grupos   experimentales”. Los experimentales   para la puesta en prácticas de experiencias pedagógicas avanzadas, bajo la supervisión del Distrito Escolar, pero  con  autonomía. Bajo esta directriz Sabas Olaizola funda el 31 enero  de 1936 La Escuela experimental  “José Gervasio Artigas”, siendo él   su primer director. </w:t>
      </w:r>
      <w:sdt>
        <w:sdtPr>
          <w:rPr>
            <w:rFonts w:ascii="NEWTIMES" w:eastAsia="Times New Roman" w:hAnsi="NEWTIMES" w:cs="Arial"/>
            <w:sz w:val="24"/>
            <w:szCs w:val="24"/>
            <w:lang w:eastAsia="es-VE"/>
          </w:rPr>
          <w:id w:val="-806469361"/>
          <w:citation/>
        </w:sdtPr>
        <w:sdtEndPr/>
        <w:sdtContent>
          <w:r w:rsidRPr="0062220E">
            <w:rPr>
              <w:rFonts w:ascii="NEWTIMES" w:eastAsia="Times New Roman" w:hAnsi="NEWTIMES" w:cs="Arial"/>
              <w:sz w:val="24"/>
              <w:szCs w:val="24"/>
              <w:lang w:eastAsia="es-VE"/>
            </w:rPr>
            <w:fldChar w:fldCharType="begin"/>
          </w:r>
          <w:r w:rsidRPr="0062220E">
            <w:rPr>
              <w:rFonts w:ascii="NEWTIMES" w:eastAsia="Times New Roman" w:hAnsi="NEWTIMES" w:cs="Arial"/>
              <w:sz w:val="24"/>
              <w:szCs w:val="24"/>
              <w:lang w:eastAsia="es-VE"/>
            </w:rPr>
            <w:instrText xml:space="preserve"> CITATION Cor19 \l 8202 </w:instrText>
          </w:r>
          <w:r w:rsidRPr="0062220E">
            <w:rPr>
              <w:rFonts w:ascii="NEWTIMES" w:eastAsia="Times New Roman" w:hAnsi="NEWTIMES" w:cs="Arial"/>
              <w:sz w:val="24"/>
              <w:szCs w:val="24"/>
              <w:lang w:eastAsia="es-VE"/>
            </w:rPr>
            <w:fldChar w:fldCharType="separate"/>
          </w:r>
          <w:r w:rsidRPr="0062220E">
            <w:rPr>
              <w:rFonts w:ascii="NEWTIMES" w:eastAsia="Times New Roman" w:hAnsi="NEWTIMES" w:cs="Arial"/>
              <w:noProof/>
              <w:sz w:val="24"/>
              <w:szCs w:val="24"/>
              <w:lang w:eastAsia="es-VE"/>
            </w:rPr>
            <w:t>(Cornieles D, 2019)</w:t>
          </w:r>
          <w:r w:rsidRPr="0062220E">
            <w:rPr>
              <w:rFonts w:ascii="NEWTIMES" w:eastAsia="Times New Roman" w:hAnsi="NEWTIMES" w:cs="Arial"/>
              <w:sz w:val="24"/>
              <w:szCs w:val="24"/>
              <w:lang w:eastAsia="es-VE"/>
            </w:rPr>
            <w:fldChar w:fldCharType="end"/>
          </w:r>
        </w:sdtContent>
      </w:sdt>
    </w:p>
    <w:p w14:paraId="2AE30061" w14:textId="77777777" w:rsidR="0062220E" w:rsidRPr="0062220E" w:rsidRDefault="0062220E" w:rsidP="0062220E">
      <w:pPr>
        <w:shd w:val="clear" w:color="auto" w:fill="DEEAF6" w:themeFill="accent5" w:themeFillTint="33"/>
        <w:spacing w:after="0" w:line="240" w:lineRule="auto"/>
        <w:ind w:left="1276" w:firstLine="992"/>
        <w:jc w:val="both"/>
        <w:rPr>
          <w:rFonts w:ascii="NEWTIMES" w:eastAsia="Times New Roman" w:hAnsi="NEWTIMES" w:cs="Arial"/>
          <w:b/>
          <w:sz w:val="24"/>
          <w:szCs w:val="24"/>
          <w:lang w:eastAsia="es-VE"/>
        </w:rPr>
      </w:pPr>
    </w:p>
    <w:p w14:paraId="619258BC" w14:textId="77777777" w:rsidR="0062220E" w:rsidRPr="0062220E" w:rsidRDefault="0062220E" w:rsidP="0062220E">
      <w:pPr>
        <w:shd w:val="clear" w:color="auto" w:fill="DEEAF6" w:themeFill="accent5" w:themeFillTint="33"/>
        <w:spacing w:after="0" w:line="240" w:lineRule="auto"/>
        <w:ind w:left="142" w:firstLine="708"/>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Entre sus directores y docentes contamos: Sabas </w:t>
      </w:r>
      <w:proofErr w:type="spellStart"/>
      <w:r w:rsidRPr="0062220E">
        <w:rPr>
          <w:rFonts w:ascii="NEWTIMES" w:eastAsia="Times New Roman" w:hAnsi="NEWTIMES" w:cs="Arial"/>
          <w:sz w:val="24"/>
          <w:szCs w:val="24"/>
          <w:lang w:eastAsia="es-VE"/>
        </w:rPr>
        <w:t>Olaisola</w:t>
      </w:r>
      <w:proofErr w:type="spellEnd"/>
      <w:r w:rsidRPr="0062220E">
        <w:rPr>
          <w:rFonts w:ascii="NEWTIMES" w:eastAsia="Times New Roman" w:hAnsi="NEWTIMES" w:cs="Arial"/>
          <w:sz w:val="24"/>
          <w:szCs w:val="24"/>
          <w:lang w:eastAsia="es-VE"/>
        </w:rPr>
        <w:t>, Carmen Febres, y Antonio  Valera, Ninfa Molina de Ortiz.</w:t>
      </w:r>
      <w:r w:rsidRPr="0062220E">
        <w:rPr>
          <w:rFonts w:ascii="NEWTIMES" w:hAnsi="NEWTIMES"/>
          <w:color w:val="444444"/>
          <w:sz w:val="24"/>
          <w:szCs w:val="24"/>
        </w:rPr>
        <w:t xml:space="preserve"> Entre los  m</w:t>
      </w:r>
      <w:r w:rsidRPr="0062220E">
        <w:rPr>
          <w:rFonts w:ascii="NEWTIMES" w:eastAsia="Times New Roman" w:hAnsi="NEWTIMES" w:cs="Arial"/>
          <w:sz w:val="24"/>
          <w:szCs w:val="24"/>
          <w:lang w:eastAsia="es-VE"/>
        </w:rPr>
        <w:t>aestros fundadores y parte de su historia se  cuentan a Belén San Juan, Cecilia Bermol,  Dolores Arria,  Micaela Castillo.</w:t>
      </w:r>
    </w:p>
    <w:p w14:paraId="466319C9" w14:textId="77777777" w:rsidR="0062220E" w:rsidRPr="0062220E" w:rsidRDefault="0062220E" w:rsidP="0062220E">
      <w:pPr>
        <w:shd w:val="clear" w:color="auto" w:fill="DEEAF6" w:themeFill="accent5" w:themeFillTint="33"/>
        <w:spacing w:after="0" w:line="240" w:lineRule="auto"/>
        <w:ind w:left="142" w:firstLine="708"/>
        <w:jc w:val="both"/>
        <w:rPr>
          <w:rFonts w:ascii="NEWTIMES" w:eastAsia="Times New Roman" w:hAnsi="NEWTIMES" w:cs="Arial"/>
          <w:sz w:val="24"/>
          <w:szCs w:val="24"/>
          <w:lang w:eastAsia="es-VE"/>
        </w:rPr>
      </w:pPr>
    </w:p>
    <w:p w14:paraId="62E106AA" w14:textId="77777777" w:rsidR="0062220E" w:rsidRPr="0062220E" w:rsidRDefault="0062220E" w:rsidP="0062220E">
      <w:pPr>
        <w:shd w:val="clear" w:color="auto" w:fill="DEEAF6" w:themeFill="accent5" w:themeFillTint="33"/>
        <w:spacing w:after="0" w:line="240" w:lineRule="auto"/>
        <w:ind w:left="142" w:firstLine="708"/>
        <w:jc w:val="both"/>
        <w:rPr>
          <w:rFonts w:ascii="NEWTIMES" w:hAnsi="NEWTIMES"/>
          <w:color w:val="444444"/>
          <w:sz w:val="24"/>
          <w:szCs w:val="24"/>
        </w:rPr>
      </w:pPr>
      <w:r w:rsidRPr="0062220E">
        <w:rPr>
          <w:rFonts w:ascii="NEWTIMES" w:eastAsia="Times New Roman" w:hAnsi="NEWTIMES" w:cs="Arial"/>
          <w:sz w:val="24"/>
          <w:szCs w:val="24"/>
          <w:lang w:eastAsia="es-VE"/>
        </w:rPr>
        <w:t>Cuando  llego entre  sus maestros  se  contaban (turno de la mañana y algunos de la tarde), Leonor Moncada, Graciela de Cohen, Tito D Hoy, Lilian de Lavado, ´Luisa de Valero, Jóvito Castro, los esposos Pelícano,  Yolanda de Marín, Gladys de Lau, Polo Galindo, Olga de Marcano, Josefa de Marcano, la Señorita Velázquez, Gladys de Vázquez, Luisa de Valero, María Martínez, Ana de Abate, Teresa de Martínez,  Milagros de Medina.  Graciela  de  Cohen,</w:t>
      </w:r>
      <w:r w:rsidRPr="0062220E">
        <w:rPr>
          <w:rFonts w:ascii="NEWTIMES" w:hAnsi="NEWTIMES"/>
          <w:color w:val="444444"/>
          <w:sz w:val="24"/>
          <w:szCs w:val="24"/>
        </w:rPr>
        <w:t xml:space="preserve"> Yolanda de Segovia, Sara Rondón, Alexia Moreno,  José Contreras, </w:t>
      </w:r>
      <w:proofErr w:type="spellStart"/>
      <w:r w:rsidRPr="0062220E">
        <w:rPr>
          <w:rFonts w:ascii="NEWTIMES" w:hAnsi="NEWTIMES"/>
          <w:color w:val="444444"/>
          <w:sz w:val="24"/>
          <w:szCs w:val="24"/>
        </w:rPr>
        <w:t>Josè</w:t>
      </w:r>
      <w:proofErr w:type="spellEnd"/>
      <w:r w:rsidRPr="0062220E">
        <w:rPr>
          <w:rFonts w:ascii="NEWTIMES" w:hAnsi="NEWTIMES"/>
          <w:color w:val="444444"/>
          <w:sz w:val="24"/>
          <w:szCs w:val="24"/>
        </w:rPr>
        <w:t xml:space="preserve"> </w:t>
      </w:r>
      <w:proofErr w:type="spellStart"/>
      <w:r w:rsidRPr="0062220E">
        <w:rPr>
          <w:rFonts w:ascii="NEWTIMES" w:hAnsi="NEWTIMES"/>
          <w:color w:val="444444"/>
          <w:sz w:val="24"/>
          <w:szCs w:val="24"/>
        </w:rPr>
        <w:t>Carapaica</w:t>
      </w:r>
      <w:proofErr w:type="spellEnd"/>
      <w:r w:rsidRPr="0062220E">
        <w:rPr>
          <w:rFonts w:ascii="NEWTIMES" w:hAnsi="NEWTIMES"/>
          <w:color w:val="444444"/>
          <w:sz w:val="24"/>
          <w:szCs w:val="24"/>
        </w:rPr>
        <w:t xml:space="preserve">,  Isabel Quero, , Flor de Herrera,  La  Señorita  Velázquez,  Sara Rondón, Ana de Colmenares. Gladys de Vásquez,  Dilia de López, </w:t>
      </w:r>
      <w:proofErr w:type="spellStart"/>
      <w:r w:rsidRPr="0062220E">
        <w:rPr>
          <w:rFonts w:ascii="NEWTIMES" w:hAnsi="NEWTIMES"/>
          <w:color w:val="444444"/>
          <w:sz w:val="24"/>
          <w:szCs w:val="24"/>
        </w:rPr>
        <w:t>Hubertina</w:t>
      </w:r>
      <w:proofErr w:type="spellEnd"/>
      <w:r w:rsidRPr="0062220E">
        <w:rPr>
          <w:rFonts w:ascii="NEWTIMES" w:hAnsi="NEWTIMES"/>
          <w:color w:val="444444"/>
          <w:sz w:val="24"/>
          <w:szCs w:val="24"/>
        </w:rPr>
        <w:t xml:space="preserve"> de Sánchez. Isabel de Rivero;  Isabel  de  Quero, Miguel Aguilar, Ana de Rodríguez, Emma de Sayago,  Olivia de </w:t>
      </w:r>
      <w:proofErr w:type="gramStart"/>
      <w:r w:rsidRPr="0062220E">
        <w:rPr>
          <w:rFonts w:ascii="NEWTIMES" w:hAnsi="NEWTIMES"/>
          <w:color w:val="444444"/>
          <w:sz w:val="24"/>
          <w:szCs w:val="24"/>
        </w:rPr>
        <w:t>Reyes..</w:t>
      </w:r>
      <w:proofErr w:type="gramEnd"/>
      <w:r w:rsidRPr="0062220E">
        <w:rPr>
          <w:rFonts w:ascii="NEWTIMES" w:hAnsi="NEWTIMES"/>
          <w:color w:val="444444"/>
          <w:sz w:val="24"/>
          <w:szCs w:val="24"/>
        </w:rPr>
        <w:t xml:space="preserve"> Leonardo Pelícano., Aura  pelicano, Tito  </w:t>
      </w:r>
      <w:proofErr w:type="spellStart"/>
      <w:r w:rsidRPr="0062220E">
        <w:rPr>
          <w:rFonts w:ascii="NEWTIMES" w:hAnsi="NEWTIMES"/>
          <w:color w:val="444444"/>
          <w:sz w:val="24"/>
          <w:szCs w:val="24"/>
        </w:rPr>
        <w:t>D´Hoy</w:t>
      </w:r>
      <w:proofErr w:type="spellEnd"/>
      <w:r w:rsidRPr="0062220E">
        <w:rPr>
          <w:rFonts w:ascii="NEWTIMES" w:hAnsi="NEWTIMES"/>
          <w:color w:val="444444"/>
          <w:sz w:val="24"/>
          <w:szCs w:val="24"/>
        </w:rPr>
        <w:t xml:space="preserve">. Juan Medina, Greta de  Monserrat. Magaly de </w:t>
      </w:r>
      <w:proofErr w:type="gramStart"/>
      <w:r w:rsidRPr="0062220E">
        <w:rPr>
          <w:rFonts w:ascii="NEWTIMES" w:hAnsi="NEWTIMES"/>
          <w:color w:val="444444"/>
          <w:sz w:val="24"/>
          <w:szCs w:val="24"/>
        </w:rPr>
        <w:t>Daes,.</w:t>
      </w:r>
      <w:proofErr w:type="gramEnd"/>
      <w:r w:rsidRPr="0062220E">
        <w:rPr>
          <w:rFonts w:ascii="NEWTIMES" w:hAnsi="NEWTIMES"/>
          <w:color w:val="444444"/>
          <w:sz w:val="24"/>
          <w:szCs w:val="24"/>
        </w:rPr>
        <w:t xml:space="preserve"> Dinora  Colmenares, Flor de Faraco, Nohely Agudelo, Raquel </w:t>
      </w:r>
      <w:proofErr w:type="spellStart"/>
      <w:r w:rsidRPr="0062220E">
        <w:rPr>
          <w:rFonts w:ascii="NEWTIMES" w:hAnsi="NEWTIMES"/>
          <w:color w:val="444444"/>
          <w:sz w:val="24"/>
          <w:szCs w:val="24"/>
        </w:rPr>
        <w:t>Saud</w:t>
      </w:r>
      <w:proofErr w:type="spellEnd"/>
      <w:r w:rsidRPr="0062220E">
        <w:rPr>
          <w:rFonts w:ascii="NEWTIMES" w:hAnsi="NEWTIMES"/>
          <w:color w:val="444444"/>
          <w:sz w:val="24"/>
          <w:szCs w:val="24"/>
        </w:rPr>
        <w:t xml:space="preserve"> Saad, Zenaida Medina,  Isabel de García, Dora Soriano, Idalia Cornieles .Entre sus obreros Mendoza. Su personal de secretaría: Lorena </w:t>
      </w:r>
      <w:proofErr w:type="spellStart"/>
      <w:r w:rsidRPr="0062220E">
        <w:rPr>
          <w:rFonts w:ascii="NEWTIMES" w:hAnsi="NEWTIMES"/>
          <w:color w:val="444444"/>
          <w:sz w:val="24"/>
          <w:szCs w:val="24"/>
        </w:rPr>
        <w:t>Monteau</w:t>
      </w:r>
      <w:proofErr w:type="spellEnd"/>
      <w:r w:rsidRPr="0062220E">
        <w:rPr>
          <w:rFonts w:ascii="NEWTIMES" w:hAnsi="NEWTIMES"/>
          <w:color w:val="444444"/>
          <w:sz w:val="24"/>
          <w:szCs w:val="24"/>
        </w:rPr>
        <w:t xml:space="preserve"> y  la Nena Vázquez. Lamento  no recordar  los del turno  de la tarde.</w:t>
      </w:r>
    </w:p>
    <w:p w14:paraId="6DC98F02" w14:textId="77777777" w:rsidR="0062220E" w:rsidRPr="0062220E" w:rsidRDefault="0062220E" w:rsidP="0062220E">
      <w:pPr>
        <w:shd w:val="clear" w:color="auto" w:fill="DEEAF6" w:themeFill="accent5" w:themeFillTint="33"/>
        <w:spacing w:after="200" w:line="360" w:lineRule="auto"/>
        <w:ind w:left="426" w:firstLine="141"/>
        <w:jc w:val="both"/>
        <w:rPr>
          <w:rFonts w:asciiTheme="minorHAnsi" w:hAnsiTheme="minorHAnsi"/>
        </w:rPr>
      </w:pPr>
      <w:r w:rsidRPr="0062220E">
        <w:rPr>
          <w:rFonts w:asciiTheme="minorHAnsi" w:hAnsiTheme="minorHAnsi"/>
        </w:rPr>
        <w:t>,</w:t>
      </w:r>
    </w:p>
    <w:p w14:paraId="6880251A" w14:textId="77777777" w:rsidR="0062220E" w:rsidRPr="0062220E" w:rsidRDefault="0062220E" w:rsidP="0075348E">
      <w:pPr>
        <w:keepNext/>
        <w:keepLines/>
        <w:tabs>
          <w:tab w:val="left" w:pos="6521"/>
        </w:tabs>
        <w:spacing w:before="40" w:after="0" w:line="360" w:lineRule="auto"/>
        <w:ind w:left="142" w:firstLine="992"/>
        <w:jc w:val="both"/>
        <w:outlineLvl w:val="1"/>
        <w:rPr>
          <w:rFonts w:asciiTheme="majorHAnsi" w:eastAsiaTheme="majorEastAsia" w:hAnsiTheme="majorHAnsi" w:cstheme="majorBidi"/>
          <w:b/>
          <w:bCs/>
          <w:sz w:val="26"/>
          <w:szCs w:val="26"/>
        </w:rPr>
      </w:pPr>
      <w:bookmarkStart w:id="106" w:name="_Toc105768050"/>
      <w:bookmarkStart w:id="107" w:name="_Toc104908741"/>
      <w:bookmarkStart w:id="108" w:name="_Toc138873462"/>
      <w:r w:rsidRPr="0062220E">
        <w:rPr>
          <w:rFonts w:asciiTheme="majorHAnsi" w:eastAsiaTheme="majorEastAsia" w:hAnsiTheme="majorHAnsi" w:cstheme="majorBidi"/>
          <w:b/>
          <w:bCs/>
          <w:sz w:val="26"/>
          <w:szCs w:val="26"/>
        </w:rPr>
        <w:lastRenderedPageBreak/>
        <w:t>Mi  docencia  en el Grupo  escolar.</w:t>
      </w:r>
      <w:bookmarkEnd w:id="106"/>
      <w:bookmarkEnd w:id="107"/>
      <w:bookmarkEnd w:id="108"/>
    </w:p>
    <w:p w14:paraId="171C4D82" w14:textId="77777777" w:rsidR="0062220E" w:rsidRPr="0062220E" w:rsidRDefault="0062220E" w:rsidP="0062220E">
      <w:pPr>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He  dividido  esta  experiencia  en dos  etapas.</w:t>
      </w:r>
    </w:p>
    <w:p w14:paraId="33D63FC1" w14:textId="77777777" w:rsidR="0062220E" w:rsidRPr="0062220E" w:rsidRDefault="0062220E" w:rsidP="0062220E">
      <w:pPr>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La  primera trabajando  con cuarto y  quinto  grado, y la segunda trabajando a nivel  de sexto grado  y siendo coordinadora  del área  Matemáticas. Contaba  para esos momentos 19 años  y  ya  había  comenzado mi carrera  universitaria. </w:t>
      </w:r>
    </w:p>
    <w:p w14:paraId="3D58AC8D"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color w:val="2F5496" w:themeColor="accent1" w:themeShade="BF"/>
          <w:sz w:val="26"/>
          <w:szCs w:val="26"/>
        </w:rPr>
      </w:pPr>
      <w:bookmarkStart w:id="109" w:name="_Toc105768051"/>
      <w:bookmarkStart w:id="110" w:name="_Toc104908742"/>
      <w:bookmarkStart w:id="111" w:name="_Toc138873463"/>
      <w:r w:rsidRPr="0062220E">
        <w:rPr>
          <w:rFonts w:asciiTheme="majorHAnsi" w:eastAsiaTheme="majorEastAsia" w:hAnsiTheme="majorHAnsi" w:cstheme="majorBidi"/>
          <w:color w:val="2F5496" w:themeColor="accent1" w:themeShade="BF"/>
          <w:sz w:val="26"/>
          <w:szCs w:val="26"/>
        </w:rPr>
        <w:t>Primera  etapa</w:t>
      </w:r>
      <w:bookmarkEnd w:id="109"/>
      <w:bookmarkEnd w:id="110"/>
      <w:bookmarkEnd w:id="111"/>
    </w:p>
    <w:p w14:paraId="0DE0641C" w14:textId="77777777" w:rsidR="0062220E" w:rsidRPr="0062220E" w:rsidRDefault="0062220E" w:rsidP="0062220E">
      <w:pPr>
        <w:spacing w:after="200" w:line="360" w:lineRule="auto"/>
        <w:ind w:firstLine="141"/>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Al llegar el  16  de septiembre  día  en que se  comenzaban las  clases, me atendió  con  mucha  gentileza el profesor  Antonio  Valera ,  después de hablarme de la institución  me informó que trabajaría  en segundo  grado.  Me  asigno 2 grado  A1.   Los  niños  tendrían entre  6 y 8 años.  Para  mí  fue  impactante. Venía  de trabajar   con alumnos  casi de mi edad. Donde me impuse  casi a la  fuerza. Había  sobrevivido a  una guerra.    Solo  tenía  la  experiencia  de haber  pasado tres  meses  en un  segundo  grado. Ahora  me  sentía  como un gigante ante  aquellos pequeñuelos  y no sabía  qué  hacer.  Al llegar los niños  me  besaban  y al salir  también, terminaba  con la cara  llena  de saliva. Me sentía  paralizada.  No sabía  cómo enfrentar aquella  situación. Los  niños  poco a poco  había  que  desacostúmbralos  a tener  una  siesta  pues  venían  de preescolar  y primer  grado - La escuela clasificaba ´por edad, y yo tenía los niños  más  pequeños, tendría  que  cantar  y eso se me daba muy mal. Me  sentía  perdida.  Decidí  hablar con el profesor  Valera.</w:t>
      </w:r>
    </w:p>
    <w:p w14:paraId="746D3333" w14:textId="084FA116" w:rsidR="0062220E" w:rsidRPr="0062220E" w:rsidRDefault="0062220E" w:rsidP="0062220E">
      <w:pPr>
        <w:spacing w:after="200" w:line="360" w:lineRule="auto"/>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_Profe_ soy </w:t>
      </w:r>
      <w:r w:rsidR="0075348E" w:rsidRPr="0062220E">
        <w:rPr>
          <w:rFonts w:ascii="NEWTIMES" w:eastAsia="Times New Roman" w:hAnsi="NEWTIMES" w:cs="Arial"/>
          <w:sz w:val="24"/>
          <w:szCs w:val="24"/>
          <w:lang w:eastAsia="es-VE"/>
        </w:rPr>
        <w:t>maestra,</w:t>
      </w:r>
      <w:r w:rsidRPr="0062220E">
        <w:rPr>
          <w:rFonts w:ascii="NEWTIMES" w:eastAsia="Times New Roman" w:hAnsi="NEWTIMES" w:cs="Arial"/>
          <w:sz w:val="24"/>
          <w:szCs w:val="24"/>
          <w:lang w:eastAsia="es-VE"/>
        </w:rPr>
        <w:t xml:space="preserve"> pero me siento  muy rara  trabajando con esos niños. Tengo  dos años  trabajando  con niños entre  14 y 16 años  y ahora  no sé  cómo  amoldarme al segundo  grado   repentinamente.  Si no  hay remedio, ni modo continúo, pero  sí  puede hacer algo por mi  mejor.</w:t>
      </w:r>
    </w:p>
    <w:p w14:paraId="1C52321A" w14:textId="3FF13058" w:rsidR="0062220E" w:rsidRPr="0062220E" w:rsidRDefault="0062220E" w:rsidP="0062220E">
      <w:pPr>
        <w:spacing w:after="200" w:line="360" w:lineRule="auto"/>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_Señorita   Cornieles  me dijo_ la maestra  Hilda  se va para el bachillerato, ella  da cuarto grado y renunciará  a la  primaria, tan pronto  suceda  </w:t>
      </w:r>
      <w:r w:rsidR="0075348E" w:rsidRPr="0062220E">
        <w:rPr>
          <w:rFonts w:ascii="NEWTIMES" w:eastAsia="Times New Roman" w:hAnsi="NEWTIMES" w:cs="Arial"/>
          <w:sz w:val="24"/>
          <w:szCs w:val="24"/>
          <w:lang w:eastAsia="es-VE"/>
        </w:rPr>
        <w:t>el paso</w:t>
      </w:r>
      <w:r w:rsidRPr="0062220E">
        <w:rPr>
          <w:rFonts w:ascii="NEWTIMES" w:eastAsia="Times New Roman" w:hAnsi="NEWTIMES" w:cs="Arial"/>
          <w:sz w:val="24"/>
          <w:szCs w:val="24"/>
          <w:lang w:eastAsia="es-VE"/>
        </w:rPr>
        <w:t xml:space="preserve"> para  cuarto grado. Fue  mi felicidad.</w:t>
      </w:r>
    </w:p>
    <w:p w14:paraId="1858CB9E" w14:textId="77777777" w:rsidR="0062220E" w:rsidRPr="0062220E" w:rsidRDefault="0062220E" w:rsidP="0062220E">
      <w:pPr>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Me  fui  contenta. Cuando tenía  una  semana en  mi cuarto   A4, llego una persona a quien no conocía  y  me explicó  que ese era su grado. Inmediatamente  bajé  a la  dirección y  el profesor  le  explicó  que ella  le  había  dado  una  carta  de renuncia  y  que eso  estaba en trámite  ante el Ministerio de Educación.  Nunca más  volvió. Mis  compañeras  de   </w:t>
      </w:r>
      <w:r w:rsidRPr="0062220E">
        <w:rPr>
          <w:rFonts w:ascii="NEWTIMES" w:eastAsia="Times New Roman" w:hAnsi="NEWTIMES" w:cs="Arial"/>
          <w:sz w:val="24"/>
          <w:szCs w:val="24"/>
          <w:lang w:eastAsia="es-VE"/>
        </w:rPr>
        <w:lastRenderedPageBreak/>
        <w:t>cuarto grado  fueron  a las maestras:  Flor  de    Herrera, Olga  Peraza  de Marcano,  Isabel  de  Quero, la  cual se jubiló y tuve  una nueva  compañera , Isabel de García.</w:t>
      </w:r>
    </w:p>
    <w:p w14:paraId="21881A68" w14:textId="77777777" w:rsidR="0062220E" w:rsidRPr="0062220E" w:rsidRDefault="0062220E" w:rsidP="0062220E">
      <w:pPr>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En esta  época   habían eliminado  los sábados  como días  laborales, así  que  los maestros aprovechaban las horas  de  música, deporte, educación física  y manualidades  para  organizar   el trabajo  conjuntamente.  A veces  había consejo de maestros, por algo especial, pero creo  haber  asistido solo a tres.  Para esa  época  había  una serie  de cambios   nivel del Ministerio de Educación en cuanto a  diseños  curriculares, programas,  organización de política  educativa,  aprovisionamiento  de útiles escolares,  nuevos programas  etc. Se pedía que los niños por encima de los catorce años pasaran a la escuela nocturna. No  hubo  mayores  contratiempos, me sentí bien. Para  esa  época  s e dio  la  huelga  general  de maestros  y  profesores  de educación media  más  extraordinaria  que  yo haya  presenciado, </w:t>
      </w:r>
    </w:p>
    <w:p w14:paraId="7D69CF7C" w14:textId="77777777" w:rsidR="0062220E" w:rsidRPr="0062220E" w:rsidRDefault="0062220E" w:rsidP="0062220E">
      <w:pPr>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Para  finales  de los  sesenta  ya  esta  escuela  había dejado de llamarse   Experimental y  ahora se le nombraba como “Grupo  Escolar”. Puedo  decir  que  conservaba  la  calidad de sus maestros, pero no la  condición de  experimental. No puedo precisar  si los docentes  trabajaban  con Unidades de trabajo (UT)  o  Centros de Interés de Decroly  (CID).  En los  dos  primeros  años  que  trabajé  allí  nunca  nos  reunimos  para  planificarlas. Otra vez    me  vi en la necesidad  de trabajar  con el programa  escolar, con la única  condición de que  éste   había  sido  reformulado. (Ahora tenía  objetivos,  contenidos actividades,  recursos, evaluación). El  salón que  me  asignaron fue el del laboratorio de Ciencias  Naturales. Había  un esqueleto de tamaño  natural. Los  muchachos  eran  tranquilos  y  estudiosos. Solo una vez  los  encontré  bailando  con el esqueleto. Y  el castigo  fue  aprenderse  todos  los huesos  del mismo. Tuve  algunas experiencias que  relato en el apartado de ejemplos, pero  que  fueron más bien para  mi formación como maestra. </w:t>
      </w:r>
    </w:p>
    <w:p w14:paraId="5F49C1BB" w14:textId="3282F80C" w:rsidR="0062220E" w:rsidRPr="0062220E" w:rsidRDefault="0062220E" w:rsidP="0062220E">
      <w:pPr>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El año siguiente    me ascendieron a  quinto grado  y  mis  compañeras  fueron  la  señorita  Leonor Moncada y  Graciela de Cohen. Buenas  docentes  y </w:t>
      </w:r>
      <w:r w:rsidR="0075348E" w:rsidRPr="0062220E">
        <w:rPr>
          <w:rFonts w:ascii="NEWTIMES" w:eastAsia="Times New Roman" w:hAnsi="NEWTIMES" w:cs="Arial"/>
          <w:sz w:val="24"/>
          <w:szCs w:val="24"/>
          <w:lang w:eastAsia="es-VE"/>
        </w:rPr>
        <w:t>mejores personas</w:t>
      </w:r>
      <w:r w:rsidRPr="0062220E">
        <w:rPr>
          <w:rFonts w:ascii="NEWTIMES" w:eastAsia="Times New Roman" w:hAnsi="NEWTIMES" w:cs="Arial"/>
          <w:sz w:val="24"/>
          <w:szCs w:val="24"/>
          <w:lang w:eastAsia="es-VE"/>
        </w:rPr>
        <w:t>.  Allí  tuve la oportunidad de planificar  las  actividades  con dichas maestras, de una sólida  experiencia. Ambas maestras  eran muy  queridas. Recuerdo  que Leonor  tenía  un monedero  y  cambiaba  5  bs en lochas  y  medios .Los  alumnos  le ped</w:t>
      </w:r>
      <w:r w:rsidRPr="0062220E">
        <w:rPr>
          <w:rFonts w:ascii="NEWTIMES" w:eastAsia="Times New Roman" w:hAnsi="NEWTIMES" w:cs="Arial" w:hint="eastAsia"/>
          <w:sz w:val="24"/>
          <w:szCs w:val="24"/>
          <w:lang w:eastAsia="es-VE"/>
        </w:rPr>
        <w:t>í</w:t>
      </w:r>
      <w:r w:rsidRPr="0062220E">
        <w:rPr>
          <w:rFonts w:ascii="NEWTIMES" w:eastAsia="Times New Roman" w:hAnsi="NEWTIMES" w:cs="Arial"/>
          <w:sz w:val="24"/>
          <w:szCs w:val="24"/>
          <w:lang w:eastAsia="es-VE"/>
        </w:rPr>
        <w:t xml:space="preserve">an prestado  y ella </w:t>
      </w:r>
      <w:r w:rsidRPr="0062220E">
        <w:rPr>
          <w:rFonts w:ascii="NEWTIMES" w:eastAsia="Times New Roman" w:hAnsi="NEWTIMES" w:cs="Arial"/>
          <w:sz w:val="24"/>
          <w:szCs w:val="24"/>
          <w:lang w:eastAsia="es-VE"/>
        </w:rPr>
        <w:lastRenderedPageBreak/>
        <w:t>les  dec</w:t>
      </w:r>
      <w:r w:rsidRPr="0062220E">
        <w:rPr>
          <w:rFonts w:ascii="NEWTIMES" w:eastAsia="Times New Roman" w:hAnsi="NEWTIMES" w:cs="Arial" w:hint="eastAsia"/>
          <w:sz w:val="24"/>
          <w:szCs w:val="24"/>
          <w:lang w:eastAsia="es-VE"/>
        </w:rPr>
        <w:t>í</w:t>
      </w:r>
      <w:r w:rsidRPr="0062220E">
        <w:rPr>
          <w:rFonts w:ascii="NEWTIMES" w:eastAsia="Times New Roman" w:hAnsi="NEWTIMES" w:cs="Arial"/>
          <w:sz w:val="24"/>
          <w:szCs w:val="24"/>
          <w:lang w:eastAsia="es-VE"/>
        </w:rPr>
        <w:t xml:space="preserve">a  tómelo del monedero. Nunca  tomaron más  de lo que  pedían. Nos reímos  pues nunca le pagaban. Recuerdo  que  mi primer  día  de clases  en quinto grado  con </w:t>
      </w:r>
      <w:proofErr w:type="gramStart"/>
      <w:r w:rsidR="0075348E" w:rsidRPr="0062220E">
        <w:rPr>
          <w:rFonts w:ascii="NEWTIMES" w:eastAsia="Times New Roman" w:hAnsi="NEWTIMES" w:cs="Arial"/>
          <w:sz w:val="24"/>
          <w:szCs w:val="24"/>
          <w:lang w:eastAsia="es-VE"/>
        </w:rPr>
        <w:t>est</w:t>
      </w:r>
      <w:r w:rsidR="00DA1A5F">
        <w:rPr>
          <w:rFonts w:ascii="NEWTIMES" w:eastAsia="Times New Roman" w:hAnsi="NEWTIMES" w:cs="Arial"/>
          <w:sz w:val="24"/>
          <w:szCs w:val="24"/>
          <w:lang w:eastAsia="es-VE"/>
        </w:rPr>
        <w:t>a</w:t>
      </w:r>
      <w:r w:rsidR="0075348E" w:rsidRPr="0062220E">
        <w:rPr>
          <w:rFonts w:ascii="NEWTIMES" w:eastAsia="Times New Roman" w:hAnsi="NEWTIMES" w:cs="Arial"/>
          <w:sz w:val="24"/>
          <w:szCs w:val="24"/>
          <w:lang w:eastAsia="es-VE"/>
        </w:rPr>
        <w:t>s  dos  excelentes  docentes</w:t>
      </w:r>
      <w:proofErr w:type="gramEnd"/>
      <w:r w:rsidRPr="0062220E">
        <w:rPr>
          <w:rFonts w:ascii="NEWTIMES" w:eastAsia="Times New Roman" w:hAnsi="NEWTIMES" w:cs="Arial"/>
          <w:sz w:val="24"/>
          <w:szCs w:val="24"/>
          <w:lang w:eastAsia="es-VE"/>
        </w:rPr>
        <w:t xml:space="preserve">  nos  reíamos  mucho. Las secciones  eran de 40  alumnos  y  se formaban en el patio para ir  a las  aulas   Era  gracioso, las filas  de ellas eran de 50   o más  alumnos  y la mía  de 10. Entonces  decidimos  subir  así  y que  cuando  pasáramos las listas  de asistencia  ellos  tendrían que  irse  a mi sección la  cual era  5°A3.</w:t>
      </w:r>
    </w:p>
    <w:p w14:paraId="2B99FC2D" w14:textId="77777777" w:rsidR="0062220E" w:rsidRPr="0062220E" w:rsidRDefault="0062220E" w:rsidP="0062220E">
      <w:pPr>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Mi  quinto grado dio  origen  a otro  sextos  grado (eran solo dos )  así  que me  volvieron ascender de grado con dos  nuevos compañeros _Ana  de Colmenares   (+) y Jóvito   Castro (+) . Ambos  graduados  universitarios y  de mucha  fama  como  docentes. </w:t>
      </w:r>
    </w:p>
    <w:p w14:paraId="4D6C0AA3" w14:textId="77777777" w:rsidR="0062220E" w:rsidRPr="0062220E" w:rsidRDefault="0062220E" w:rsidP="0062220E">
      <w:pPr>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Una anécdota  recuerdo  de esta  época.  Todavía se  estipulaba  jurados   en julio  de dos  docentes  que  podían ser  foráneos a la  escuela. Mi  jurado  fue  una  maestra  del Grupo  “Sergio Medina”  y  Jóvito  Castro. Este era  un maestro  como de  28 0  30 AÑOS, alto, corpulento  y moreno. Yo  estaba  nerviosa.  Cuando entramos al salón solo había  dos  sillas para  el jurado. En la primera  fila estaba un niño Barazarte (hoy médico)  y  yo  le dije _Jóvito, ¡por favor ¡ vaya  a buscarle  una silla al profesor  Barazarte. Todo el mundo estalló  en risa.  J</w:t>
      </w:r>
      <w:r w:rsidRPr="0062220E">
        <w:rPr>
          <w:rFonts w:ascii="NEWTIMES" w:eastAsia="Times New Roman" w:hAnsi="NEWTIMES" w:cs="Arial" w:hint="eastAsia"/>
          <w:sz w:val="24"/>
          <w:szCs w:val="24"/>
          <w:lang w:eastAsia="es-VE"/>
        </w:rPr>
        <w:t>ó</w:t>
      </w:r>
      <w:r w:rsidRPr="0062220E">
        <w:rPr>
          <w:rFonts w:ascii="NEWTIMES" w:eastAsia="Times New Roman" w:hAnsi="NEWTIMES" w:cs="Arial"/>
          <w:sz w:val="24"/>
          <w:szCs w:val="24"/>
          <w:lang w:eastAsia="es-VE"/>
        </w:rPr>
        <w:t>vito  me puso la mano en el hombro  y me  dijo_ tranquila. Eso  rompi</w:t>
      </w:r>
      <w:r w:rsidRPr="0062220E">
        <w:rPr>
          <w:rFonts w:ascii="NEWTIMES" w:eastAsia="Times New Roman" w:hAnsi="NEWTIMES" w:cs="Arial" w:hint="eastAsia"/>
          <w:sz w:val="24"/>
          <w:szCs w:val="24"/>
          <w:lang w:eastAsia="es-VE"/>
        </w:rPr>
        <w:t>ó</w:t>
      </w:r>
      <w:r w:rsidRPr="0062220E">
        <w:rPr>
          <w:rFonts w:ascii="NEWTIMES" w:eastAsia="Times New Roman" w:hAnsi="NEWTIMES" w:cs="Arial"/>
          <w:sz w:val="24"/>
          <w:szCs w:val="24"/>
          <w:lang w:eastAsia="es-VE"/>
        </w:rPr>
        <w:t xml:space="preserve"> el hielo.</w:t>
      </w:r>
    </w:p>
    <w:p w14:paraId="44E0E336" w14:textId="77777777" w:rsidR="0062220E" w:rsidRPr="0062220E" w:rsidRDefault="0062220E" w:rsidP="0062220E">
      <w:pPr>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Ahora bien. No recuerdo  que nos  hayamos  reunidos los  maestros de sexto  grado  para  planificar  las  actividades  de clase  así que me las ingenié  con el programa. Nuevamente. El  año siguiente  Jóvito  se  fue  a trabajar  a  otro nivel  y la  Sra.  Ana  de Colmenares  pasó a la  biblioteca  de la  escuela.  Esta  escuela  pertenecía  también a los grupos  fundados  por  uruguayos  y  chilenos conjuntamente  con una pléyade  de docentes  venezolanos   entre los cuales  figuran  Prieto  Figueroa,  Mercedes Fermín, Belén Sanjuán</w:t>
      </w:r>
      <w:r w:rsidRPr="0062220E">
        <w:rPr>
          <w:rFonts w:ascii="NEWTIMES" w:eastAsia="Times New Roman" w:hAnsi="NEWTIMES" w:cs="Arial"/>
          <w:sz w:val="24"/>
          <w:szCs w:val="24"/>
          <w:lang w:eastAsia="es-VE"/>
        </w:rPr>
        <w:footnoteReference w:id="42"/>
      </w:r>
      <w:r w:rsidRPr="0062220E">
        <w:rPr>
          <w:rFonts w:ascii="NEWTIMES" w:eastAsia="Times New Roman" w:hAnsi="NEWTIMES" w:cs="Arial"/>
          <w:sz w:val="24"/>
          <w:szCs w:val="24"/>
          <w:lang w:eastAsia="es-VE"/>
        </w:rPr>
        <w:t xml:space="preserve"> Ninfa Molina de Ortiz, Micaela  Castillo, Gustavo  A  Ruiz, los  hermanos  Vegas  entre  otros.  Belén  San Juan  fundo la Escuela nacional  América  </w:t>
      </w:r>
      <w:r w:rsidRPr="0062220E">
        <w:rPr>
          <w:rFonts w:ascii="NEWTIMES" w:eastAsia="Times New Roman" w:hAnsi="NEWTIMES" w:cs="Arial"/>
          <w:sz w:val="18"/>
          <w:szCs w:val="18"/>
          <w:lang w:eastAsia="es-VE"/>
        </w:rPr>
        <w:footnoteReference w:id="43"/>
      </w:r>
      <w:r w:rsidRPr="0062220E">
        <w:rPr>
          <w:rFonts w:ascii="NEWTIMES" w:eastAsia="Times New Roman" w:hAnsi="NEWTIMES" w:cs="Arial"/>
          <w:sz w:val="18"/>
          <w:szCs w:val="18"/>
          <w:lang w:eastAsia="es-VE"/>
        </w:rPr>
        <w:t xml:space="preserve"> </w:t>
      </w:r>
      <w:r w:rsidRPr="0062220E">
        <w:rPr>
          <w:rFonts w:ascii="NEWTIMES" w:eastAsia="Times New Roman" w:hAnsi="NEWTIMES" w:cs="Arial"/>
          <w:sz w:val="24"/>
          <w:szCs w:val="24"/>
          <w:lang w:eastAsia="es-VE"/>
        </w:rPr>
        <w:t xml:space="preserve">. Me agradó  saber  </w:t>
      </w:r>
      <w:r w:rsidRPr="0062220E">
        <w:rPr>
          <w:rFonts w:ascii="NEWTIMES" w:eastAsia="Times New Roman" w:hAnsi="NEWTIMES" w:cs="Arial"/>
          <w:sz w:val="24"/>
          <w:szCs w:val="24"/>
          <w:lang w:eastAsia="es-VE"/>
        </w:rPr>
        <w:lastRenderedPageBreak/>
        <w:t>que la   escuela Artigas  mantenía  contacto  con su  comunidad</w:t>
      </w:r>
      <w:r w:rsidRPr="0062220E">
        <w:rPr>
          <w:rFonts w:ascii="NEWTIMES" w:eastAsia="Times New Roman" w:hAnsi="NEWTIMES" w:cs="Arial"/>
          <w:sz w:val="18"/>
          <w:szCs w:val="18"/>
          <w:lang w:eastAsia="es-VE"/>
        </w:rPr>
        <w:footnoteReference w:id="44"/>
      </w:r>
      <w:r w:rsidRPr="0062220E">
        <w:rPr>
          <w:rFonts w:ascii="NEWTIMES" w:eastAsia="Times New Roman" w:hAnsi="NEWTIMES" w:cs="Arial"/>
          <w:sz w:val="18"/>
          <w:szCs w:val="18"/>
          <w:lang w:eastAsia="es-VE"/>
        </w:rPr>
        <w:t xml:space="preserve">. </w:t>
      </w:r>
      <w:r w:rsidRPr="0062220E">
        <w:rPr>
          <w:rFonts w:ascii="NEWTIMES" w:eastAsia="Times New Roman" w:hAnsi="NEWTIMES" w:cs="Arial"/>
          <w:sz w:val="24"/>
          <w:szCs w:val="24"/>
          <w:lang w:eastAsia="es-VE"/>
        </w:rPr>
        <w:t xml:space="preserve">Pero   la planificación  dependía  de cada  docente.  </w:t>
      </w:r>
      <w:r w:rsidRPr="0062220E">
        <w:rPr>
          <w:rFonts w:asciiTheme="minorHAnsi" w:hAnsiTheme="minorHAnsi"/>
          <w:sz w:val="24"/>
          <w:szCs w:val="24"/>
          <w:lang w:eastAsia="es-VE"/>
        </w:rPr>
        <w:footnoteReference w:id="45"/>
      </w:r>
    </w:p>
    <w:p w14:paraId="027959D9" w14:textId="77777777" w:rsidR="0062220E" w:rsidRPr="0062220E" w:rsidRDefault="0062220E" w:rsidP="0062220E">
      <w:pPr>
        <w:shd w:val="clear" w:color="auto" w:fill="DEEAF6" w:themeFill="accent5" w:themeFillTint="33"/>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En  un artículo que  hice para la  Fundación Polar</w:t>
      </w:r>
      <w:sdt>
        <w:sdtPr>
          <w:rPr>
            <w:rFonts w:ascii="NEWTIMES" w:eastAsia="Times New Roman" w:hAnsi="NEWTIMES" w:cs="Arial"/>
            <w:sz w:val="24"/>
            <w:szCs w:val="24"/>
            <w:lang w:eastAsia="es-VE"/>
          </w:rPr>
          <w:id w:val="1658106159"/>
          <w:citation/>
        </w:sdtPr>
        <w:sdtEndPr/>
        <w:sdtContent>
          <w:r w:rsidRPr="0062220E">
            <w:rPr>
              <w:rFonts w:ascii="NEWTIMES" w:eastAsia="Times New Roman" w:hAnsi="NEWTIMES" w:cs="Arial"/>
              <w:sz w:val="24"/>
              <w:szCs w:val="24"/>
              <w:lang w:eastAsia="es-VE"/>
            </w:rPr>
            <w:fldChar w:fldCharType="begin"/>
          </w:r>
          <w:r w:rsidRPr="0062220E">
            <w:rPr>
              <w:rFonts w:ascii="NEWTIMES" w:eastAsia="Times New Roman" w:hAnsi="NEWTIMES" w:cs="Arial"/>
              <w:sz w:val="24"/>
              <w:szCs w:val="24"/>
              <w:lang w:eastAsia="es-VE"/>
            </w:rPr>
            <w:instrText xml:space="preserve"> CITATION Cor19 \l 8202 </w:instrText>
          </w:r>
          <w:r w:rsidRPr="0062220E">
            <w:rPr>
              <w:rFonts w:ascii="NEWTIMES" w:eastAsia="Times New Roman" w:hAnsi="NEWTIMES" w:cs="Arial"/>
              <w:sz w:val="24"/>
              <w:szCs w:val="24"/>
              <w:lang w:eastAsia="es-VE"/>
            </w:rPr>
            <w:fldChar w:fldCharType="separate"/>
          </w:r>
          <w:r w:rsidRPr="0062220E">
            <w:rPr>
              <w:rFonts w:ascii="NEWTIMES" w:eastAsia="Times New Roman" w:hAnsi="NEWTIMES" w:cs="Arial"/>
              <w:sz w:val="24"/>
              <w:szCs w:val="24"/>
              <w:lang w:eastAsia="es-VE"/>
            </w:rPr>
            <w:t xml:space="preserve"> (Cornieles D, 2019)</w:t>
          </w:r>
          <w:r w:rsidRPr="0062220E">
            <w:rPr>
              <w:rFonts w:ascii="NEWTIMES" w:eastAsia="Times New Roman" w:hAnsi="NEWTIMES" w:cs="Arial"/>
              <w:sz w:val="24"/>
              <w:szCs w:val="24"/>
              <w:lang w:eastAsia="es-VE"/>
            </w:rPr>
            <w:fldChar w:fldCharType="end"/>
          </w:r>
        </w:sdtContent>
      </w:sdt>
      <w:r w:rsidRPr="0062220E">
        <w:rPr>
          <w:rFonts w:ascii="NEWTIMES" w:eastAsia="Times New Roman" w:hAnsi="NEWTIMES" w:cs="Arial"/>
          <w:sz w:val="24"/>
          <w:szCs w:val="24"/>
          <w:lang w:eastAsia="es-VE"/>
        </w:rPr>
        <w:t xml:space="preserve">   señalé  que   en mi opinión este  grupo escolar  había  atravesado por  tres  etapas.</w:t>
      </w:r>
    </w:p>
    <w:p w14:paraId="04789B66" w14:textId="77777777" w:rsidR="0062220E" w:rsidRPr="0062220E" w:rsidRDefault="0062220E" w:rsidP="0062220E">
      <w:pPr>
        <w:shd w:val="clear" w:color="auto" w:fill="DEEAF6" w:themeFill="accent5" w:themeFillTint="33"/>
        <w:spacing w:after="0" w:line="24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  a) La Escuela Experimental desde 1936 hasta 1960  b) El  Grupo escolar desde  1960 hasta  el  2002; y  c) La  Escuela Bolivariana desde el 2002  hasta nuestros días.</w:t>
      </w:r>
    </w:p>
    <w:p w14:paraId="21EE4910" w14:textId="77777777" w:rsidR="0062220E" w:rsidRPr="0062220E" w:rsidRDefault="0062220E" w:rsidP="0062220E">
      <w:pPr>
        <w:shd w:val="clear" w:color="auto" w:fill="DEEAF6" w:themeFill="accent5" w:themeFillTint="33"/>
        <w:spacing w:after="0" w:line="240" w:lineRule="auto"/>
        <w:ind w:left="1134" w:firstLine="992"/>
        <w:jc w:val="both"/>
        <w:rPr>
          <w:rFonts w:ascii="NEWTIMES" w:eastAsia="Times New Roman" w:hAnsi="NEWTIMES" w:cs="Arial"/>
          <w:b/>
          <w:sz w:val="24"/>
          <w:szCs w:val="24"/>
          <w:lang w:eastAsia="es-VE"/>
        </w:rPr>
      </w:pPr>
      <w:r w:rsidRPr="0062220E">
        <w:rPr>
          <w:rFonts w:ascii="NEWTIMES" w:eastAsia="Times New Roman" w:hAnsi="NEWTIMES" w:cs="Arial"/>
          <w:b/>
          <w:sz w:val="24"/>
          <w:szCs w:val="24"/>
          <w:lang w:eastAsia="es-VE"/>
        </w:rPr>
        <w:t>Primera etapa</w:t>
      </w:r>
    </w:p>
    <w:p w14:paraId="4D75AD57" w14:textId="77777777" w:rsidR="0062220E" w:rsidRPr="0062220E" w:rsidRDefault="0062220E" w:rsidP="0062220E">
      <w:pPr>
        <w:shd w:val="clear" w:color="auto" w:fill="DEEAF6" w:themeFill="accent5" w:themeFillTint="33"/>
        <w:spacing w:after="0" w:line="240" w:lineRule="auto"/>
        <w:ind w:left="1134"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La sede inicial fue  en la avenida España, (Los  Flores de Catia), al oeste de Caracas,  parroquia Sucre, en una “edificación poco acorde con las exigencias de un grupo experimental, según palabras de uno de sus alumnos, Efrén Villa mediana (hoy de 85 años)”.  Posteriormente es mudada cerca de la avenida España, a una  quinta mucho más espaciosa, como  señaló   Alexia Moreno (alumna y luego maestra de dicha escuela: entrevista- 2017). Cuentan los entrevistados que en dicha Escuela se trabajaba por Proyectos, y por Centros de interés. Las clases se dividían en teóricas (aula), referidas al lenguaje y a la matemática;  y prácticas  o de laboratorio para las  Ciencias naturales  y sociales. En sus  inicios  no contaban con profesores de Educación física o deportes, los que posteriormente fueron incorporados. Se hacían  representaciones  de comedias y pequeñas obras de teatro, adaptadas por Belén San Juan (Villamediana 2017). </w:t>
      </w:r>
      <w:proofErr w:type="gramStart"/>
      <w:r w:rsidRPr="0062220E">
        <w:rPr>
          <w:rFonts w:ascii="NEWTIMES" w:eastAsia="Times New Roman" w:hAnsi="NEWTIMES" w:cs="Arial"/>
          <w:sz w:val="24"/>
          <w:szCs w:val="24"/>
          <w:lang w:eastAsia="es-VE"/>
        </w:rPr>
        <w:t>Además</w:t>
      </w:r>
      <w:proofErr w:type="gramEnd"/>
      <w:r w:rsidRPr="0062220E">
        <w:rPr>
          <w:rFonts w:ascii="NEWTIMES" w:eastAsia="Times New Roman" w:hAnsi="NEWTIMES" w:cs="Arial"/>
          <w:sz w:val="24"/>
          <w:szCs w:val="24"/>
          <w:lang w:eastAsia="es-VE"/>
        </w:rPr>
        <w:t xml:space="preserve"> en sus inicios  “existía   el autogobierno escolar, (el cual  desapareció) para lo cual los alumnos nombraban el Congreso y al presidente de la República, mediante elecciones y  votaciones  de los escolares de los grados superiores,  como una manera de vivir la República”.  Recuerda Alexia Moreno (2017) que  “</w:t>
      </w:r>
      <w:proofErr w:type="gramStart"/>
      <w:r w:rsidRPr="0062220E">
        <w:rPr>
          <w:rFonts w:ascii="NEWTIMES" w:eastAsia="Times New Roman" w:hAnsi="NEWTIMES" w:cs="Arial"/>
          <w:sz w:val="24"/>
          <w:szCs w:val="24"/>
          <w:lang w:eastAsia="es-VE"/>
        </w:rPr>
        <w:t>estas  primera sede</w:t>
      </w:r>
      <w:proofErr w:type="gramEnd"/>
      <w:r w:rsidRPr="0062220E">
        <w:rPr>
          <w:rFonts w:ascii="NEWTIMES" w:eastAsia="Times New Roman" w:hAnsi="NEWTIMES" w:cs="Arial"/>
          <w:sz w:val="24"/>
          <w:szCs w:val="24"/>
          <w:lang w:eastAsia="es-VE"/>
        </w:rPr>
        <w:t xml:space="preserve">  era de salones pequeños (habitaciones de una quinta) con mesitas  individuales,  que luego fueron sustituidas por pupitres dobles. “Una casa solariega, de bellísimos contornos repletos  de árboles, pero incómoda para la vida escolar”. Plantea Dilia González (maestra en esta sede) y nos  apunta  con nostalgia “lo que más me agradaba era la solidaridad de los maestros, el trato con los padres, y la atención a los alumnos. Siempre recordaré la unión entre padres y maestros, cuestión que se puso de manifiesto en la huelga general de maestros de 1969”. Ella  señala  que  durante la dictadura de Pérez Jiménez (1948 -58)  la escuela normal Miguel Antonio Caro ubicada en la Avenida Sucre de Catia  es mudada a los Dos Caminos, Estado Miranda, y con ella desaparece la  escuela anexa que servía de práctica a los estudiantes de la Normal “Miguel Antonio Caro”,  ello obligó a incorporar a la” Experimental  Artigas” aquellos maestros de dicha institución, ya que ésta tendría una nueva sede. </w:t>
      </w:r>
    </w:p>
    <w:p w14:paraId="3687B896" w14:textId="77777777" w:rsidR="0062220E" w:rsidRPr="0062220E" w:rsidRDefault="0062220E" w:rsidP="0062220E">
      <w:pPr>
        <w:shd w:val="clear" w:color="auto" w:fill="DEEAF6" w:themeFill="accent5" w:themeFillTint="33"/>
        <w:spacing w:after="200" w:line="360" w:lineRule="auto"/>
        <w:ind w:left="142" w:firstLine="992"/>
        <w:jc w:val="both"/>
        <w:rPr>
          <w:rFonts w:ascii="NEWTIMES" w:eastAsia="Times New Roman" w:hAnsi="NEWTIMES" w:cs="Arial"/>
          <w:sz w:val="24"/>
          <w:szCs w:val="24"/>
          <w:lang w:eastAsia="es-VE"/>
        </w:rPr>
      </w:pPr>
    </w:p>
    <w:p w14:paraId="0FC129B6" w14:textId="77777777" w:rsidR="0062220E" w:rsidRPr="0062220E" w:rsidRDefault="0062220E" w:rsidP="0062220E">
      <w:pPr>
        <w:shd w:val="clear" w:color="auto" w:fill="DEEAF6" w:themeFill="accent5" w:themeFillTint="33"/>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lastRenderedPageBreak/>
        <w:t>Para  1999  la  escuela  pasa a  conformar  el Grupo  Escolar  Bolivariano.</w:t>
      </w:r>
    </w:p>
    <w:p w14:paraId="0069EF15" w14:textId="77777777" w:rsidR="0062220E" w:rsidRPr="0062220E" w:rsidRDefault="0062220E" w:rsidP="0062220E">
      <w:pPr>
        <w:keepNext/>
        <w:keepLines/>
        <w:shd w:val="clear" w:color="auto" w:fill="DEEAF6" w:themeFill="accent5" w:themeFillTint="33"/>
        <w:spacing w:before="40" w:after="0" w:line="360" w:lineRule="auto"/>
        <w:ind w:left="142" w:firstLine="992"/>
        <w:jc w:val="both"/>
        <w:outlineLvl w:val="1"/>
        <w:rPr>
          <w:rFonts w:asciiTheme="majorHAnsi" w:eastAsia="Times New Roman" w:hAnsiTheme="majorHAnsi" w:cstheme="majorBidi"/>
          <w:b/>
          <w:bCs/>
          <w:sz w:val="26"/>
          <w:szCs w:val="26"/>
          <w:lang w:eastAsia="es-VE"/>
        </w:rPr>
      </w:pPr>
      <w:bookmarkStart w:id="112" w:name="_Toc105768052"/>
      <w:bookmarkStart w:id="113" w:name="_Toc104908743"/>
      <w:bookmarkStart w:id="114" w:name="_Toc138873464"/>
      <w:r w:rsidRPr="0062220E">
        <w:rPr>
          <w:rFonts w:asciiTheme="majorHAnsi" w:eastAsia="Times New Roman" w:hAnsiTheme="majorHAnsi" w:cstheme="majorBidi"/>
          <w:b/>
          <w:bCs/>
          <w:sz w:val="26"/>
          <w:szCs w:val="26"/>
          <w:lang w:eastAsia="es-VE"/>
        </w:rPr>
        <w:t>Hablemos de  la   segunda  etapa-</w:t>
      </w:r>
      <w:bookmarkEnd w:id="112"/>
      <w:bookmarkEnd w:id="113"/>
      <w:bookmarkEnd w:id="114"/>
    </w:p>
    <w:p w14:paraId="7B05A270" w14:textId="77777777" w:rsidR="0062220E" w:rsidRPr="0062220E" w:rsidRDefault="0062220E" w:rsidP="0062220E">
      <w:pPr>
        <w:shd w:val="clear" w:color="auto" w:fill="DEEAF6" w:themeFill="accent5" w:themeFillTint="33"/>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1967/ 1980 aproximadamente</w:t>
      </w:r>
    </w:p>
    <w:p w14:paraId="22358A2B" w14:textId="77777777" w:rsidR="0062220E" w:rsidRPr="0062220E" w:rsidRDefault="0062220E" w:rsidP="0062220E">
      <w:pPr>
        <w:shd w:val="clear" w:color="auto" w:fill="DEEAF6" w:themeFill="accent5" w:themeFillTint="33"/>
        <w:spacing w:after="0" w:line="240" w:lineRule="auto"/>
        <w:ind w:left="142" w:firstLine="992"/>
        <w:jc w:val="both"/>
        <w:rPr>
          <w:rFonts w:ascii="NEWTIMES" w:eastAsia="Times New Roman" w:hAnsi="NEWTIMES" w:cs="Arial"/>
          <w:b/>
          <w:sz w:val="24"/>
          <w:szCs w:val="24"/>
          <w:lang w:eastAsia="es-VE"/>
        </w:rPr>
      </w:pPr>
    </w:p>
    <w:p w14:paraId="7B024FA3" w14:textId="5E41FEE4" w:rsidR="0062220E" w:rsidRPr="0062220E" w:rsidRDefault="0062220E" w:rsidP="0062220E">
      <w:pPr>
        <w:shd w:val="clear" w:color="auto" w:fill="DEEAF6" w:themeFill="accent5" w:themeFillTint="33"/>
        <w:spacing w:after="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Yo  llego a  dicha  escuela  en lo  que  llamé la segunda  etapa cuando ya  su nombre era  Grupo  Escolar  “José  Gervasio  Artigas” pero  no pude precisar  la  fecha  desde  </w:t>
      </w:r>
      <w:r w:rsidR="0075348E" w:rsidRPr="0062220E">
        <w:rPr>
          <w:rFonts w:ascii="NEWTIMES" w:eastAsia="Times New Roman" w:hAnsi="NEWTIMES" w:cs="Arial"/>
          <w:sz w:val="24"/>
          <w:szCs w:val="24"/>
          <w:lang w:eastAsia="es-VE"/>
        </w:rPr>
        <w:t>cuándo</w:t>
      </w:r>
      <w:r w:rsidRPr="0062220E">
        <w:rPr>
          <w:rFonts w:ascii="NEWTIMES" w:eastAsia="Times New Roman" w:hAnsi="NEWTIMES" w:cs="Arial"/>
          <w:sz w:val="24"/>
          <w:szCs w:val="24"/>
          <w:lang w:eastAsia="es-VE"/>
        </w:rPr>
        <w:t xml:space="preserve">  comenzó  a llamarse  así. Había  dejado  su  condición de experimental.</w:t>
      </w:r>
    </w:p>
    <w:p w14:paraId="22B60D03" w14:textId="77777777" w:rsidR="0062220E" w:rsidRPr="0062220E" w:rsidRDefault="0062220E" w:rsidP="0062220E">
      <w:pPr>
        <w:shd w:val="clear" w:color="auto" w:fill="DEEAF6" w:themeFill="accent5" w:themeFillTint="33"/>
        <w:spacing w:after="200" w:line="360" w:lineRule="auto"/>
        <w:ind w:left="142" w:firstLine="992"/>
        <w:jc w:val="both"/>
        <w:rPr>
          <w:rFonts w:ascii="NEWTIMES" w:eastAsia="Times New Roman" w:hAnsi="NEWTIMES" w:cs="Arial"/>
          <w:sz w:val="24"/>
          <w:szCs w:val="24"/>
          <w:lang w:eastAsia="es-VE"/>
        </w:rPr>
      </w:pPr>
    </w:p>
    <w:p w14:paraId="3D1DFC0A" w14:textId="77777777" w:rsidR="0062220E" w:rsidRPr="0062220E" w:rsidRDefault="0062220E" w:rsidP="0062220E">
      <w:pPr>
        <w:shd w:val="clear" w:color="auto" w:fill="DEEAF6" w:themeFill="accent5" w:themeFillTint="33"/>
        <w:spacing w:after="0" w:line="240" w:lineRule="auto"/>
        <w:ind w:left="142" w:firstLine="992"/>
        <w:jc w:val="both"/>
        <w:rPr>
          <w:rFonts w:ascii="NEWTIMES" w:eastAsia="Times New Roman" w:hAnsi="NEWTIMES" w:cs="Arial"/>
          <w:b/>
          <w:sz w:val="24"/>
          <w:szCs w:val="24"/>
          <w:lang w:eastAsia="es-VE"/>
        </w:rPr>
      </w:pPr>
      <w:r w:rsidRPr="0062220E">
        <w:rPr>
          <w:rFonts w:ascii="NEWTIMES" w:eastAsia="Times New Roman" w:hAnsi="NEWTIMES" w:cs="Arial"/>
          <w:b/>
          <w:sz w:val="24"/>
          <w:szCs w:val="24"/>
          <w:lang w:eastAsia="es-VE"/>
        </w:rPr>
        <w:t>Segunda etapa</w:t>
      </w:r>
      <w:sdt>
        <w:sdtPr>
          <w:rPr>
            <w:rFonts w:ascii="NEWTIMES" w:eastAsia="Times New Roman" w:hAnsi="NEWTIMES" w:cs="Arial"/>
            <w:b/>
            <w:sz w:val="24"/>
            <w:szCs w:val="24"/>
            <w:lang w:eastAsia="es-VE"/>
          </w:rPr>
          <w:id w:val="-1346251555"/>
          <w:citation/>
        </w:sdtPr>
        <w:sdtEndPr/>
        <w:sdtContent>
          <w:r w:rsidRPr="0062220E">
            <w:rPr>
              <w:rFonts w:ascii="NEWTIMES" w:eastAsia="Times New Roman" w:hAnsi="NEWTIMES" w:cs="Arial"/>
              <w:b/>
              <w:sz w:val="24"/>
              <w:szCs w:val="24"/>
              <w:lang w:eastAsia="es-VE"/>
            </w:rPr>
            <w:fldChar w:fldCharType="begin"/>
          </w:r>
          <w:r w:rsidRPr="0062220E">
            <w:rPr>
              <w:rFonts w:ascii="NEWTIMES" w:eastAsia="Times New Roman" w:hAnsi="NEWTIMES" w:cs="Arial"/>
              <w:b/>
              <w:sz w:val="24"/>
              <w:szCs w:val="24"/>
              <w:lang w:eastAsia="es-VE"/>
            </w:rPr>
            <w:instrText xml:space="preserve"> CITATION Cor19 \l 8202 </w:instrText>
          </w:r>
          <w:r w:rsidRPr="0062220E">
            <w:rPr>
              <w:rFonts w:ascii="NEWTIMES" w:eastAsia="Times New Roman" w:hAnsi="NEWTIMES" w:cs="Arial"/>
              <w:b/>
              <w:sz w:val="24"/>
              <w:szCs w:val="24"/>
              <w:lang w:eastAsia="es-VE"/>
            </w:rPr>
            <w:fldChar w:fldCharType="separate"/>
          </w:r>
          <w:r w:rsidRPr="0062220E">
            <w:rPr>
              <w:rFonts w:ascii="NEWTIMES" w:eastAsia="Times New Roman" w:hAnsi="NEWTIMES" w:cs="Arial"/>
              <w:b/>
              <w:noProof/>
              <w:sz w:val="24"/>
              <w:szCs w:val="24"/>
              <w:lang w:eastAsia="es-VE"/>
            </w:rPr>
            <w:t xml:space="preserve"> </w:t>
          </w:r>
          <w:r w:rsidRPr="0062220E">
            <w:rPr>
              <w:rFonts w:ascii="NEWTIMES" w:eastAsia="Times New Roman" w:hAnsi="NEWTIMES" w:cs="Arial"/>
              <w:noProof/>
              <w:sz w:val="24"/>
              <w:szCs w:val="24"/>
              <w:lang w:eastAsia="es-VE"/>
            </w:rPr>
            <w:t>(Cornieles D, 2019)</w:t>
          </w:r>
          <w:r w:rsidRPr="0062220E">
            <w:rPr>
              <w:rFonts w:ascii="NEWTIMES" w:eastAsia="Times New Roman" w:hAnsi="NEWTIMES" w:cs="Arial"/>
              <w:b/>
              <w:sz w:val="24"/>
              <w:szCs w:val="24"/>
              <w:lang w:eastAsia="es-VE"/>
            </w:rPr>
            <w:fldChar w:fldCharType="end"/>
          </w:r>
        </w:sdtContent>
      </w:sdt>
    </w:p>
    <w:p w14:paraId="425ADE34" w14:textId="77777777" w:rsidR="0062220E" w:rsidRPr="0062220E" w:rsidRDefault="0062220E" w:rsidP="0062220E">
      <w:pPr>
        <w:shd w:val="clear" w:color="auto" w:fill="DEEAF6" w:themeFill="accent5" w:themeFillTint="33"/>
        <w:spacing w:after="0" w:line="240" w:lineRule="auto"/>
        <w:ind w:left="1134"/>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 Para 1960, es mudada a  la Avenida del Cuartel,  siendo  director al profesor Antonio Valera, quien la dirige hasta 1968, posteriormente la profesora Sofía de Rivas; y los profesores Briceño y  </w:t>
      </w:r>
      <w:proofErr w:type="spellStart"/>
      <w:r w:rsidRPr="0062220E">
        <w:rPr>
          <w:rFonts w:ascii="NEWTIMES" w:eastAsia="Times New Roman" w:hAnsi="NEWTIMES" w:cs="Arial"/>
          <w:sz w:val="24"/>
          <w:szCs w:val="24"/>
          <w:lang w:eastAsia="es-VE"/>
        </w:rPr>
        <w:t>Somana</w:t>
      </w:r>
      <w:proofErr w:type="spellEnd"/>
      <w:r w:rsidRPr="0062220E">
        <w:rPr>
          <w:rFonts w:ascii="NEWTIMES" w:eastAsia="Times New Roman" w:hAnsi="NEWTIMES" w:cs="Arial"/>
          <w:sz w:val="24"/>
          <w:szCs w:val="24"/>
          <w:lang w:eastAsia="es-VE"/>
        </w:rPr>
        <w:t xml:space="preserve"> etc.  y entre sus  subdirectores  se encuentran los maestros: José </w:t>
      </w:r>
      <w:proofErr w:type="spellStart"/>
      <w:r w:rsidRPr="0062220E">
        <w:rPr>
          <w:rFonts w:ascii="NEWTIMES" w:eastAsia="Times New Roman" w:hAnsi="NEWTIMES" w:cs="Arial"/>
          <w:sz w:val="24"/>
          <w:szCs w:val="24"/>
          <w:lang w:eastAsia="es-VE"/>
        </w:rPr>
        <w:t>Belandria</w:t>
      </w:r>
      <w:proofErr w:type="spellEnd"/>
      <w:r w:rsidRPr="0062220E">
        <w:rPr>
          <w:rFonts w:ascii="NEWTIMES" w:eastAsia="Times New Roman" w:hAnsi="NEWTIMES" w:cs="Arial"/>
          <w:sz w:val="24"/>
          <w:szCs w:val="24"/>
          <w:lang w:eastAsia="es-VE"/>
        </w:rPr>
        <w:t>, Romelia de Bastardo, Bruno Gamarra  y Luisa de Valero    un profesor de música (Juan Medina); tres profesores de deportes (El Polo Galindo, Aura y Leonardo Pelícano),  una orientadora escolar de toda la Zona (Berenice Natera);  un odontólogo infantil,( José Betancourt) y  un pediatra  .Una enfermera; y  luego una maestra graduada en bibliotecología ( Sra. Ana de Colmenares) , un médico escolar, del cual  no pude conseguir  el nombre.</w:t>
      </w:r>
    </w:p>
    <w:p w14:paraId="330B512D" w14:textId="77777777" w:rsidR="0062220E" w:rsidRPr="0062220E" w:rsidRDefault="0062220E" w:rsidP="0062220E">
      <w:pPr>
        <w:shd w:val="clear" w:color="auto" w:fill="DEEAF6" w:themeFill="accent5" w:themeFillTint="33"/>
        <w:spacing w:after="0" w:line="240" w:lineRule="auto"/>
        <w:ind w:left="1134"/>
        <w:jc w:val="both"/>
        <w:rPr>
          <w:rFonts w:ascii="NEWTIMES" w:eastAsia="Times New Roman" w:hAnsi="NEWTIMES" w:cs="Arial"/>
          <w:sz w:val="24"/>
          <w:szCs w:val="24"/>
          <w:lang w:eastAsia="es-VE"/>
        </w:rPr>
      </w:pPr>
    </w:p>
    <w:p w14:paraId="5435EE7C"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b/>
          <w:bCs/>
          <w:sz w:val="32"/>
          <w:szCs w:val="32"/>
        </w:rPr>
      </w:pPr>
      <w:bookmarkStart w:id="115" w:name="_Toc105768053"/>
      <w:bookmarkStart w:id="116" w:name="_Toc104908744"/>
      <w:bookmarkStart w:id="117" w:name="_Toc138873465"/>
      <w:r w:rsidRPr="0062220E">
        <w:rPr>
          <w:rFonts w:asciiTheme="majorHAnsi" w:eastAsiaTheme="majorEastAsia" w:hAnsiTheme="majorHAnsi" w:cstheme="majorBidi"/>
          <w:b/>
          <w:bCs/>
          <w:sz w:val="32"/>
          <w:szCs w:val="32"/>
        </w:rPr>
        <w:t>Características  del  Grupo Escolar “José  Gervasio  Artigas”</w:t>
      </w:r>
      <w:bookmarkEnd w:id="115"/>
      <w:bookmarkEnd w:id="116"/>
      <w:bookmarkEnd w:id="117"/>
    </w:p>
    <w:p w14:paraId="340ADB4C" w14:textId="77777777" w:rsidR="0062220E" w:rsidRPr="0062220E" w:rsidRDefault="0062220E" w:rsidP="0062220E">
      <w:pPr>
        <w:spacing w:after="200" w:line="360" w:lineRule="auto"/>
        <w:ind w:left="426" w:firstLine="141"/>
        <w:jc w:val="both"/>
        <w:rPr>
          <w:rFonts w:asciiTheme="minorHAnsi" w:hAnsiTheme="minorHAnsi"/>
        </w:rPr>
      </w:pPr>
    </w:p>
    <w:p w14:paraId="1F8BBAB1" w14:textId="77777777" w:rsidR="0062220E" w:rsidRPr="0062220E" w:rsidRDefault="0062220E" w:rsidP="0062220E">
      <w:pPr>
        <w:spacing w:after="200" w:line="360" w:lineRule="auto"/>
        <w:ind w:left="426" w:firstLine="141"/>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Este  grupo  escolar  está  ubicado al oeste de la  Ciudad  de Caracas, lo más  extremos  de la  ciudad.  Para  ese momento limitaba  al oeste   con la Escuela Industrial del Oeste.  Al norte  El  Barrio del  Amparo, al Sur  el Cuartel Urdaneta  y  al    este  El Liceo  Andrés  Eloy Blanco. La nueva  sede con más de  2000  metros de construcción, posee dos  patios centrales y  26 salones, de 30 m2 cada uno. Salas de baño (20 mts2)  debidamente equipadas. Decimos  limitaba  pues  las  edificaciones que  se encontraban frente al grupo  escolar   fueron demolidas para  dar  paso a  las  instalaciones  del Metro de Caracas. 50  secciones  de grado  incluyendo  dos  preescolares (como  1000 alumnos), tres  subdirectores,  50 maestros,  una profesora  d manualidades,  dos  profesores  </w:t>
      </w:r>
      <w:proofErr w:type="spellStart"/>
      <w:r w:rsidRPr="0062220E">
        <w:rPr>
          <w:rFonts w:ascii="NEWTIMES" w:eastAsia="Times New Roman" w:hAnsi="NEWTIMES" w:cs="Arial"/>
          <w:sz w:val="24"/>
          <w:szCs w:val="24"/>
          <w:lang w:eastAsia="es-VE"/>
        </w:rPr>
        <w:t>d e</w:t>
      </w:r>
      <w:proofErr w:type="spellEnd"/>
      <w:r w:rsidRPr="0062220E">
        <w:rPr>
          <w:rFonts w:ascii="NEWTIMES" w:eastAsia="Times New Roman" w:hAnsi="NEWTIMES" w:cs="Arial"/>
          <w:sz w:val="24"/>
          <w:szCs w:val="24"/>
          <w:lang w:eastAsia="es-VE"/>
        </w:rPr>
        <w:t xml:space="preserve"> Educación Física,  un profesor  de música, una biblioteconomía  y  un profesor  de recursos  para  el aprendizaje.</w:t>
      </w:r>
    </w:p>
    <w:p w14:paraId="4E85E819" w14:textId="6962E709" w:rsidR="0062220E" w:rsidRPr="0062220E" w:rsidRDefault="0062220E" w:rsidP="0062220E">
      <w:pPr>
        <w:spacing w:after="200" w:line="360" w:lineRule="auto"/>
        <w:ind w:left="426" w:firstLine="141"/>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lastRenderedPageBreak/>
        <w:t xml:space="preserve"> Dos  médicos (odontólogos y pediatra), una  enfermera,  </w:t>
      </w:r>
      <w:r w:rsidR="0075348E" w:rsidRPr="0062220E">
        <w:rPr>
          <w:rFonts w:ascii="NEWTIMES" w:eastAsia="Times New Roman" w:hAnsi="NEWTIMES" w:cs="Arial"/>
          <w:sz w:val="24"/>
          <w:szCs w:val="24"/>
          <w:lang w:eastAsia="es-VE"/>
        </w:rPr>
        <w:t>un servicio  social</w:t>
      </w:r>
      <w:r w:rsidRPr="0062220E">
        <w:rPr>
          <w:rFonts w:ascii="NEWTIMES" w:eastAsia="Times New Roman" w:hAnsi="NEWTIMES" w:cs="Arial"/>
          <w:sz w:val="24"/>
          <w:szCs w:val="24"/>
          <w:lang w:eastAsia="es-VE"/>
        </w:rPr>
        <w:t>,  una  orientadora, tres  subdirectores, un  directo</w:t>
      </w:r>
      <w:r w:rsidR="00DA1A5F">
        <w:rPr>
          <w:rFonts w:ascii="NEWTIMES" w:eastAsia="Times New Roman" w:hAnsi="NEWTIMES" w:cs="Arial"/>
          <w:sz w:val="24"/>
          <w:szCs w:val="24"/>
          <w:lang w:eastAsia="es-VE"/>
        </w:rPr>
        <w:t xml:space="preserve">. </w:t>
      </w:r>
      <w:r w:rsidRPr="0062220E">
        <w:rPr>
          <w:rFonts w:ascii="NEWTIMES" w:eastAsia="Times New Roman" w:hAnsi="NEWTIMES" w:cs="Arial"/>
          <w:sz w:val="24"/>
          <w:szCs w:val="24"/>
          <w:lang w:eastAsia="es-VE"/>
        </w:rPr>
        <w:t>-Dos  secretarias. Un cuerpo de trabajadores.</w:t>
      </w:r>
    </w:p>
    <w:p w14:paraId="0225F215" w14:textId="77777777" w:rsidR="0062220E" w:rsidRPr="0062220E" w:rsidRDefault="0062220E" w:rsidP="0062220E">
      <w:pPr>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Como  he  dicho  estas  instalaciones  constan de tres  plantas y  todos  sus  espacios  son amplios, de acuerdo a las  recomendaciones  que se daban  para la  construcción de los llamados  grupos  escolares  y   las  llamadas  Repúblicas  escolares. En Venezuela  pueden  constatarse  por  ejemplo a  “República de  Bolivia”, “ Republica  de  El Ecuador” “República de México” , “La  Experimental Venezuela “, “a  República  de El  Salvador,” entre otras,</w:t>
      </w:r>
    </w:p>
    <w:p w14:paraId="04C4D1CB" w14:textId="77777777" w:rsidR="0062220E" w:rsidRPr="0062220E" w:rsidRDefault="0062220E" w:rsidP="0062220E">
      <w:pPr>
        <w:spacing w:after="200" w:line="360" w:lineRule="auto"/>
        <w:ind w:left="142" w:firstLine="992"/>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Veamos  la  planta  física  del Grupo  Escolar “José  Gervasio  Artigas”                         </w:t>
      </w:r>
    </w:p>
    <w:p w14:paraId="0DB11B23" w14:textId="77777777" w:rsidR="0062220E" w:rsidRPr="0062220E" w:rsidRDefault="0062220E" w:rsidP="0062220E">
      <w:pPr>
        <w:spacing w:after="200" w:line="360" w:lineRule="auto"/>
        <w:ind w:left="426" w:firstLine="141"/>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Primera  Planta</w:t>
      </w:r>
    </w:p>
    <w:p w14:paraId="5E6AD5A3" w14:textId="77777777" w:rsidR="0062220E" w:rsidRPr="0062220E" w:rsidRDefault="0062220E" w:rsidP="0062220E">
      <w:pPr>
        <w:spacing w:after="200" w:line="240" w:lineRule="auto"/>
        <w:ind w:left="142" w:firstLine="992"/>
        <w:jc w:val="both"/>
        <w:rPr>
          <w:rFonts w:asciiTheme="minorHAnsi" w:hAnsiTheme="minorHAnsi"/>
          <w:i/>
          <w:iCs/>
          <w:color w:val="44546A" w:themeColor="text2"/>
          <w:sz w:val="18"/>
          <w:szCs w:val="18"/>
        </w:rPr>
      </w:pPr>
      <w:r w:rsidRPr="0062220E">
        <w:rPr>
          <w:rFonts w:asciiTheme="minorHAnsi" w:hAnsiTheme="minorHAnsi"/>
          <w:i/>
          <w:iCs/>
          <w:color w:val="44546A" w:themeColor="text2"/>
          <w:sz w:val="18"/>
          <w:szCs w:val="18"/>
        </w:rPr>
        <w:t xml:space="preserve">Ilustración </w:t>
      </w:r>
      <w:r w:rsidRPr="0062220E">
        <w:rPr>
          <w:rFonts w:asciiTheme="minorHAnsi" w:hAnsiTheme="minorHAnsi"/>
          <w:i/>
          <w:iCs/>
          <w:noProof/>
          <w:color w:val="44546A" w:themeColor="text2"/>
          <w:sz w:val="18"/>
          <w:szCs w:val="18"/>
        </w:rPr>
        <w:fldChar w:fldCharType="begin"/>
      </w:r>
      <w:r w:rsidRPr="0062220E">
        <w:rPr>
          <w:rFonts w:asciiTheme="minorHAnsi" w:hAnsiTheme="minorHAnsi"/>
          <w:i/>
          <w:iCs/>
          <w:noProof/>
          <w:color w:val="44546A" w:themeColor="text2"/>
          <w:sz w:val="18"/>
          <w:szCs w:val="18"/>
        </w:rPr>
        <w:instrText xml:space="preserve"> SEQ Ilustración \* ARABIC </w:instrText>
      </w:r>
      <w:r w:rsidRPr="0062220E">
        <w:rPr>
          <w:rFonts w:asciiTheme="minorHAnsi" w:hAnsiTheme="minorHAnsi"/>
          <w:i/>
          <w:iCs/>
          <w:noProof/>
          <w:color w:val="44546A" w:themeColor="text2"/>
          <w:sz w:val="18"/>
          <w:szCs w:val="18"/>
        </w:rPr>
        <w:fldChar w:fldCharType="separate"/>
      </w:r>
      <w:r w:rsidRPr="0062220E">
        <w:rPr>
          <w:rFonts w:asciiTheme="minorHAnsi" w:hAnsiTheme="minorHAnsi"/>
          <w:i/>
          <w:iCs/>
          <w:noProof/>
          <w:color w:val="44546A" w:themeColor="text2"/>
          <w:sz w:val="18"/>
          <w:szCs w:val="18"/>
        </w:rPr>
        <w:t>5</w:t>
      </w:r>
      <w:r w:rsidRPr="0062220E">
        <w:rPr>
          <w:rFonts w:asciiTheme="minorHAnsi" w:hAnsiTheme="minorHAnsi"/>
          <w:i/>
          <w:iCs/>
          <w:noProof/>
          <w:color w:val="44546A" w:themeColor="text2"/>
          <w:sz w:val="18"/>
          <w:szCs w:val="18"/>
        </w:rPr>
        <w:fldChar w:fldCharType="end"/>
      </w:r>
    </w:p>
    <w:p w14:paraId="4392A731" w14:textId="77777777" w:rsidR="0062220E" w:rsidRPr="0062220E" w:rsidRDefault="0062220E" w:rsidP="0062220E">
      <w:pPr>
        <w:spacing w:after="200" w:line="360" w:lineRule="auto"/>
        <w:ind w:left="426" w:firstLine="141"/>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659264" behindDoc="0" locked="0" layoutInCell="1" allowOverlap="1" wp14:anchorId="41DC8A29" wp14:editId="44AD0EAD">
                <wp:simplePos x="0" y="0"/>
                <wp:positionH relativeFrom="column">
                  <wp:posOffset>386715</wp:posOffset>
                </wp:positionH>
                <wp:positionV relativeFrom="paragraph">
                  <wp:posOffset>506730</wp:posOffset>
                </wp:positionV>
                <wp:extent cx="5429250" cy="3219450"/>
                <wp:effectExtent l="0" t="0" r="19050" b="19050"/>
                <wp:wrapNone/>
                <wp:docPr id="454" name="Rectángulo 454"/>
                <wp:cNvGraphicFramePr/>
                <a:graphic xmlns:a="http://schemas.openxmlformats.org/drawingml/2006/main">
                  <a:graphicData uri="http://schemas.microsoft.com/office/word/2010/wordprocessingShape">
                    <wps:wsp>
                      <wps:cNvSpPr/>
                      <wps:spPr>
                        <a:xfrm>
                          <a:off x="0" y="0"/>
                          <a:ext cx="5429250" cy="3219450"/>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B815EB" id="Rectángulo 454" o:spid="_x0000_s1026" style="position:absolute;margin-left:30.45pt;margin-top:39.9pt;width:427.5pt;height:2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" fillcolor="#ffd966"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60288" behindDoc="0" locked="0" layoutInCell="1" allowOverlap="1" wp14:anchorId="3E18DD23" wp14:editId="5AE85CD5">
                <wp:simplePos x="0" y="0"/>
                <wp:positionH relativeFrom="column">
                  <wp:posOffset>377190</wp:posOffset>
                </wp:positionH>
                <wp:positionV relativeFrom="paragraph">
                  <wp:posOffset>13335</wp:posOffset>
                </wp:positionV>
                <wp:extent cx="5419725" cy="571500"/>
                <wp:effectExtent l="0" t="0" r="28575" b="19050"/>
                <wp:wrapNone/>
                <wp:docPr id="15" name="Rectángulo 15"/>
                <wp:cNvGraphicFramePr/>
                <a:graphic xmlns:a="http://schemas.openxmlformats.org/drawingml/2006/main">
                  <a:graphicData uri="http://schemas.microsoft.com/office/word/2010/wordprocessingShape">
                    <wps:wsp>
                      <wps:cNvSpPr/>
                      <wps:spPr>
                        <a:xfrm>
                          <a:off x="0" y="0"/>
                          <a:ext cx="5419725" cy="5715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6EC19B" id="Rectángulo 15" o:spid="_x0000_s1026" style="position:absolute;margin-left:29.7pt;margin-top:1.05pt;width:426.7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" fillcolor="#5b9bd5"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61312" behindDoc="0" locked="0" layoutInCell="1" allowOverlap="1" wp14:anchorId="1F3E3E68" wp14:editId="31ECEC41">
                <wp:simplePos x="0" y="0"/>
                <wp:positionH relativeFrom="column">
                  <wp:posOffset>310515</wp:posOffset>
                </wp:positionH>
                <wp:positionV relativeFrom="paragraph">
                  <wp:posOffset>13335</wp:posOffset>
                </wp:positionV>
                <wp:extent cx="1790700" cy="552450"/>
                <wp:effectExtent l="0" t="0" r="19050" b="19050"/>
                <wp:wrapNone/>
                <wp:docPr id="16" name="Rectángulo 16"/>
                <wp:cNvGraphicFramePr/>
                <a:graphic xmlns:a="http://schemas.openxmlformats.org/drawingml/2006/main">
                  <a:graphicData uri="http://schemas.microsoft.com/office/word/2010/wordprocessingShape">
                    <wps:wsp>
                      <wps:cNvSpPr/>
                      <wps:spPr>
                        <a:xfrm>
                          <a:off x="0" y="0"/>
                          <a:ext cx="1790700" cy="552450"/>
                        </a:xfrm>
                        <a:prstGeom prst="rect">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3346B0" id="Rectángulo 16" o:spid="_x0000_s1026" style="position:absolute;margin-left:24.45pt;margin-top:1.05pt;width:141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" fillcolor="#7030a0"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62336" behindDoc="0" locked="0" layoutInCell="1" allowOverlap="1" wp14:anchorId="69305699" wp14:editId="7E771561">
                <wp:simplePos x="0" y="0"/>
                <wp:positionH relativeFrom="column">
                  <wp:posOffset>3796665</wp:posOffset>
                </wp:positionH>
                <wp:positionV relativeFrom="paragraph">
                  <wp:posOffset>32385</wp:posOffset>
                </wp:positionV>
                <wp:extent cx="1990725" cy="552450"/>
                <wp:effectExtent l="0" t="0" r="28575" b="19050"/>
                <wp:wrapNone/>
                <wp:docPr id="17" name="Rectángulo 17"/>
                <wp:cNvGraphicFramePr/>
                <a:graphic xmlns:a="http://schemas.openxmlformats.org/drawingml/2006/main">
                  <a:graphicData uri="http://schemas.microsoft.com/office/word/2010/wordprocessingShape">
                    <wps:wsp>
                      <wps:cNvSpPr/>
                      <wps:spPr>
                        <a:xfrm>
                          <a:off x="0" y="0"/>
                          <a:ext cx="1990725" cy="552450"/>
                        </a:xfrm>
                        <a:prstGeom prst="rect">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6E2BD8" id="Rectángulo 17" o:spid="_x0000_s1026" style="position:absolute;margin-left:298.95pt;margin-top:2.55pt;width:156.7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" fillcolor="#ed7d31"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63360" behindDoc="0" locked="0" layoutInCell="1" allowOverlap="1" wp14:anchorId="397C165C" wp14:editId="6872A574">
                <wp:simplePos x="0" y="0"/>
                <wp:positionH relativeFrom="column">
                  <wp:posOffset>-165735</wp:posOffset>
                </wp:positionH>
                <wp:positionV relativeFrom="paragraph">
                  <wp:posOffset>22860</wp:posOffset>
                </wp:positionV>
                <wp:extent cx="514350" cy="3771900"/>
                <wp:effectExtent l="0" t="0" r="19050" b="19050"/>
                <wp:wrapNone/>
                <wp:docPr id="18" name="Rectángulo 18"/>
                <wp:cNvGraphicFramePr/>
                <a:graphic xmlns:a="http://schemas.openxmlformats.org/drawingml/2006/main">
                  <a:graphicData uri="http://schemas.microsoft.com/office/word/2010/wordprocessingShape">
                    <wps:wsp>
                      <wps:cNvSpPr/>
                      <wps:spPr>
                        <a:xfrm>
                          <a:off x="0" y="0"/>
                          <a:ext cx="514350" cy="3771900"/>
                        </a:xfrm>
                        <a:prstGeom prst="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1D2779" id="Rectángulo 18" o:spid="_x0000_s1026" style="position:absolute;margin-left:-13.05pt;margin-top:1.8pt;width:40.5pt;height:2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" fillcolor="#ffc000"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64384" behindDoc="0" locked="0" layoutInCell="1" allowOverlap="1" wp14:anchorId="114251C6" wp14:editId="3847CB5B">
                <wp:simplePos x="0" y="0"/>
                <wp:positionH relativeFrom="column">
                  <wp:posOffset>5806440</wp:posOffset>
                </wp:positionH>
                <wp:positionV relativeFrom="paragraph">
                  <wp:posOffset>13335</wp:posOffset>
                </wp:positionV>
                <wp:extent cx="514350" cy="3771900"/>
                <wp:effectExtent l="0" t="0" r="19050" b="19050"/>
                <wp:wrapNone/>
                <wp:docPr id="19" name="Rectángulo 19"/>
                <wp:cNvGraphicFramePr/>
                <a:graphic xmlns:a="http://schemas.openxmlformats.org/drawingml/2006/main">
                  <a:graphicData uri="http://schemas.microsoft.com/office/word/2010/wordprocessingShape">
                    <wps:wsp>
                      <wps:cNvSpPr/>
                      <wps:spPr>
                        <a:xfrm>
                          <a:off x="0" y="0"/>
                          <a:ext cx="514350" cy="3771900"/>
                        </a:xfrm>
                        <a:prstGeom prst="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25E728" id="Rectángulo 19" o:spid="_x0000_s1026" style="position:absolute;margin-left:457.2pt;margin-top:1.05pt;width:40.5pt;height:2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" fillcolor="#ffc000"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65408" behindDoc="0" locked="0" layoutInCell="1" allowOverlap="1" wp14:anchorId="35514544" wp14:editId="09DB0810">
                <wp:simplePos x="0" y="0"/>
                <wp:positionH relativeFrom="column">
                  <wp:posOffset>358140</wp:posOffset>
                </wp:positionH>
                <wp:positionV relativeFrom="paragraph">
                  <wp:posOffset>621030</wp:posOffset>
                </wp:positionV>
                <wp:extent cx="1838325" cy="485775"/>
                <wp:effectExtent l="0" t="0" r="28575" b="28575"/>
                <wp:wrapNone/>
                <wp:docPr id="20" name="Rectángulo 20"/>
                <wp:cNvGraphicFramePr/>
                <a:graphic xmlns:a="http://schemas.openxmlformats.org/drawingml/2006/main">
                  <a:graphicData uri="http://schemas.microsoft.com/office/word/2010/wordprocessingShape">
                    <wps:wsp>
                      <wps:cNvSpPr/>
                      <wps:spPr>
                        <a:xfrm>
                          <a:off x="0" y="0"/>
                          <a:ext cx="1838325" cy="485775"/>
                        </a:xfrm>
                        <a:prstGeom prst="rect">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E22969" id="Rectángulo 20" o:spid="_x0000_s1026" style="position:absolute;margin-left:28.2pt;margin-top:48.9pt;width:144.75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" fillcolor="#70ad47"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66432" behindDoc="0" locked="0" layoutInCell="1" allowOverlap="1" wp14:anchorId="32D116CB" wp14:editId="1A644071">
                <wp:simplePos x="0" y="0"/>
                <wp:positionH relativeFrom="column">
                  <wp:posOffset>377190</wp:posOffset>
                </wp:positionH>
                <wp:positionV relativeFrom="paragraph">
                  <wp:posOffset>989965</wp:posOffset>
                </wp:positionV>
                <wp:extent cx="438150" cy="2752725"/>
                <wp:effectExtent l="0" t="0" r="19050" b="28575"/>
                <wp:wrapNone/>
                <wp:docPr id="21" name="Rectángulo 21"/>
                <wp:cNvGraphicFramePr/>
                <a:graphic xmlns:a="http://schemas.openxmlformats.org/drawingml/2006/main">
                  <a:graphicData uri="http://schemas.microsoft.com/office/word/2010/wordprocessingShape">
                    <wps:wsp>
                      <wps:cNvSpPr/>
                      <wps:spPr>
                        <a:xfrm>
                          <a:off x="0" y="0"/>
                          <a:ext cx="438150" cy="2752725"/>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C47C1" id="Rectángulo 21" o:spid="_x0000_s1026" style="position:absolute;margin-left:29.7pt;margin-top:77.95pt;width:34.5pt;height:21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" fillcolor="#f4b183"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67456" behindDoc="0" locked="0" layoutInCell="1" allowOverlap="1" wp14:anchorId="1308E899" wp14:editId="57CFFC3D">
                <wp:simplePos x="0" y="0"/>
                <wp:positionH relativeFrom="column">
                  <wp:posOffset>329565</wp:posOffset>
                </wp:positionH>
                <wp:positionV relativeFrom="paragraph">
                  <wp:posOffset>2280920</wp:posOffset>
                </wp:positionV>
                <wp:extent cx="447675" cy="47625"/>
                <wp:effectExtent l="0" t="0" r="28575" b="28575"/>
                <wp:wrapNone/>
                <wp:docPr id="22" name="Rectángulo 22"/>
                <wp:cNvGraphicFramePr/>
                <a:graphic xmlns:a="http://schemas.openxmlformats.org/drawingml/2006/main">
                  <a:graphicData uri="http://schemas.microsoft.com/office/word/2010/wordprocessingShape">
                    <wps:wsp>
                      <wps:cNvSpPr/>
                      <wps:spPr>
                        <a:xfrm>
                          <a:off x="0" y="0"/>
                          <a:ext cx="447675"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925B2C" id="Rectángulo 22" o:spid="_x0000_s1026" style="position:absolute;margin-left:25.95pt;margin-top:179.6pt;width:35.2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" fillcolor="#5b9bd5"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68480" behindDoc="0" locked="0" layoutInCell="1" allowOverlap="1" wp14:anchorId="610C9503" wp14:editId="3ABD80A9">
                <wp:simplePos x="0" y="0"/>
                <wp:positionH relativeFrom="column">
                  <wp:posOffset>396240</wp:posOffset>
                </wp:positionH>
                <wp:positionV relativeFrom="paragraph">
                  <wp:posOffset>3122930</wp:posOffset>
                </wp:positionV>
                <wp:extent cx="352425" cy="552450"/>
                <wp:effectExtent l="0" t="0" r="28575" b="19050"/>
                <wp:wrapNone/>
                <wp:docPr id="23" name="Rectángulo 23"/>
                <wp:cNvGraphicFramePr/>
                <a:graphic xmlns:a="http://schemas.openxmlformats.org/drawingml/2006/main">
                  <a:graphicData uri="http://schemas.microsoft.com/office/word/2010/wordprocessingShape">
                    <wps:wsp>
                      <wps:cNvSpPr/>
                      <wps:spPr>
                        <a:xfrm>
                          <a:off x="0" y="0"/>
                          <a:ext cx="352425" cy="55245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6566E" id="Rectángulo 23" o:spid="_x0000_s1026" style="position:absolute;margin-left:31.2pt;margin-top:245.9pt;width:27.75pt;height: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" fillcolor="yellow"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69504" behindDoc="0" locked="0" layoutInCell="1" allowOverlap="1" wp14:anchorId="12FDB4CE" wp14:editId="2A0DFB69">
                <wp:simplePos x="0" y="0"/>
                <wp:positionH relativeFrom="column">
                  <wp:posOffset>-156210</wp:posOffset>
                </wp:positionH>
                <wp:positionV relativeFrom="paragraph">
                  <wp:posOffset>3711575</wp:posOffset>
                </wp:positionV>
                <wp:extent cx="6524625" cy="457200"/>
                <wp:effectExtent l="0" t="0" r="28575" b="19050"/>
                <wp:wrapNone/>
                <wp:docPr id="24" name="Rectángulo 24"/>
                <wp:cNvGraphicFramePr/>
                <a:graphic xmlns:a="http://schemas.openxmlformats.org/drawingml/2006/main">
                  <a:graphicData uri="http://schemas.microsoft.com/office/word/2010/wordprocessingShape">
                    <wps:wsp>
                      <wps:cNvSpPr/>
                      <wps:spPr>
                        <a:xfrm>
                          <a:off x="0" y="0"/>
                          <a:ext cx="6524625" cy="457200"/>
                        </a:xfrm>
                        <a:prstGeom prst="rect">
                          <a:avLst/>
                        </a:prstGeom>
                        <a:solidFill>
                          <a:srgbClr val="FFC000">
                            <a:lumMod val="60000"/>
                            <a:lumOff val="40000"/>
                          </a:srgbClr>
                        </a:solidFill>
                        <a:ln w="12700" cap="flat" cmpd="sng" algn="ctr">
                          <a:solidFill>
                            <a:srgbClr val="5B9BD5">
                              <a:shade val="50000"/>
                            </a:srgbClr>
                          </a:solidFill>
                          <a:prstDash val="solid"/>
                          <a:miter lim="800000"/>
                        </a:ln>
                        <a:effectLst/>
                      </wps:spPr>
                      <wps:txbx>
                        <w:txbxContent>
                          <w:p w14:paraId="55F802A6" w14:textId="77777777" w:rsidR="0062220E" w:rsidRDefault="0062220E" w:rsidP="006222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FDB4CE" id="Rectángulo 24" o:spid="_x0000_s1037" style="position:absolute;left:0;text-align:left;margin-left:-12.3pt;margin-top:292.25pt;width:513.7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" fillcolor="#ffd966" strokecolor="#41719c" strokeweight="1pt">
                <v:textbox>
                  <w:txbxContent>
                    <w:p w14:paraId="55F802A6" w14:textId="77777777" w:rsidR="0062220E" w:rsidRDefault="0062220E" w:rsidP="0062220E">
                      <w:pPr>
                        <w:jc w:val="center"/>
                      </w:pPr>
                    </w:p>
                  </w:txbxContent>
                </v:textbox>
              </v:rect>
            </w:pict>
          </mc:Fallback>
        </mc:AlternateContent>
      </w:r>
      <w:r w:rsidRPr="0062220E">
        <w:rPr>
          <w:rFonts w:asciiTheme="minorHAnsi" w:hAnsiTheme="minorHAnsi"/>
          <w:noProof/>
          <w:lang w:eastAsia="es-VE"/>
        </w:rPr>
        <mc:AlternateContent>
          <mc:Choice Requires="wps">
            <w:drawing>
              <wp:anchor distT="0" distB="0" distL="114300" distR="114300" simplePos="0" relativeHeight="251670528" behindDoc="0" locked="0" layoutInCell="1" allowOverlap="1" wp14:anchorId="7572A3F0" wp14:editId="4A082240">
                <wp:simplePos x="0" y="0"/>
                <wp:positionH relativeFrom="column">
                  <wp:posOffset>5320665</wp:posOffset>
                </wp:positionH>
                <wp:positionV relativeFrom="paragraph">
                  <wp:posOffset>563880</wp:posOffset>
                </wp:positionV>
                <wp:extent cx="438150" cy="3190875"/>
                <wp:effectExtent l="0" t="0" r="19050" b="28575"/>
                <wp:wrapNone/>
                <wp:docPr id="25" name="Rectángulo 25"/>
                <wp:cNvGraphicFramePr/>
                <a:graphic xmlns:a="http://schemas.openxmlformats.org/drawingml/2006/main">
                  <a:graphicData uri="http://schemas.microsoft.com/office/word/2010/wordprocessingShape">
                    <wps:wsp>
                      <wps:cNvSpPr/>
                      <wps:spPr>
                        <a:xfrm>
                          <a:off x="0" y="0"/>
                          <a:ext cx="438150" cy="3190875"/>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AC69FA" id="Rectángulo 25" o:spid="_x0000_s1026" style="position:absolute;margin-left:418.95pt;margin-top:44.4pt;width:34.5pt;height:25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" fillcolor="#f4b183"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71552" behindDoc="0" locked="0" layoutInCell="1" allowOverlap="1" wp14:anchorId="3516D907" wp14:editId="4890AAF9">
                <wp:simplePos x="0" y="0"/>
                <wp:positionH relativeFrom="column">
                  <wp:posOffset>4863465</wp:posOffset>
                </wp:positionH>
                <wp:positionV relativeFrom="paragraph">
                  <wp:posOffset>573405</wp:posOffset>
                </wp:positionV>
                <wp:extent cx="495300" cy="476250"/>
                <wp:effectExtent l="0" t="0" r="19050" b="19050"/>
                <wp:wrapNone/>
                <wp:docPr id="26" name="Rectángulo 26"/>
                <wp:cNvGraphicFramePr/>
                <a:graphic xmlns:a="http://schemas.openxmlformats.org/drawingml/2006/main">
                  <a:graphicData uri="http://schemas.microsoft.com/office/word/2010/wordprocessingShape">
                    <wps:wsp>
                      <wps:cNvSpPr/>
                      <wps:spPr>
                        <a:xfrm>
                          <a:off x="0" y="0"/>
                          <a:ext cx="495300" cy="476250"/>
                        </a:xfrm>
                        <a:prstGeom prst="rect">
                          <a:avLst/>
                        </a:prstGeom>
                        <a:solidFill>
                          <a:srgbClr val="A5A5A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C2663E" id="Rectángulo 26" o:spid="_x0000_s1026" style="position:absolute;margin-left:382.95pt;margin-top:45.15pt;width:39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" fillcolor="#a5a5a5"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72576" behindDoc="0" locked="0" layoutInCell="1" allowOverlap="1" wp14:anchorId="70FBEC98" wp14:editId="0BB070C4">
                <wp:simplePos x="0" y="0"/>
                <wp:positionH relativeFrom="column">
                  <wp:posOffset>3853815</wp:posOffset>
                </wp:positionH>
                <wp:positionV relativeFrom="paragraph">
                  <wp:posOffset>582295</wp:posOffset>
                </wp:positionV>
                <wp:extent cx="923925" cy="504825"/>
                <wp:effectExtent l="0" t="0" r="28575" b="28575"/>
                <wp:wrapNone/>
                <wp:docPr id="27" name="Rectángulo 27"/>
                <wp:cNvGraphicFramePr/>
                <a:graphic xmlns:a="http://schemas.openxmlformats.org/drawingml/2006/main">
                  <a:graphicData uri="http://schemas.microsoft.com/office/word/2010/wordprocessingShape">
                    <wps:wsp>
                      <wps:cNvSpPr/>
                      <wps:spPr>
                        <a:xfrm>
                          <a:off x="0" y="0"/>
                          <a:ext cx="923925" cy="504825"/>
                        </a:xfrm>
                        <a:prstGeom prst="rect">
                          <a:avLst/>
                        </a:prstGeom>
                        <a:solidFill>
                          <a:sysClr val="window" lastClr="FFFFFF">
                            <a:lumMod val="50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3D800" id="Rectángulo 27" o:spid="_x0000_s1026" style="position:absolute;margin-left:303.45pt;margin-top:45.85pt;width:72.75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" fillcolor="#7f7f7f"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73600" behindDoc="0" locked="0" layoutInCell="1" allowOverlap="1" wp14:anchorId="0AE2D843" wp14:editId="3B8F39A3">
                <wp:simplePos x="0" y="0"/>
                <wp:positionH relativeFrom="column">
                  <wp:posOffset>1739265</wp:posOffset>
                </wp:positionH>
                <wp:positionV relativeFrom="paragraph">
                  <wp:posOffset>89535</wp:posOffset>
                </wp:positionV>
                <wp:extent cx="66675" cy="285750"/>
                <wp:effectExtent l="0" t="0" r="28575" b="19050"/>
                <wp:wrapNone/>
                <wp:docPr id="28" name="Rectángulo 28"/>
                <wp:cNvGraphicFramePr/>
                <a:graphic xmlns:a="http://schemas.openxmlformats.org/drawingml/2006/main">
                  <a:graphicData uri="http://schemas.microsoft.com/office/word/2010/wordprocessingShape">
                    <wps:wsp>
                      <wps:cNvSpPr/>
                      <wps:spPr>
                        <a:xfrm>
                          <a:off x="0" y="0"/>
                          <a:ext cx="66675" cy="28575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E0922F" id="Rectángulo 28" o:spid="_x0000_s1026" style="position:absolute;margin-left:136.95pt;margin-top:7.05pt;width:5.2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" fillcolor="#5b9bd5"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74624" behindDoc="0" locked="0" layoutInCell="1" allowOverlap="1" wp14:anchorId="00A2FE02" wp14:editId="07F73366">
                <wp:simplePos x="0" y="0"/>
                <wp:positionH relativeFrom="column">
                  <wp:posOffset>1720215</wp:posOffset>
                </wp:positionH>
                <wp:positionV relativeFrom="paragraph">
                  <wp:posOffset>630555</wp:posOffset>
                </wp:positionV>
                <wp:extent cx="552450" cy="476250"/>
                <wp:effectExtent l="0" t="0" r="19050" b="19050"/>
                <wp:wrapNone/>
                <wp:docPr id="29" name="Rectángulo 29"/>
                <wp:cNvGraphicFramePr/>
                <a:graphic xmlns:a="http://schemas.openxmlformats.org/drawingml/2006/main">
                  <a:graphicData uri="http://schemas.microsoft.com/office/word/2010/wordprocessingShape">
                    <wps:wsp>
                      <wps:cNvSpPr/>
                      <wps:spPr>
                        <a:xfrm>
                          <a:off x="0" y="0"/>
                          <a:ext cx="552450" cy="47625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A7B59F" id="Rectángulo 29" o:spid="_x0000_s1026" style="position:absolute;margin-left:135.45pt;margin-top:49.65pt;width:43.5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" fillcolor="#c5e0b4"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75648" behindDoc="0" locked="0" layoutInCell="1" allowOverlap="1" wp14:anchorId="317B8B07" wp14:editId="6B9148A5">
                <wp:simplePos x="0" y="0"/>
                <wp:positionH relativeFrom="column">
                  <wp:posOffset>2520315</wp:posOffset>
                </wp:positionH>
                <wp:positionV relativeFrom="paragraph">
                  <wp:posOffset>1245870</wp:posOffset>
                </wp:positionV>
                <wp:extent cx="1143000" cy="495300"/>
                <wp:effectExtent l="0" t="0" r="19050" b="19050"/>
                <wp:wrapNone/>
                <wp:docPr id="30" name="Elipse 30"/>
                <wp:cNvGraphicFramePr/>
                <a:graphic xmlns:a="http://schemas.openxmlformats.org/drawingml/2006/main">
                  <a:graphicData uri="http://schemas.microsoft.com/office/word/2010/wordprocessingShape">
                    <wps:wsp>
                      <wps:cNvSpPr/>
                      <wps:spPr>
                        <a:xfrm>
                          <a:off x="0" y="0"/>
                          <a:ext cx="1143000" cy="495300"/>
                        </a:xfrm>
                        <a:prstGeom prst="ellipse">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6878BC5" id="Elipse 30" o:spid="_x0000_s1026" style="position:absolute;margin-left:198.45pt;margin-top:98.1pt;width:90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" fillcolor="#c55a11" strokecolor="#c55a11" strokeweight="1pt">
                <v:stroke joinstyle="miter"/>
              </v:oval>
            </w:pict>
          </mc:Fallback>
        </mc:AlternateContent>
      </w:r>
      <w:r w:rsidRPr="0062220E">
        <w:rPr>
          <w:rFonts w:asciiTheme="minorHAnsi" w:hAnsiTheme="minorHAnsi"/>
          <w:noProof/>
          <w:lang w:eastAsia="es-VE"/>
        </w:rPr>
        <mc:AlternateContent>
          <mc:Choice Requires="wps">
            <w:drawing>
              <wp:anchor distT="0" distB="0" distL="114300" distR="114300" simplePos="0" relativeHeight="251676672" behindDoc="0" locked="0" layoutInCell="1" allowOverlap="1" wp14:anchorId="3F9CD3DF" wp14:editId="7E78DFDC">
                <wp:simplePos x="0" y="0"/>
                <wp:positionH relativeFrom="column">
                  <wp:posOffset>4520565</wp:posOffset>
                </wp:positionH>
                <wp:positionV relativeFrom="paragraph">
                  <wp:posOffset>611505</wp:posOffset>
                </wp:positionV>
                <wp:extent cx="180975" cy="504825"/>
                <wp:effectExtent l="0" t="0" r="28575" b="28575"/>
                <wp:wrapNone/>
                <wp:docPr id="31" name="Elipse 31"/>
                <wp:cNvGraphicFramePr/>
                <a:graphic xmlns:a="http://schemas.openxmlformats.org/drawingml/2006/main">
                  <a:graphicData uri="http://schemas.microsoft.com/office/word/2010/wordprocessingShape">
                    <wps:wsp>
                      <wps:cNvSpPr/>
                      <wps:spPr>
                        <a:xfrm>
                          <a:off x="0" y="0"/>
                          <a:ext cx="180975" cy="504825"/>
                        </a:xfrm>
                        <a:prstGeom prst="ellipse">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0C27FCE" id="Elipse 31" o:spid="_x0000_s1026" style="position:absolute;margin-left:355.95pt;margin-top:48.15pt;width:14.25pt;height:3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" fillcolor="yellow" strokecolor="#41719c" strokeweight="1pt">
                <v:stroke joinstyle="miter"/>
              </v:oval>
            </w:pict>
          </mc:Fallback>
        </mc:AlternateContent>
      </w:r>
      <w:r w:rsidRPr="0062220E">
        <w:rPr>
          <w:rFonts w:asciiTheme="minorHAnsi" w:hAnsiTheme="minorHAnsi"/>
          <w:noProof/>
          <w:lang w:eastAsia="es-VE"/>
        </w:rPr>
        <mc:AlternateContent>
          <mc:Choice Requires="wps">
            <w:drawing>
              <wp:anchor distT="0" distB="0" distL="114300" distR="114300" simplePos="0" relativeHeight="251677696" behindDoc="0" locked="0" layoutInCell="1" allowOverlap="1" wp14:anchorId="7E30F08E" wp14:editId="36897EAF">
                <wp:simplePos x="0" y="0"/>
                <wp:positionH relativeFrom="column">
                  <wp:posOffset>386715</wp:posOffset>
                </wp:positionH>
                <wp:positionV relativeFrom="paragraph">
                  <wp:posOffset>2355215</wp:posOffset>
                </wp:positionV>
                <wp:extent cx="428625" cy="733425"/>
                <wp:effectExtent l="0" t="0" r="28575" b="28575"/>
                <wp:wrapNone/>
                <wp:docPr id="459" name="Rectángulo 459"/>
                <wp:cNvGraphicFramePr/>
                <a:graphic xmlns:a="http://schemas.openxmlformats.org/drawingml/2006/main">
                  <a:graphicData uri="http://schemas.microsoft.com/office/word/2010/wordprocessingShape">
                    <wps:wsp>
                      <wps:cNvSpPr/>
                      <wps:spPr>
                        <a:xfrm>
                          <a:off x="0" y="0"/>
                          <a:ext cx="428625" cy="733425"/>
                        </a:xfrm>
                        <a:prstGeom prst="rect">
                          <a:avLst/>
                        </a:prstGeom>
                        <a:solidFill>
                          <a:srgbClr val="ED7D31">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C9CDAD" id="Rectángulo 459" o:spid="_x0000_s1026" style="position:absolute;margin-left:30.45pt;margin-top:185.45pt;width:33.75pt;height:5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" fillcolor="#843c0c"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78720" behindDoc="0" locked="0" layoutInCell="1" allowOverlap="1" wp14:anchorId="53CDC63B" wp14:editId="183AAA4A">
                <wp:simplePos x="0" y="0"/>
                <wp:positionH relativeFrom="column">
                  <wp:posOffset>4844415</wp:posOffset>
                </wp:positionH>
                <wp:positionV relativeFrom="paragraph">
                  <wp:posOffset>1066800</wp:posOffset>
                </wp:positionV>
                <wp:extent cx="514350" cy="2647950"/>
                <wp:effectExtent l="0" t="0" r="19050" b="19050"/>
                <wp:wrapNone/>
                <wp:docPr id="477" name="Rectángulo 477"/>
                <wp:cNvGraphicFramePr/>
                <a:graphic xmlns:a="http://schemas.openxmlformats.org/drawingml/2006/main">
                  <a:graphicData uri="http://schemas.microsoft.com/office/word/2010/wordprocessingShape">
                    <wps:wsp>
                      <wps:cNvSpPr/>
                      <wps:spPr>
                        <a:xfrm>
                          <a:off x="0" y="0"/>
                          <a:ext cx="514350" cy="2647950"/>
                        </a:xfrm>
                        <a:prstGeom prst="rect">
                          <a:avLst/>
                        </a:prstGeom>
                        <a:solidFill>
                          <a:srgbClr val="FFC000">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5A39520" id="Rectángulo 477" o:spid="_x0000_s1026" style="position:absolute;margin-left:381.45pt;margin-top:84pt;width:40.5pt;height:2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" fillcolor="#7f6000"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79744" behindDoc="0" locked="0" layoutInCell="1" allowOverlap="1" wp14:anchorId="1DA39F18" wp14:editId="291B16C4">
                <wp:simplePos x="0" y="0"/>
                <wp:positionH relativeFrom="column">
                  <wp:posOffset>834390</wp:posOffset>
                </wp:positionH>
                <wp:positionV relativeFrom="paragraph">
                  <wp:posOffset>1133475</wp:posOffset>
                </wp:positionV>
                <wp:extent cx="514350" cy="2533650"/>
                <wp:effectExtent l="0" t="0" r="19050" b="19050"/>
                <wp:wrapNone/>
                <wp:docPr id="478" name="Rectángulo 478"/>
                <wp:cNvGraphicFramePr/>
                <a:graphic xmlns:a="http://schemas.openxmlformats.org/drawingml/2006/main">
                  <a:graphicData uri="http://schemas.microsoft.com/office/word/2010/wordprocessingShape">
                    <wps:wsp>
                      <wps:cNvSpPr/>
                      <wps:spPr>
                        <a:xfrm>
                          <a:off x="0" y="0"/>
                          <a:ext cx="514350" cy="2533650"/>
                        </a:xfrm>
                        <a:prstGeom prst="rect">
                          <a:avLst/>
                        </a:prstGeom>
                        <a:solidFill>
                          <a:srgbClr val="FFC000">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9F4842" id="Rectángulo 478" o:spid="_x0000_s1026" style="position:absolute;margin-left:65.7pt;margin-top:89.25pt;width:40.5pt;height:1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" fillcolor="#7f6000" strokecolor="#41719c" strokeweight="1pt"/>
            </w:pict>
          </mc:Fallback>
        </mc:AlternateContent>
      </w:r>
    </w:p>
    <w:p w14:paraId="6C24E435" w14:textId="77777777" w:rsidR="0062220E" w:rsidRPr="0062220E" w:rsidRDefault="0062220E" w:rsidP="0062220E">
      <w:pPr>
        <w:spacing w:after="200" w:line="360" w:lineRule="auto"/>
        <w:ind w:left="426" w:firstLine="141"/>
        <w:jc w:val="both"/>
        <w:rPr>
          <w:rFonts w:asciiTheme="minorHAnsi" w:hAnsiTheme="minorHAnsi"/>
        </w:rPr>
      </w:pPr>
    </w:p>
    <w:p w14:paraId="5E53A430" w14:textId="77777777" w:rsidR="0062220E" w:rsidRPr="0062220E" w:rsidRDefault="0062220E" w:rsidP="0062220E">
      <w:pPr>
        <w:spacing w:after="200" w:line="360" w:lineRule="auto"/>
        <w:ind w:left="426" w:firstLine="141"/>
        <w:jc w:val="both"/>
        <w:rPr>
          <w:rFonts w:asciiTheme="minorHAnsi" w:hAnsiTheme="minorHAnsi"/>
        </w:rPr>
      </w:pPr>
    </w:p>
    <w:p w14:paraId="49CEA4AC" w14:textId="77777777" w:rsidR="0062220E" w:rsidRPr="0062220E" w:rsidRDefault="0062220E" w:rsidP="0062220E">
      <w:pPr>
        <w:spacing w:after="200" w:line="360" w:lineRule="auto"/>
        <w:ind w:left="426" w:firstLine="141"/>
        <w:jc w:val="both"/>
        <w:rPr>
          <w:rFonts w:asciiTheme="minorHAnsi" w:hAnsiTheme="minorHAnsi"/>
        </w:rPr>
      </w:pPr>
    </w:p>
    <w:p w14:paraId="17902F28" w14:textId="77777777" w:rsidR="0062220E" w:rsidRPr="0062220E" w:rsidRDefault="0062220E" w:rsidP="0062220E">
      <w:pPr>
        <w:spacing w:after="200" w:line="360" w:lineRule="auto"/>
        <w:ind w:left="426" w:firstLine="141"/>
        <w:jc w:val="both"/>
        <w:rPr>
          <w:rFonts w:asciiTheme="minorHAnsi" w:hAnsiTheme="minorHAnsi"/>
        </w:rPr>
      </w:pPr>
    </w:p>
    <w:p w14:paraId="116DCEC0" w14:textId="77777777" w:rsidR="0062220E" w:rsidRPr="0062220E" w:rsidRDefault="0062220E" w:rsidP="0062220E">
      <w:pPr>
        <w:spacing w:after="200" w:line="360" w:lineRule="auto"/>
        <w:ind w:left="426" w:firstLine="141"/>
        <w:jc w:val="both"/>
        <w:rPr>
          <w:rFonts w:asciiTheme="minorHAnsi" w:hAnsiTheme="minorHAnsi"/>
        </w:rPr>
      </w:pPr>
    </w:p>
    <w:p w14:paraId="3CA15E96" w14:textId="77777777" w:rsidR="0062220E" w:rsidRPr="0062220E" w:rsidRDefault="0062220E" w:rsidP="0062220E">
      <w:pPr>
        <w:spacing w:after="200" w:line="360" w:lineRule="auto"/>
        <w:ind w:left="426" w:firstLine="141"/>
        <w:jc w:val="both"/>
        <w:rPr>
          <w:rFonts w:asciiTheme="minorHAnsi" w:hAnsiTheme="minorHAnsi"/>
        </w:rPr>
      </w:pPr>
    </w:p>
    <w:p w14:paraId="15B67B3C" w14:textId="77777777" w:rsidR="0062220E" w:rsidRPr="0062220E" w:rsidRDefault="0062220E" w:rsidP="0062220E">
      <w:pPr>
        <w:spacing w:after="200" w:line="360" w:lineRule="auto"/>
        <w:ind w:left="426" w:firstLine="141"/>
        <w:jc w:val="both"/>
        <w:rPr>
          <w:rFonts w:asciiTheme="minorHAnsi" w:hAnsiTheme="minorHAnsi"/>
        </w:rPr>
      </w:pPr>
    </w:p>
    <w:p w14:paraId="14A25F00" w14:textId="77777777" w:rsidR="0062220E" w:rsidRPr="0062220E" w:rsidRDefault="0062220E" w:rsidP="0062220E">
      <w:pPr>
        <w:spacing w:after="200" w:line="360" w:lineRule="auto"/>
        <w:ind w:left="426" w:firstLine="141"/>
        <w:jc w:val="both"/>
        <w:rPr>
          <w:rFonts w:asciiTheme="minorHAnsi" w:hAnsiTheme="minorHAnsi"/>
        </w:rPr>
      </w:pPr>
    </w:p>
    <w:p w14:paraId="3423514D" w14:textId="77777777" w:rsidR="0062220E" w:rsidRPr="0062220E" w:rsidRDefault="0062220E" w:rsidP="0062220E">
      <w:pPr>
        <w:spacing w:after="200" w:line="360" w:lineRule="auto"/>
        <w:ind w:left="426" w:firstLine="141"/>
        <w:jc w:val="both"/>
        <w:rPr>
          <w:rFonts w:asciiTheme="minorHAnsi" w:hAnsiTheme="minorHAnsi"/>
        </w:rPr>
      </w:pPr>
    </w:p>
    <w:p w14:paraId="49F2C9B1" w14:textId="77777777" w:rsidR="0062220E" w:rsidRPr="0062220E" w:rsidRDefault="0062220E" w:rsidP="0062220E">
      <w:pPr>
        <w:spacing w:after="200" w:line="360" w:lineRule="auto"/>
        <w:ind w:left="426" w:firstLine="141"/>
        <w:jc w:val="both"/>
        <w:rPr>
          <w:rFonts w:asciiTheme="minorHAnsi" w:hAnsiTheme="minorHAnsi"/>
        </w:rPr>
      </w:pPr>
      <w:r w:rsidRPr="0062220E">
        <w:rPr>
          <w:rFonts w:asciiTheme="minorHAnsi" w:hAnsiTheme="minorHAnsi"/>
          <w:b/>
        </w:rPr>
        <w:t xml:space="preserve"> </w:t>
      </w:r>
    </w:p>
    <w:p w14:paraId="02307986" w14:textId="77777777" w:rsidR="0062220E" w:rsidRPr="0062220E" w:rsidRDefault="0062220E" w:rsidP="0062220E">
      <w:pPr>
        <w:spacing w:after="200" w:line="360" w:lineRule="auto"/>
        <w:ind w:left="426" w:firstLine="141"/>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680768" behindDoc="0" locked="0" layoutInCell="1" allowOverlap="1" wp14:anchorId="0F4515C7" wp14:editId="68612C16">
                <wp:simplePos x="0" y="0"/>
                <wp:positionH relativeFrom="column">
                  <wp:posOffset>-213360</wp:posOffset>
                </wp:positionH>
                <wp:positionV relativeFrom="paragraph">
                  <wp:posOffset>95250</wp:posOffset>
                </wp:positionV>
                <wp:extent cx="390525" cy="276225"/>
                <wp:effectExtent l="0" t="0" r="28575" b="28575"/>
                <wp:wrapNone/>
                <wp:docPr id="448" name="Rectángulo 448"/>
                <wp:cNvGraphicFramePr/>
                <a:graphic xmlns:a="http://schemas.openxmlformats.org/drawingml/2006/main">
                  <a:graphicData uri="http://schemas.microsoft.com/office/word/2010/wordprocessingShape">
                    <wps:wsp>
                      <wps:cNvSpPr/>
                      <wps:spPr>
                        <a:xfrm>
                          <a:off x="0" y="0"/>
                          <a:ext cx="390525" cy="276225"/>
                        </a:xfrm>
                        <a:prstGeom prst="rect">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B39142" id="Rectángulo 448" o:spid="_x0000_s1026" style="position:absolute;margin-left:-16.8pt;margin-top:7.5pt;width:30.75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" fillcolor="#7030a0"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81792" behindDoc="0" locked="0" layoutInCell="1" allowOverlap="1" wp14:anchorId="72E53C0E" wp14:editId="5F3DCCC9">
                <wp:simplePos x="0" y="0"/>
                <wp:positionH relativeFrom="column">
                  <wp:posOffset>2748915</wp:posOffset>
                </wp:positionH>
                <wp:positionV relativeFrom="paragraph">
                  <wp:posOffset>24765</wp:posOffset>
                </wp:positionV>
                <wp:extent cx="390525" cy="276225"/>
                <wp:effectExtent l="0" t="0" r="28575" b="28575"/>
                <wp:wrapNone/>
                <wp:docPr id="451" name="Rectángulo 451"/>
                <wp:cNvGraphicFramePr/>
                <a:graphic xmlns:a="http://schemas.openxmlformats.org/drawingml/2006/main">
                  <a:graphicData uri="http://schemas.microsoft.com/office/word/2010/wordprocessingShape">
                    <wps:wsp>
                      <wps:cNvSpPr/>
                      <wps:spPr>
                        <a:xfrm>
                          <a:off x="0" y="0"/>
                          <a:ext cx="390525" cy="276225"/>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ED0348" id="Rectángulo 451" o:spid="_x0000_s1026" style="position:absolute;margin-left:216.45pt;margin-top:1.95pt;width:30.7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" fillcolor="yellow"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82816" behindDoc="0" locked="0" layoutInCell="1" allowOverlap="1" wp14:anchorId="60E623D8" wp14:editId="77F9F3BA">
                <wp:simplePos x="0" y="0"/>
                <wp:positionH relativeFrom="column">
                  <wp:posOffset>1091565</wp:posOffset>
                </wp:positionH>
                <wp:positionV relativeFrom="paragraph">
                  <wp:posOffset>43815</wp:posOffset>
                </wp:positionV>
                <wp:extent cx="390525" cy="276225"/>
                <wp:effectExtent l="0" t="0" r="28575" b="28575"/>
                <wp:wrapNone/>
                <wp:docPr id="453" name="Rectángulo 453"/>
                <wp:cNvGraphicFramePr/>
                <a:graphic xmlns:a="http://schemas.openxmlformats.org/drawingml/2006/main">
                  <a:graphicData uri="http://schemas.microsoft.com/office/word/2010/wordprocessingShape">
                    <wps:wsp>
                      <wps:cNvSpPr/>
                      <wps:spPr>
                        <a:xfrm>
                          <a:off x="0" y="0"/>
                          <a:ext cx="390525" cy="27622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0BD440" id="Rectángulo 453" o:spid="_x0000_s1026" style="position:absolute;margin-left:85.95pt;margin-top:3.45pt;width:30.7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" fillcolor="#c5e0b4"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83840" behindDoc="0" locked="0" layoutInCell="1" allowOverlap="1" wp14:anchorId="4B0813BE" wp14:editId="0FEA2C87">
                <wp:simplePos x="0" y="0"/>
                <wp:positionH relativeFrom="margin">
                  <wp:posOffset>4577715</wp:posOffset>
                </wp:positionH>
                <wp:positionV relativeFrom="paragraph">
                  <wp:posOffset>95250</wp:posOffset>
                </wp:positionV>
                <wp:extent cx="352425" cy="295275"/>
                <wp:effectExtent l="0" t="0" r="28575" b="28575"/>
                <wp:wrapNone/>
                <wp:docPr id="450" name="Rectángulo 450"/>
                <wp:cNvGraphicFramePr/>
                <a:graphic xmlns:a="http://schemas.openxmlformats.org/drawingml/2006/main">
                  <a:graphicData uri="http://schemas.microsoft.com/office/word/2010/wordprocessingShape">
                    <wps:wsp>
                      <wps:cNvSpPr/>
                      <wps:spPr>
                        <a:xfrm flipH="1">
                          <a:off x="0" y="0"/>
                          <a:ext cx="352425" cy="295275"/>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2BACFD8D" w14:textId="77777777" w:rsidR="0062220E" w:rsidRDefault="0062220E" w:rsidP="0062220E">
                            <w:pPr>
                              <w:jc w:val="center"/>
                            </w:pPr>
                            <w:r>
                              <w:rPr>
                                <w:noProof/>
                                <w:sz w:val="20"/>
                                <w:szCs w:val="20"/>
                                <w:lang w:eastAsia="es-VE"/>
                              </w:rPr>
                              <w:drawing>
                                <wp:inline distT="0" distB="0" distL="0" distR="0" wp14:anchorId="43179015" wp14:editId="79FF5E60">
                                  <wp:extent cx="152400" cy="114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Pr>
                                <w:noProof/>
                                <w:sz w:val="20"/>
                                <w:szCs w:val="20"/>
                                <w:lang w:eastAsia="es-VE"/>
                              </w:rPr>
                              <w:drawing>
                                <wp:inline distT="0" distB="0" distL="0" distR="0" wp14:anchorId="54D48687" wp14:editId="7839DA68">
                                  <wp:extent cx="152400" cy="114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813BE" id="Rectángulo 450" o:spid="_x0000_s1038" style="position:absolute;left:0;text-align:left;margin-left:360.45pt;margin-top:7.5pt;width:27.75pt;height:23.25pt;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" fillcolor="#f4b183" strokecolor="#41719c" strokeweight="1pt">
                <v:textbox>
                  <w:txbxContent>
                    <w:p w14:paraId="2BACFD8D" w14:textId="77777777" w:rsidR="0062220E" w:rsidRDefault="0062220E" w:rsidP="0062220E">
                      <w:pPr>
                        <w:jc w:val="center"/>
                      </w:pPr>
                      <w:r>
                        <w:rPr>
                          <w:noProof/>
                          <w:sz w:val="20"/>
                          <w:szCs w:val="20"/>
                          <w:lang w:eastAsia="es-VE"/>
                        </w:rPr>
                        <w:drawing>
                          <wp:inline distT="0" distB="0" distL="0" distR="0" wp14:anchorId="43179015" wp14:editId="79FF5E60">
                            <wp:extent cx="152400" cy="114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Pr>
                          <w:noProof/>
                          <w:sz w:val="20"/>
                          <w:szCs w:val="20"/>
                          <w:lang w:eastAsia="es-VE"/>
                        </w:rPr>
                        <w:drawing>
                          <wp:inline distT="0" distB="0" distL="0" distR="0" wp14:anchorId="54D48687" wp14:editId="7839DA68">
                            <wp:extent cx="152400" cy="114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p>
                  </w:txbxContent>
                </v:textbox>
                <w10:wrap anchorx="margin"/>
              </v:rect>
            </w:pict>
          </mc:Fallback>
        </mc:AlternateContent>
      </w:r>
      <w:r w:rsidRPr="0062220E">
        <w:rPr>
          <w:rFonts w:asciiTheme="minorHAnsi" w:hAnsiTheme="minorHAnsi"/>
          <w:noProof/>
          <w:lang w:eastAsia="es-VE"/>
        </w:rPr>
        <mc:AlternateContent>
          <mc:Choice Requires="wps">
            <w:drawing>
              <wp:anchor distT="0" distB="0" distL="114300" distR="114300" simplePos="0" relativeHeight="251684864" behindDoc="0" locked="0" layoutInCell="1" allowOverlap="1" wp14:anchorId="25BAFBFB" wp14:editId="116183DC">
                <wp:simplePos x="0" y="0"/>
                <wp:positionH relativeFrom="column">
                  <wp:posOffset>4577715</wp:posOffset>
                </wp:positionH>
                <wp:positionV relativeFrom="paragraph">
                  <wp:posOffset>94615</wp:posOffset>
                </wp:positionV>
                <wp:extent cx="428625" cy="276225"/>
                <wp:effectExtent l="0" t="0" r="28575" b="28575"/>
                <wp:wrapNone/>
                <wp:docPr id="1" name="Rectángulo 1"/>
                <wp:cNvGraphicFramePr/>
                <a:graphic xmlns:a="http://schemas.openxmlformats.org/drawingml/2006/main">
                  <a:graphicData uri="http://schemas.microsoft.com/office/word/2010/wordprocessingShape">
                    <wps:wsp>
                      <wps:cNvSpPr/>
                      <wps:spPr>
                        <a:xfrm>
                          <a:off x="0" y="0"/>
                          <a:ext cx="428625" cy="276225"/>
                        </a:xfrm>
                        <a:prstGeom prst="rect">
                          <a:avLst/>
                        </a:prstGeom>
                        <a:solidFill>
                          <a:sysClr val="window" lastClr="FFFFFF">
                            <a:lumMod val="50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ADEA9" id="Rectángulo 1" o:spid="_x0000_s1026" style="position:absolute;margin-left:360.45pt;margin-top:7.45pt;width:33.7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" fillcolor="#7f7f7f"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85888" behindDoc="0" locked="0" layoutInCell="1" allowOverlap="1" wp14:anchorId="650C40D2" wp14:editId="221FB772">
                <wp:simplePos x="0" y="0"/>
                <wp:positionH relativeFrom="column">
                  <wp:posOffset>5458460</wp:posOffset>
                </wp:positionH>
                <wp:positionV relativeFrom="paragraph">
                  <wp:posOffset>114300</wp:posOffset>
                </wp:positionV>
                <wp:extent cx="552450" cy="257175"/>
                <wp:effectExtent l="0" t="0" r="19050" b="28575"/>
                <wp:wrapNone/>
                <wp:docPr id="456" name="Rectángulo 456"/>
                <wp:cNvGraphicFramePr/>
                <a:graphic xmlns:a="http://schemas.openxmlformats.org/drawingml/2006/main">
                  <a:graphicData uri="http://schemas.microsoft.com/office/word/2010/wordprocessingShape">
                    <wps:wsp>
                      <wps:cNvSpPr/>
                      <wps:spPr>
                        <a:xfrm>
                          <a:off x="0" y="0"/>
                          <a:ext cx="552450" cy="257175"/>
                        </a:xfrm>
                        <a:prstGeom prst="rect">
                          <a:avLst/>
                        </a:prstGeom>
                        <a:solidFill>
                          <a:sysClr val="window" lastClr="FFFFFF">
                            <a:lumMod val="6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C3AC7D" id="Rectángulo 456" o:spid="_x0000_s1026" style="position:absolute;margin-left:429.8pt;margin-top:9pt;width:43.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" fillcolor="#a6a6a6"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86912" behindDoc="0" locked="0" layoutInCell="1" allowOverlap="1" wp14:anchorId="35CD4D42" wp14:editId="2019A356">
                <wp:simplePos x="0" y="0"/>
                <wp:positionH relativeFrom="column">
                  <wp:posOffset>1805940</wp:posOffset>
                </wp:positionH>
                <wp:positionV relativeFrom="paragraph">
                  <wp:posOffset>38100</wp:posOffset>
                </wp:positionV>
                <wp:extent cx="390525" cy="276225"/>
                <wp:effectExtent l="0" t="0" r="28575" b="28575"/>
                <wp:wrapNone/>
                <wp:docPr id="452" name="Rectángulo 452"/>
                <wp:cNvGraphicFramePr/>
                <a:graphic xmlns:a="http://schemas.openxmlformats.org/drawingml/2006/main">
                  <a:graphicData uri="http://schemas.microsoft.com/office/word/2010/wordprocessingShape">
                    <wps:wsp>
                      <wps:cNvSpPr/>
                      <wps:spPr>
                        <a:xfrm>
                          <a:off x="0" y="0"/>
                          <a:ext cx="390525" cy="276225"/>
                        </a:xfrm>
                        <a:prstGeom prst="rect">
                          <a:avLst/>
                        </a:prstGeom>
                        <a:solidFill>
                          <a:srgbClr val="ED7D31">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091DDD" id="Rectángulo 452" o:spid="_x0000_s1026" style="position:absolute;margin-left:142.2pt;margin-top:3pt;width:30.7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" fillcolor="#c55a11"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87936" behindDoc="0" locked="0" layoutInCell="1" allowOverlap="1" wp14:anchorId="129BE33A" wp14:editId="0168D867">
                <wp:simplePos x="0" y="0"/>
                <wp:positionH relativeFrom="column">
                  <wp:posOffset>3587115</wp:posOffset>
                </wp:positionH>
                <wp:positionV relativeFrom="paragraph">
                  <wp:posOffset>38100</wp:posOffset>
                </wp:positionV>
                <wp:extent cx="390525" cy="276225"/>
                <wp:effectExtent l="0" t="0" r="28575" b="28575"/>
                <wp:wrapNone/>
                <wp:docPr id="449" name="Rectángulo 449"/>
                <wp:cNvGraphicFramePr/>
                <a:graphic xmlns:a="http://schemas.openxmlformats.org/drawingml/2006/main">
                  <a:graphicData uri="http://schemas.microsoft.com/office/word/2010/wordprocessingShape">
                    <wps:wsp>
                      <wps:cNvSpPr/>
                      <wps:spPr>
                        <a:xfrm>
                          <a:off x="0" y="0"/>
                          <a:ext cx="390525" cy="276225"/>
                        </a:xfrm>
                        <a:prstGeom prst="rect">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988E92" id="Rectángulo 449" o:spid="_x0000_s1026" style="position:absolute;margin-left:282.45pt;margin-top:3pt;width:30.7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" fillcolor="#0070c0" strokecolor="#41719c" strokeweight="1pt"/>
            </w:pict>
          </mc:Fallback>
        </mc:AlternateContent>
      </w:r>
    </w:p>
    <w:p w14:paraId="18B2C493" w14:textId="77777777" w:rsidR="0062220E" w:rsidRPr="0062220E" w:rsidRDefault="0062220E" w:rsidP="0062220E">
      <w:pPr>
        <w:spacing w:after="200" w:line="360" w:lineRule="auto"/>
        <w:ind w:hanging="142"/>
        <w:jc w:val="both"/>
        <w:rPr>
          <w:rFonts w:asciiTheme="minorHAnsi" w:hAnsiTheme="minorHAnsi"/>
        </w:rPr>
      </w:pPr>
      <w:r w:rsidRPr="0062220E">
        <w:rPr>
          <w:rFonts w:asciiTheme="minorHAnsi" w:hAnsiTheme="minorHAnsi"/>
        </w:rPr>
        <w:t>Estacionamiento    Servicios     Teatrino                          baños               Entrada               Dirección      cantina</w:t>
      </w:r>
    </w:p>
    <w:p w14:paraId="1D2C0C68" w14:textId="77777777" w:rsidR="0062220E" w:rsidRPr="0062220E" w:rsidRDefault="0062220E" w:rsidP="0062220E">
      <w:pPr>
        <w:spacing w:after="200" w:line="360" w:lineRule="auto"/>
        <w:jc w:val="both"/>
        <w:rPr>
          <w:rFonts w:asciiTheme="minorHAnsi" w:hAnsiTheme="minorHAnsi"/>
        </w:rPr>
      </w:pPr>
      <w:r w:rsidRPr="0062220E">
        <w:rPr>
          <w:rFonts w:asciiTheme="minorHAnsi" w:hAnsiTheme="minorHAnsi"/>
          <w:noProof/>
          <w:lang w:eastAsia="es-VE"/>
        </w:rPr>
        <w:lastRenderedPageBreak/>
        <mc:AlternateContent>
          <mc:Choice Requires="wps">
            <w:drawing>
              <wp:anchor distT="0" distB="0" distL="114300" distR="114300" simplePos="0" relativeHeight="251688960" behindDoc="0" locked="0" layoutInCell="1" allowOverlap="1" wp14:anchorId="2E42A0F7" wp14:editId="4D25EA63">
                <wp:simplePos x="0" y="0"/>
                <wp:positionH relativeFrom="column">
                  <wp:posOffset>3249295</wp:posOffset>
                </wp:positionH>
                <wp:positionV relativeFrom="paragraph">
                  <wp:posOffset>319405</wp:posOffset>
                </wp:positionV>
                <wp:extent cx="414020" cy="323850"/>
                <wp:effectExtent l="0" t="0" r="24130" b="19050"/>
                <wp:wrapNone/>
                <wp:docPr id="479" name="Rectángulo 479"/>
                <wp:cNvGraphicFramePr/>
                <a:graphic xmlns:a="http://schemas.openxmlformats.org/drawingml/2006/main">
                  <a:graphicData uri="http://schemas.microsoft.com/office/word/2010/wordprocessingShape">
                    <wps:wsp>
                      <wps:cNvSpPr/>
                      <wps:spPr>
                        <a:xfrm>
                          <a:off x="0" y="0"/>
                          <a:ext cx="414020" cy="323850"/>
                        </a:xfrm>
                        <a:prstGeom prst="rect">
                          <a:avLst/>
                        </a:prstGeom>
                        <a:solidFill>
                          <a:srgbClr val="FFC000">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CE3A59" id="Rectángulo 479" o:spid="_x0000_s1026" style="position:absolute;margin-left:255.85pt;margin-top:25.15pt;width:32.6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" fillcolor="#7f6000"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89984" behindDoc="0" locked="0" layoutInCell="1" allowOverlap="1" wp14:anchorId="429DC852" wp14:editId="3A1AC69C">
                <wp:simplePos x="0" y="0"/>
                <wp:positionH relativeFrom="column">
                  <wp:posOffset>2110740</wp:posOffset>
                </wp:positionH>
                <wp:positionV relativeFrom="paragraph">
                  <wp:posOffset>290830</wp:posOffset>
                </wp:positionV>
                <wp:extent cx="409575" cy="304800"/>
                <wp:effectExtent l="0" t="0" r="28575" b="19050"/>
                <wp:wrapNone/>
                <wp:docPr id="463" name="Rectángulo 463"/>
                <wp:cNvGraphicFramePr/>
                <a:graphic xmlns:a="http://schemas.openxmlformats.org/drawingml/2006/main">
                  <a:graphicData uri="http://schemas.microsoft.com/office/word/2010/wordprocessingShape">
                    <wps:wsp>
                      <wps:cNvSpPr/>
                      <wps:spPr>
                        <a:xfrm>
                          <a:off x="0" y="0"/>
                          <a:ext cx="409575" cy="304800"/>
                        </a:xfrm>
                        <a:prstGeom prst="rect">
                          <a:avLst/>
                        </a:prstGeom>
                        <a:solidFill>
                          <a:srgbClr val="ED7D31">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E7AB2" id="Rectángulo 463" o:spid="_x0000_s1026" style="position:absolute;margin-left:166.2pt;margin-top:22.9pt;width:32.2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" fillcolor="#c55a11"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91008" behindDoc="0" locked="0" layoutInCell="1" allowOverlap="1" wp14:anchorId="304219D4" wp14:editId="72E5949B">
                <wp:simplePos x="0" y="0"/>
                <wp:positionH relativeFrom="column">
                  <wp:posOffset>5111115</wp:posOffset>
                </wp:positionH>
                <wp:positionV relativeFrom="paragraph">
                  <wp:posOffset>224155</wp:posOffset>
                </wp:positionV>
                <wp:extent cx="342900" cy="323850"/>
                <wp:effectExtent l="0" t="0" r="19050" b="19050"/>
                <wp:wrapNone/>
                <wp:docPr id="2" name="Rectángulo 2"/>
                <wp:cNvGraphicFramePr/>
                <a:graphic xmlns:a="http://schemas.openxmlformats.org/drawingml/2006/main">
                  <a:graphicData uri="http://schemas.microsoft.com/office/word/2010/wordprocessingShape">
                    <wps:wsp>
                      <wps:cNvSpPr/>
                      <wps:spPr>
                        <a:xfrm>
                          <a:off x="0" y="0"/>
                          <a:ext cx="342900" cy="323850"/>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525AB" id="Rectángulo 2" o:spid="_x0000_s1026" style="position:absolute;margin-left:402.45pt;margin-top:17.65pt;width:27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" fillcolor="#f4b183"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92032" behindDoc="0" locked="0" layoutInCell="1" allowOverlap="1" wp14:anchorId="6C830028" wp14:editId="78A9F67D">
                <wp:simplePos x="0" y="0"/>
                <wp:positionH relativeFrom="column">
                  <wp:posOffset>4377690</wp:posOffset>
                </wp:positionH>
                <wp:positionV relativeFrom="paragraph">
                  <wp:posOffset>224155</wp:posOffset>
                </wp:positionV>
                <wp:extent cx="495300" cy="381000"/>
                <wp:effectExtent l="0" t="0" r="19050" b="19050"/>
                <wp:wrapNone/>
                <wp:docPr id="480" name="Rectángulo 480"/>
                <wp:cNvGraphicFramePr/>
                <a:graphic xmlns:a="http://schemas.openxmlformats.org/drawingml/2006/main">
                  <a:graphicData uri="http://schemas.microsoft.com/office/word/2010/wordprocessingShape">
                    <wps:wsp>
                      <wps:cNvSpPr/>
                      <wps:spPr>
                        <a:xfrm>
                          <a:off x="0" y="0"/>
                          <a:ext cx="495300" cy="381000"/>
                        </a:xfrm>
                        <a:prstGeom prst="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2324A" id="Rectángulo 480" o:spid="_x0000_s1026" style="position:absolute;margin-left:344.7pt;margin-top:17.65pt;width:39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" fillcolor="#ffc000"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93056" behindDoc="0" locked="0" layoutInCell="1" allowOverlap="1" wp14:anchorId="2B621245" wp14:editId="6C63BA74">
                <wp:simplePos x="0" y="0"/>
                <wp:positionH relativeFrom="column">
                  <wp:posOffset>662940</wp:posOffset>
                </wp:positionH>
                <wp:positionV relativeFrom="paragraph">
                  <wp:posOffset>90805</wp:posOffset>
                </wp:positionV>
                <wp:extent cx="428625" cy="361950"/>
                <wp:effectExtent l="0" t="0" r="28575" b="19050"/>
                <wp:wrapNone/>
                <wp:docPr id="460" name="Rectángulo 460"/>
                <wp:cNvGraphicFramePr/>
                <a:graphic xmlns:a="http://schemas.openxmlformats.org/drawingml/2006/main">
                  <a:graphicData uri="http://schemas.microsoft.com/office/word/2010/wordprocessingShape">
                    <wps:wsp>
                      <wps:cNvSpPr/>
                      <wps:spPr>
                        <a:xfrm>
                          <a:off x="0" y="0"/>
                          <a:ext cx="428625" cy="361950"/>
                        </a:xfrm>
                        <a:prstGeom prst="rect">
                          <a:avLst/>
                        </a:prstGeom>
                        <a:solidFill>
                          <a:srgbClr val="ED7D31">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F9F7BD" id="Rectángulo 460" o:spid="_x0000_s1026" style="position:absolute;margin-left:52.2pt;margin-top:7.15pt;width:33.75pt;height: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" fillcolor="#843c0c"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94080" behindDoc="0" locked="0" layoutInCell="1" allowOverlap="1" wp14:anchorId="48F4E8BB" wp14:editId="769119AF">
                <wp:simplePos x="0" y="0"/>
                <wp:positionH relativeFrom="column">
                  <wp:posOffset>-270510</wp:posOffset>
                </wp:positionH>
                <wp:positionV relativeFrom="paragraph">
                  <wp:posOffset>328930</wp:posOffset>
                </wp:positionV>
                <wp:extent cx="390525" cy="333375"/>
                <wp:effectExtent l="0" t="0" r="28575" b="28575"/>
                <wp:wrapNone/>
                <wp:docPr id="457" name="Rectángulo 457"/>
                <wp:cNvGraphicFramePr/>
                <a:graphic xmlns:a="http://schemas.openxmlformats.org/drawingml/2006/main">
                  <a:graphicData uri="http://schemas.microsoft.com/office/word/2010/wordprocessingShape">
                    <wps:wsp>
                      <wps:cNvSpPr/>
                      <wps:spPr>
                        <a:xfrm>
                          <a:off x="0" y="0"/>
                          <a:ext cx="390525" cy="333375"/>
                        </a:xfrm>
                        <a:prstGeom prst="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B36B4" id="Rectángulo 457" o:spid="_x0000_s1026" style="position:absolute;margin-left:-21.3pt;margin-top:25.9pt;width:30.75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" fillcolor="#ffc000" strokecolor="#41719c" strokeweight="1pt"/>
            </w:pict>
          </mc:Fallback>
        </mc:AlternateContent>
      </w:r>
      <w:r w:rsidRPr="0062220E">
        <w:rPr>
          <w:rFonts w:asciiTheme="minorHAnsi" w:hAnsiTheme="minorHAnsi"/>
        </w:rPr>
        <w:t>Patios                             usos  múltiples          Plaza                  pasillos                          jardines                salones</w:t>
      </w:r>
    </w:p>
    <w:p w14:paraId="3DE4A376" w14:textId="77777777" w:rsidR="0062220E" w:rsidRPr="0062220E" w:rsidRDefault="0062220E" w:rsidP="0062220E">
      <w:pPr>
        <w:spacing w:after="200" w:line="360" w:lineRule="auto"/>
        <w:ind w:left="426" w:firstLine="141"/>
        <w:jc w:val="both"/>
        <w:rPr>
          <w:rFonts w:asciiTheme="minorHAnsi" w:hAnsiTheme="minorHAnsi"/>
        </w:rPr>
      </w:pPr>
    </w:p>
    <w:p w14:paraId="075FA9C2" w14:textId="77777777" w:rsidR="0062220E" w:rsidRPr="0062220E" w:rsidRDefault="0062220E" w:rsidP="0062220E">
      <w:pPr>
        <w:spacing w:after="200" w:line="360" w:lineRule="auto"/>
        <w:ind w:left="142" w:firstLine="992"/>
        <w:jc w:val="both"/>
        <w:rPr>
          <w:rFonts w:asciiTheme="minorHAnsi" w:hAnsiTheme="minorHAnsi"/>
          <w:i/>
          <w:iCs/>
          <w:color w:val="44546A" w:themeColor="text2"/>
          <w:sz w:val="18"/>
          <w:szCs w:val="18"/>
        </w:rPr>
      </w:pPr>
      <w:r w:rsidRPr="0062220E">
        <w:rPr>
          <w:rFonts w:asciiTheme="minorHAnsi" w:hAnsiTheme="minorHAnsi"/>
        </w:rPr>
        <w:br w:type="page"/>
      </w:r>
    </w:p>
    <w:p w14:paraId="7C001A51" w14:textId="77777777" w:rsidR="0062220E" w:rsidRPr="0062220E" w:rsidRDefault="0062220E" w:rsidP="0062220E">
      <w:pPr>
        <w:spacing w:after="200" w:line="240" w:lineRule="auto"/>
        <w:ind w:left="142" w:firstLine="992"/>
        <w:jc w:val="both"/>
        <w:rPr>
          <w:rFonts w:asciiTheme="minorHAnsi" w:hAnsiTheme="minorHAnsi"/>
          <w:i/>
          <w:iCs/>
          <w:color w:val="44546A" w:themeColor="text2"/>
          <w:szCs w:val="18"/>
        </w:rPr>
      </w:pPr>
      <w:r w:rsidRPr="0062220E">
        <w:rPr>
          <w:rFonts w:asciiTheme="minorHAnsi" w:hAnsiTheme="minorHAnsi"/>
          <w:i/>
          <w:iCs/>
          <w:color w:val="44546A" w:themeColor="text2"/>
          <w:szCs w:val="18"/>
        </w:rPr>
        <w:lastRenderedPageBreak/>
        <w:t xml:space="preserve">                                                    Segunda  planta</w:t>
      </w:r>
    </w:p>
    <w:p w14:paraId="2AFE8106" w14:textId="77777777" w:rsidR="0062220E" w:rsidRPr="0062220E" w:rsidRDefault="0062220E" w:rsidP="0062220E">
      <w:pPr>
        <w:spacing w:after="200" w:line="240" w:lineRule="auto"/>
        <w:ind w:left="142" w:firstLine="992"/>
        <w:jc w:val="both"/>
        <w:rPr>
          <w:rFonts w:asciiTheme="minorHAnsi" w:hAnsiTheme="minorHAnsi"/>
          <w:i/>
          <w:iCs/>
          <w:color w:val="44546A" w:themeColor="text2"/>
          <w:sz w:val="18"/>
          <w:szCs w:val="18"/>
        </w:rPr>
      </w:pPr>
      <w:r w:rsidRPr="0062220E">
        <w:rPr>
          <w:rFonts w:asciiTheme="minorHAnsi" w:hAnsiTheme="minorHAnsi"/>
          <w:i/>
          <w:iCs/>
          <w:color w:val="44546A" w:themeColor="text2"/>
          <w:sz w:val="18"/>
          <w:szCs w:val="18"/>
        </w:rPr>
        <w:t xml:space="preserve">Ilustración </w:t>
      </w:r>
      <w:r w:rsidRPr="0062220E">
        <w:rPr>
          <w:rFonts w:asciiTheme="minorHAnsi" w:hAnsiTheme="minorHAnsi"/>
          <w:i/>
          <w:iCs/>
          <w:noProof/>
          <w:color w:val="44546A" w:themeColor="text2"/>
          <w:sz w:val="18"/>
          <w:szCs w:val="18"/>
        </w:rPr>
        <w:fldChar w:fldCharType="begin"/>
      </w:r>
      <w:r w:rsidRPr="0062220E">
        <w:rPr>
          <w:rFonts w:asciiTheme="minorHAnsi" w:hAnsiTheme="minorHAnsi"/>
          <w:i/>
          <w:iCs/>
          <w:noProof/>
          <w:color w:val="44546A" w:themeColor="text2"/>
          <w:sz w:val="18"/>
          <w:szCs w:val="18"/>
        </w:rPr>
        <w:instrText xml:space="preserve"> SEQ Ilustración \* ARABIC </w:instrText>
      </w:r>
      <w:r w:rsidRPr="0062220E">
        <w:rPr>
          <w:rFonts w:asciiTheme="minorHAnsi" w:hAnsiTheme="minorHAnsi"/>
          <w:i/>
          <w:iCs/>
          <w:noProof/>
          <w:color w:val="44546A" w:themeColor="text2"/>
          <w:sz w:val="18"/>
          <w:szCs w:val="18"/>
        </w:rPr>
        <w:fldChar w:fldCharType="separate"/>
      </w:r>
      <w:r w:rsidRPr="0062220E">
        <w:rPr>
          <w:rFonts w:asciiTheme="minorHAnsi" w:hAnsiTheme="minorHAnsi"/>
          <w:i/>
          <w:iCs/>
          <w:noProof/>
          <w:color w:val="44546A" w:themeColor="text2"/>
          <w:sz w:val="18"/>
          <w:szCs w:val="18"/>
        </w:rPr>
        <w:t>6</w:t>
      </w:r>
      <w:r w:rsidRPr="0062220E">
        <w:rPr>
          <w:rFonts w:asciiTheme="minorHAnsi" w:hAnsiTheme="minorHAnsi"/>
          <w:i/>
          <w:iCs/>
          <w:noProof/>
          <w:color w:val="44546A" w:themeColor="text2"/>
          <w:sz w:val="18"/>
          <w:szCs w:val="18"/>
        </w:rPr>
        <w:fldChar w:fldCharType="end"/>
      </w:r>
    </w:p>
    <w:p w14:paraId="00A896BB" w14:textId="77777777" w:rsidR="0062220E" w:rsidRPr="0062220E" w:rsidRDefault="0062220E" w:rsidP="0062220E">
      <w:pPr>
        <w:spacing w:after="200" w:line="360" w:lineRule="auto"/>
        <w:ind w:left="426" w:firstLine="141"/>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695104" behindDoc="0" locked="0" layoutInCell="1" allowOverlap="1" wp14:anchorId="379340EA" wp14:editId="272E320B">
                <wp:simplePos x="0" y="0"/>
                <wp:positionH relativeFrom="margin">
                  <wp:align>right</wp:align>
                </wp:positionH>
                <wp:positionV relativeFrom="paragraph">
                  <wp:posOffset>367030</wp:posOffset>
                </wp:positionV>
                <wp:extent cx="5591175" cy="3000375"/>
                <wp:effectExtent l="0" t="0" r="28575" b="28575"/>
                <wp:wrapNone/>
                <wp:docPr id="462" name="Rectángulo 462"/>
                <wp:cNvGraphicFramePr/>
                <a:graphic xmlns:a="http://schemas.openxmlformats.org/drawingml/2006/main">
                  <a:graphicData uri="http://schemas.microsoft.com/office/word/2010/wordprocessingShape">
                    <wps:wsp>
                      <wps:cNvSpPr/>
                      <wps:spPr>
                        <a:xfrm>
                          <a:off x="0" y="0"/>
                          <a:ext cx="5591175" cy="30003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F91B5" id="Rectángulo 462" o:spid="_x0000_s1026" style="position:absolute;margin-left:389.05pt;margin-top:28.9pt;width:440.25pt;height:236.2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" fillcolor="#5b9bd5" strokecolor="#41719c" strokeweight="1pt">
                <w10:wrap anchorx="margin"/>
              </v:rect>
            </w:pict>
          </mc:Fallback>
        </mc:AlternateContent>
      </w:r>
      <w:r w:rsidRPr="0062220E">
        <w:rPr>
          <w:rFonts w:asciiTheme="minorHAnsi" w:hAnsiTheme="minorHAnsi"/>
          <w:noProof/>
          <w:lang w:eastAsia="es-VE"/>
        </w:rPr>
        <mc:AlternateContent>
          <mc:Choice Requires="wps">
            <w:drawing>
              <wp:anchor distT="0" distB="0" distL="114300" distR="114300" simplePos="0" relativeHeight="251696128" behindDoc="0" locked="0" layoutInCell="1" allowOverlap="1" wp14:anchorId="32428C17" wp14:editId="3E051BC2">
                <wp:simplePos x="0" y="0"/>
                <wp:positionH relativeFrom="column">
                  <wp:posOffset>72390</wp:posOffset>
                </wp:positionH>
                <wp:positionV relativeFrom="paragraph">
                  <wp:posOffset>119380</wp:posOffset>
                </wp:positionV>
                <wp:extent cx="5905500" cy="361950"/>
                <wp:effectExtent l="0" t="0" r="19050" b="19050"/>
                <wp:wrapNone/>
                <wp:docPr id="464" name="Rectángulo 464"/>
                <wp:cNvGraphicFramePr/>
                <a:graphic xmlns:a="http://schemas.openxmlformats.org/drawingml/2006/main">
                  <a:graphicData uri="http://schemas.microsoft.com/office/word/2010/wordprocessingShape">
                    <wps:wsp>
                      <wps:cNvSpPr/>
                      <wps:spPr>
                        <a:xfrm>
                          <a:off x="0" y="0"/>
                          <a:ext cx="5905500" cy="361950"/>
                        </a:xfrm>
                        <a:prstGeom prst="rect">
                          <a:avLst/>
                        </a:prstGeom>
                        <a:solidFill>
                          <a:srgbClr val="ED7D31">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83ED26D" id="Rectángulo 464" o:spid="_x0000_s1026" style="position:absolute;margin-left:5.7pt;margin-top:9.4pt;width:465pt;height: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" fillcolor="#f8cbad"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97152" behindDoc="0" locked="0" layoutInCell="1" allowOverlap="1" wp14:anchorId="6506AD4D" wp14:editId="4C335C48">
                <wp:simplePos x="0" y="0"/>
                <wp:positionH relativeFrom="margin">
                  <wp:align>left</wp:align>
                </wp:positionH>
                <wp:positionV relativeFrom="paragraph">
                  <wp:posOffset>119380</wp:posOffset>
                </wp:positionV>
                <wp:extent cx="495300" cy="1057275"/>
                <wp:effectExtent l="0" t="0" r="19050" b="28575"/>
                <wp:wrapNone/>
                <wp:docPr id="465" name="Rectángulo 465"/>
                <wp:cNvGraphicFramePr/>
                <a:graphic xmlns:a="http://schemas.openxmlformats.org/drawingml/2006/main">
                  <a:graphicData uri="http://schemas.microsoft.com/office/word/2010/wordprocessingShape">
                    <wps:wsp>
                      <wps:cNvSpPr/>
                      <wps:spPr>
                        <a:xfrm>
                          <a:off x="0" y="0"/>
                          <a:ext cx="495300" cy="105727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5345D" id="Rectángulo 465" o:spid="_x0000_s1026" style="position:absolute;margin-left:0;margin-top:9.4pt;width:39pt;height:83.2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" fillcolor="#bdd7ee" strokecolor="#41719c" strokeweight="1pt">
                <w10:wrap anchorx="margin"/>
              </v:rect>
            </w:pict>
          </mc:Fallback>
        </mc:AlternateContent>
      </w:r>
      <w:r w:rsidRPr="0062220E">
        <w:rPr>
          <w:rFonts w:asciiTheme="minorHAnsi" w:hAnsiTheme="minorHAnsi"/>
          <w:noProof/>
          <w:lang w:eastAsia="es-VE"/>
        </w:rPr>
        <mc:AlternateContent>
          <mc:Choice Requires="wps">
            <w:drawing>
              <wp:anchor distT="0" distB="0" distL="114300" distR="114300" simplePos="0" relativeHeight="251698176" behindDoc="0" locked="0" layoutInCell="1" allowOverlap="1" wp14:anchorId="696812EA" wp14:editId="58AA9643">
                <wp:simplePos x="0" y="0"/>
                <wp:positionH relativeFrom="column">
                  <wp:posOffset>510540</wp:posOffset>
                </wp:positionH>
                <wp:positionV relativeFrom="paragraph">
                  <wp:posOffset>109855</wp:posOffset>
                </wp:positionV>
                <wp:extent cx="952500" cy="371475"/>
                <wp:effectExtent l="0" t="0" r="19050" b="28575"/>
                <wp:wrapNone/>
                <wp:docPr id="466" name="Rectángulo 466"/>
                <wp:cNvGraphicFramePr/>
                <a:graphic xmlns:a="http://schemas.openxmlformats.org/drawingml/2006/main">
                  <a:graphicData uri="http://schemas.microsoft.com/office/word/2010/wordprocessingShape">
                    <wps:wsp>
                      <wps:cNvSpPr/>
                      <wps:spPr>
                        <a:xfrm>
                          <a:off x="0" y="0"/>
                          <a:ext cx="952500" cy="371475"/>
                        </a:xfrm>
                        <a:prstGeom prst="rect">
                          <a:avLst/>
                        </a:prstGeom>
                        <a:solidFill>
                          <a:srgbClr val="A5A5A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8826272" id="Rectángulo 466" o:spid="_x0000_s1026" style="position:absolute;margin-left:40.2pt;margin-top:8.65pt;width:75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" fillcolor="#a5a5a5"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699200" behindDoc="0" locked="0" layoutInCell="1" allowOverlap="1" wp14:anchorId="235380D4" wp14:editId="5581FB7D">
                <wp:simplePos x="0" y="0"/>
                <wp:positionH relativeFrom="margin">
                  <wp:align>left</wp:align>
                </wp:positionH>
                <wp:positionV relativeFrom="paragraph">
                  <wp:posOffset>1152525</wp:posOffset>
                </wp:positionV>
                <wp:extent cx="495300" cy="2276475"/>
                <wp:effectExtent l="0" t="0" r="19050" b="28575"/>
                <wp:wrapNone/>
                <wp:docPr id="467" name="Rectángulo 467"/>
                <wp:cNvGraphicFramePr/>
                <a:graphic xmlns:a="http://schemas.openxmlformats.org/drawingml/2006/main">
                  <a:graphicData uri="http://schemas.microsoft.com/office/word/2010/wordprocessingShape">
                    <wps:wsp>
                      <wps:cNvSpPr/>
                      <wps:spPr>
                        <a:xfrm>
                          <a:off x="0" y="0"/>
                          <a:ext cx="495300" cy="2276475"/>
                        </a:xfrm>
                        <a:prstGeom prst="rect">
                          <a:avLst/>
                        </a:prstGeom>
                        <a:solidFill>
                          <a:srgbClr val="ED7D31">
                            <a:lumMod val="60000"/>
                            <a:lumOff val="40000"/>
                          </a:srgbClr>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3BB2E7" id="Rectángulo 467" o:spid="_x0000_s1026" style="position:absolute;margin-left:0;margin-top:90.75pt;width:39pt;height:179.2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" fillcolor="#f4b183" strokecolor="#c00000" strokeweight="1pt">
                <w10:wrap anchorx="margin"/>
              </v:rect>
            </w:pict>
          </mc:Fallback>
        </mc:AlternateContent>
      </w:r>
      <w:r w:rsidRPr="0062220E">
        <w:rPr>
          <w:rFonts w:asciiTheme="minorHAnsi" w:hAnsiTheme="minorHAnsi"/>
          <w:noProof/>
          <w:lang w:eastAsia="es-VE"/>
        </w:rPr>
        <mc:AlternateContent>
          <mc:Choice Requires="wps">
            <w:drawing>
              <wp:anchor distT="0" distB="0" distL="114300" distR="114300" simplePos="0" relativeHeight="251700224" behindDoc="0" locked="0" layoutInCell="1" allowOverlap="1" wp14:anchorId="7699C645" wp14:editId="0458396F">
                <wp:simplePos x="0" y="0"/>
                <wp:positionH relativeFrom="margin">
                  <wp:align>left</wp:align>
                </wp:positionH>
                <wp:positionV relativeFrom="paragraph">
                  <wp:posOffset>2623185</wp:posOffset>
                </wp:positionV>
                <wp:extent cx="438150" cy="857250"/>
                <wp:effectExtent l="0" t="0" r="19050" b="19050"/>
                <wp:wrapNone/>
                <wp:docPr id="468" name="Rectángulo 468"/>
                <wp:cNvGraphicFramePr/>
                <a:graphic xmlns:a="http://schemas.openxmlformats.org/drawingml/2006/main">
                  <a:graphicData uri="http://schemas.microsoft.com/office/word/2010/wordprocessingShape">
                    <wps:wsp>
                      <wps:cNvSpPr/>
                      <wps:spPr>
                        <a:xfrm>
                          <a:off x="0" y="0"/>
                          <a:ext cx="438150" cy="85725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1F78BC" id="Rectángulo 468" o:spid="_x0000_s1026" style="position:absolute;margin-left:0;margin-top:206.55pt;width:34.5pt;height:67.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" fillcolor="yellow" strokecolor="#41719c" strokeweight="1pt">
                <w10:wrap anchorx="margin"/>
              </v:rect>
            </w:pict>
          </mc:Fallback>
        </mc:AlternateContent>
      </w:r>
      <w:r w:rsidRPr="0062220E">
        <w:rPr>
          <w:rFonts w:asciiTheme="minorHAnsi" w:hAnsiTheme="minorHAnsi"/>
          <w:noProof/>
          <w:lang w:eastAsia="es-VE"/>
        </w:rPr>
        <mc:AlternateContent>
          <mc:Choice Requires="wps">
            <w:drawing>
              <wp:anchor distT="0" distB="0" distL="114300" distR="114300" simplePos="0" relativeHeight="251701248" behindDoc="0" locked="0" layoutInCell="1" allowOverlap="1" wp14:anchorId="47A00E3F" wp14:editId="624F6632">
                <wp:simplePos x="0" y="0"/>
                <wp:positionH relativeFrom="column">
                  <wp:posOffset>2996565</wp:posOffset>
                </wp:positionH>
                <wp:positionV relativeFrom="paragraph">
                  <wp:posOffset>119380</wp:posOffset>
                </wp:positionV>
                <wp:extent cx="1619250" cy="352425"/>
                <wp:effectExtent l="0" t="0" r="19050" b="28575"/>
                <wp:wrapNone/>
                <wp:docPr id="469" name="Rectángulo 469"/>
                <wp:cNvGraphicFramePr/>
                <a:graphic xmlns:a="http://schemas.openxmlformats.org/drawingml/2006/main">
                  <a:graphicData uri="http://schemas.microsoft.com/office/word/2010/wordprocessingShape">
                    <wps:wsp>
                      <wps:cNvSpPr/>
                      <wps:spPr>
                        <a:xfrm>
                          <a:off x="0" y="0"/>
                          <a:ext cx="1619250" cy="352425"/>
                        </a:xfrm>
                        <a:prstGeom prst="rect">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4FDFCD" id="Rectángulo 469" o:spid="_x0000_s1026" style="position:absolute;margin-left:235.95pt;margin-top:9.4pt;width:127.5pt;height:2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" fillcolor="#70ad47"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702272" behindDoc="0" locked="0" layoutInCell="1" allowOverlap="1" wp14:anchorId="1B1067CE" wp14:editId="5F6B02EE">
                <wp:simplePos x="0" y="0"/>
                <wp:positionH relativeFrom="column">
                  <wp:posOffset>5539740</wp:posOffset>
                </wp:positionH>
                <wp:positionV relativeFrom="paragraph">
                  <wp:posOffset>498475</wp:posOffset>
                </wp:positionV>
                <wp:extent cx="390525" cy="3009900"/>
                <wp:effectExtent l="0" t="0" r="28575" b="19050"/>
                <wp:wrapNone/>
                <wp:docPr id="470" name="Rectángulo 470"/>
                <wp:cNvGraphicFramePr/>
                <a:graphic xmlns:a="http://schemas.openxmlformats.org/drawingml/2006/main">
                  <a:graphicData uri="http://schemas.microsoft.com/office/word/2010/wordprocessingShape">
                    <wps:wsp>
                      <wps:cNvSpPr/>
                      <wps:spPr>
                        <a:xfrm>
                          <a:off x="0" y="0"/>
                          <a:ext cx="390525" cy="3009900"/>
                        </a:xfrm>
                        <a:prstGeom prst="rect">
                          <a:avLst/>
                        </a:prstGeom>
                        <a:solidFill>
                          <a:srgbClr val="ED7D31">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79EAC2" id="Rectángulo 470" o:spid="_x0000_s1026" style="position:absolute;margin-left:436.2pt;margin-top:39.25pt;width:30.75pt;height:23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" fillcolor="#f4b183"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703296" behindDoc="0" locked="0" layoutInCell="1" allowOverlap="1" wp14:anchorId="275C4E09" wp14:editId="1B2A867D">
                <wp:simplePos x="0" y="0"/>
                <wp:positionH relativeFrom="column">
                  <wp:posOffset>5539740</wp:posOffset>
                </wp:positionH>
                <wp:positionV relativeFrom="paragraph">
                  <wp:posOffset>2546985</wp:posOffset>
                </wp:positionV>
                <wp:extent cx="447675" cy="847725"/>
                <wp:effectExtent l="0" t="0" r="28575" b="28575"/>
                <wp:wrapNone/>
                <wp:docPr id="473" name="Rectángulo 473"/>
                <wp:cNvGraphicFramePr/>
                <a:graphic xmlns:a="http://schemas.openxmlformats.org/drawingml/2006/main">
                  <a:graphicData uri="http://schemas.microsoft.com/office/word/2010/wordprocessingShape">
                    <wps:wsp>
                      <wps:cNvSpPr/>
                      <wps:spPr>
                        <a:xfrm>
                          <a:off x="0" y="0"/>
                          <a:ext cx="447675" cy="847725"/>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872B59" id="Rectángulo 473" o:spid="_x0000_s1026" style="position:absolute;margin-left:436.2pt;margin-top:200.55pt;width:35.25pt;height:6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" fillcolor="yellow"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704320" behindDoc="0" locked="0" layoutInCell="1" allowOverlap="1" wp14:anchorId="49762D5F" wp14:editId="55B765AF">
                <wp:simplePos x="0" y="0"/>
                <wp:positionH relativeFrom="column">
                  <wp:posOffset>4920615</wp:posOffset>
                </wp:positionH>
                <wp:positionV relativeFrom="paragraph">
                  <wp:posOffset>431800</wp:posOffset>
                </wp:positionV>
                <wp:extent cx="619125" cy="2990850"/>
                <wp:effectExtent l="0" t="0" r="28575" b="19050"/>
                <wp:wrapNone/>
                <wp:docPr id="474" name="Rectángulo 474"/>
                <wp:cNvGraphicFramePr/>
                <a:graphic xmlns:a="http://schemas.openxmlformats.org/drawingml/2006/main">
                  <a:graphicData uri="http://schemas.microsoft.com/office/word/2010/wordprocessingShape">
                    <wps:wsp>
                      <wps:cNvSpPr/>
                      <wps:spPr>
                        <a:xfrm>
                          <a:off x="0" y="0"/>
                          <a:ext cx="619125" cy="2990850"/>
                        </a:xfrm>
                        <a:prstGeom prst="rect">
                          <a:avLst/>
                        </a:prstGeom>
                        <a:solidFill>
                          <a:srgbClr val="4472C4"/>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84E522" id="Rectángulo 474" o:spid="_x0000_s1026" style="position:absolute;margin-left:387.45pt;margin-top:34pt;width:48.75pt;height:2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" fillcolor="#4472c4" strokecolor="#00b050"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705344" behindDoc="0" locked="0" layoutInCell="1" allowOverlap="1" wp14:anchorId="77C4D20C" wp14:editId="54BB10A4">
                <wp:simplePos x="0" y="0"/>
                <wp:positionH relativeFrom="column">
                  <wp:posOffset>472440</wp:posOffset>
                </wp:positionH>
                <wp:positionV relativeFrom="paragraph">
                  <wp:posOffset>460375</wp:posOffset>
                </wp:positionV>
                <wp:extent cx="1104900" cy="2924175"/>
                <wp:effectExtent l="0" t="0" r="19050" b="28575"/>
                <wp:wrapNone/>
                <wp:docPr id="475" name="Rectángulo 475"/>
                <wp:cNvGraphicFramePr/>
                <a:graphic xmlns:a="http://schemas.openxmlformats.org/drawingml/2006/main">
                  <a:graphicData uri="http://schemas.microsoft.com/office/word/2010/wordprocessingShape">
                    <wps:wsp>
                      <wps:cNvSpPr/>
                      <wps:spPr>
                        <a:xfrm>
                          <a:off x="0" y="0"/>
                          <a:ext cx="1104900" cy="2924175"/>
                        </a:xfrm>
                        <a:prstGeom prst="rect">
                          <a:avLst/>
                        </a:prstGeom>
                        <a:solidFill>
                          <a:srgbClr val="4472C4"/>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A0F2E" id="Rectángulo 475" o:spid="_x0000_s1026" style="position:absolute;margin-left:37.2pt;margin-top:36.25pt;width:87pt;height:23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" fillcolor="#4472c4" strokecolor="#00b050"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706368" behindDoc="0" locked="0" layoutInCell="1" allowOverlap="1" wp14:anchorId="277A4E34" wp14:editId="1A16E694">
                <wp:simplePos x="0" y="0"/>
                <wp:positionH relativeFrom="column">
                  <wp:posOffset>1110615</wp:posOffset>
                </wp:positionH>
                <wp:positionV relativeFrom="paragraph">
                  <wp:posOffset>431800</wp:posOffset>
                </wp:positionV>
                <wp:extent cx="3800475" cy="2952750"/>
                <wp:effectExtent l="0" t="0" r="28575" b="19050"/>
                <wp:wrapNone/>
                <wp:docPr id="476" name="Rectángulo 476"/>
                <wp:cNvGraphicFramePr/>
                <a:graphic xmlns:a="http://schemas.openxmlformats.org/drawingml/2006/main">
                  <a:graphicData uri="http://schemas.microsoft.com/office/word/2010/wordprocessingShape">
                    <wps:wsp>
                      <wps:cNvSpPr/>
                      <wps:spPr>
                        <a:xfrm>
                          <a:off x="0" y="0"/>
                          <a:ext cx="3800475" cy="2952750"/>
                        </a:xfrm>
                        <a:prstGeom prst="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9838D" id="Rectángulo 476" o:spid="_x0000_s1026" style="position:absolute;margin-left:87.45pt;margin-top:34pt;width:299.2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" fillcolor="#ffc000"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707392" behindDoc="0" locked="0" layoutInCell="1" allowOverlap="1" wp14:anchorId="7B986C64" wp14:editId="2183341D">
                <wp:simplePos x="0" y="0"/>
                <wp:positionH relativeFrom="column">
                  <wp:posOffset>481965</wp:posOffset>
                </wp:positionH>
                <wp:positionV relativeFrom="paragraph">
                  <wp:posOffset>2575560</wp:posOffset>
                </wp:positionV>
                <wp:extent cx="5010150" cy="828675"/>
                <wp:effectExtent l="0" t="0" r="19050" b="28575"/>
                <wp:wrapNone/>
                <wp:docPr id="485" name="Rectángulo 485"/>
                <wp:cNvGraphicFramePr/>
                <a:graphic xmlns:a="http://schemas.openxmlformats.org/drawingml/2006/main">
                  <a:graphicData uri="http://schemas.microsoft.com/office/word/2010/wordprocessingShape">
                    <wps:wsp>
                      <wps:cNvSpPr/>
                      <wps:spPr>
                        <a:xfrm>
                          <a:off x="0" y="0"/>
                          <a:ext cx="5010150" cy="828675"/>
                        </a:xfrm>
                        <a:prstGeom prst="rect">
                          <a:avLst/>
                        </a:prstGeom>
                        <a:solidFill>
                          <a:srgbClr val="ED7D31">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E41C9" id="Rectángulo 485" o:spid="_x0000_s1026" style="position:absolute;margin-left:37.95pt;margin-top:202.8pt;width:394.5pt;height:6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" fillcolor="#843c0c"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708416" behindDoc="0" locked="0" layoutInCell="1" allowOverlap="1" wp14:anchorId="4172F2B5" wp14:editId="71D5F01A">
                <wp:simplePos x="0" y="0"/>
                <wp:positionH relativeFrom="column">
                  <wp:posOffset>1072515</wp:posOffset>
                </wp:positionH>
                <wp:positionV relativeFrom="paragraph">
                  <wp:posOffset>431165</wp:posOffset>
                </wp:positionV>
                <wp:extent cx="3886200" cy="2143125"/>
                <wp:effectExtent l="0" t="0" r="19050" b="28575"/>
                <wp:wrapNone/>
                <wp:docPr id="486" name="Rectángulo 486"/>
                <wp:cNvGraphicFramePr/>
                <a:graphic xmlns:a="http://schemas.openxmlformats.org/drawingml/2006/main">
                  <a:graphicData uri="http://schemas.microsoft.com/office/word/2010/wordprocessingShape">
                    <wps:wsp>
                      <wps:cNvSpPr/>
                      <wps:spPr>
                        <a:xfrm>
                          <a:off x="0" y="0"/>
                          <a:ext cx="3886200" cy="2143125"/>
                        </a:xfrm>
                        <a:prstGeom prst="rect">
                          <a:avLst/>
                        </a:prstGeom>
                        <a:solidFill>
                          <a:srgbClr val="ED7D31">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DEF7B" id="Rectángulo 486" o:spid="_x0000_s1026" style="position:absolute;margin-left:84.45pt;margin-top:33.95pt;width:306pt;height:16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" fillcolor="#843c0c"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709440" behindDoc="0" locked="0" layoutInCell="1" allowOverlap="1" wp14:anchorId="37691A4B" wp14:editId="56228B08">
                <wp:simplePos x="0" y="0"/>
                <wp:positionH relativeFrom="column">
                  <wp:posOffset>2339340</wp:posOffset>
                </wp:positionH>
                <wp:positionV relativeFrom="paragraph">
                  <wp:posOffset>1910715</wp:posOffset>
                </wp:positionV>
                <wp:extent cx="1314450" cy="723900"/>
                <wp:effectExtent l="0" t="0" r="19050" b="19050"/>
                <wp:wrapNone/>
                <wp:docPr id="487" name="Rectángulo 487"/>
                <wp:cNvGraphicFramePr/>
                <a:graphic xmlns:a="http://schemas.openxmlformats.org/drawingml/2006/main">
                  <a:graphicData uri="http://schemas.microsoft.com/office/word/2010/wordprocessingShape">
                    <wps:wsp>
                      <wps:cNvSpPr/>
                      <wps:spPr>
                        <a:xfrm>
                          <a:off x="0" y="0"/>
                          <a:ext cx="1314450" cy="723900"/>
                        </a:xfrm>
                        <a:prstGeom prst="rect">
                          <a:avLst/>
                        </a:prstGeom>
                        <a:solidFill>
                          <a:srgbClr val="7648E8"/>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1A41D" id="Rectángulo 487" o:spid="_x0000_s1026" style="position:absolute;margin-left:184.2pt;margin-top:150.45pt;width:103.5pt;height:5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" fillcolor="#7648e8" strokecolor="#41719c" strokeweight="1pt"/>
            </w:pict>
          </mc:Fallback>
        </mc:AlternateContent>
      </w:r>
    </w:p>
    <w:p w14:paraId="5EAB255A" w14:textId="77777777" w:rsidR="0062220E" w:rsidRPr="0062220E" w:rsidRDefault="0062220E" w:rsidP="0062220E">
      <w:pPr>
        <w:spacing w:after="200" w:line="360" w:lineRule="auto"/>
        <w:ind w:left="426" w:firstLine="141"/>
        <w:jc w:val="both"/>
        <w:rPr>
          <w:rFonts w:asciiTheme="minorHAnsi" w:hAnsiTheme="minorHAnsi"/>
        </w:rPr>
      </w:pPr>
    </w:p>
    <w:p w14:paraId="66C4C7FC" w14:textId="77777777" w:rsidR="0062220E" w:rsidRPr="0062220E" w:rsidRDefault="0062220E" w:rsidP="0062220E">
      <w:pPr>
        <w:spacing w:after="200" w:line="360" w:lineRule="auto"/>
        <w:ind w:left="426" w:firstLine="141"/>
        <w:jc w:val="both"/>
        <w:rPr>
          <w:rFonts w:asciiTheme="minorHAnsi" w:hAnsiTheme="minorHAnsi"/>
        </w:rPr>
      </w:pPr>
    </w:p>
    <w:p w14:paraId="2638EF22" w14:textId="77777777" w:rsidR="0062220E" w:rsidRPr="0062220E" w:rsidRDefault="0062220E" w:rsidP="0062220E">
      <w:pPr>
        <w:spacing w:after="200" w:line="360" w:lineRule="auto"/>
        <w:ind w:left="426" w:firstLine="141"/>
        <w:jc w:val="both"/>
        <w:rPr>
          <w:rFonts w:asciiTheme="minorHAnsi" w:hAnsiTheme="minorHAnsi"/>
        </w:rPr>
      </w:pPr>
    </w:p>
    <w:p w14:paraId="713AA3FF" w14:textId="77777777" w:rsidR="0062220E" w:rsidRPr="0062220E" w:rsidRDefault="0062220E" w:rsidP="0062220E">
      <w:pPr>
        <w:spacing w:after="200" w:line="360" w:lineRule="auto"/>
        <w:ind w:left="426" w:firstLine="141"/>
        <w:jc w:val="both"/>
        <w:rPr>
          <w:rFonts w:asciiTheme="minorHAnsi" w:hAnsiTheme="minorHAnsi"/>
        </w:rPr>
      </w:pPr>
    </w:p>
    <w:p w14:paraId="71B253C3" w14:textId="77777777" w:rsidR="0062220E" w:rsidRPr="0062220E" w:rsidRDefault="0062220E" w:rsidP="0062220E">
      <w:pPr>
        <w:spacing w:after="200" w:line="360" w:lineRule="auto"/>
        <w:ind w:left="426" w:firstLine="141"/>
        <w:jc w:val="both"/>
        <w:rPr>
          <w:rFonts w:asciiTheme="minorHAnsi" w:hAnsiTheme="minorHAnsi"/>
        </w:rPr>
      </w:pPr>
    </w:p>
    <w:p w14:paraId="61444FDB" w14:textId="77777777" w:rsidR="0062220E" w:rsidRPr="0062220E" w:rsidRDefault="0062220E" w:rsidP="0062220E">
      <w:pPr>
        <w:spacing w:after="200" w:line="360" w:lineRule="auto"/>
        <w:ind w:left="426" w:firstLine="141"/>
        <w:jc w:val="both"/>
        <w:rPr>
          <w:rFonts w:asciiTheme="minorHAnsi" w:hAnsiTheme="minorHAnsi"/>
        </w:rPr>
      </w:pPr>
    </w:p>
    <w:p w14:paraId="14B873AE" w14:textId="77777777" w:rsidR="0062220E" w:rsidRPr="0062220E" w:rsidRDefault="0062220E" w:rsidP="0062220E">
      <w:pPr>
        <w:spacing w:after="200" w:line="360" w:lineRule="auto"/>
        <w:ind w:left="426" w:firstLine="141"/>
        <w:jc w:val="both"/>
        <w:rPr>
          <w:rFonts w:asciiTheme="minorHAnsi" w:hAnsiTheme="minorHAnsi"/>
        </w:rPr>
      </w:pPr>
    </w:p>
    <w:p w14:paraId="033A9C01" w14:textId="77777777" w:rsidR="0062220E" w:rsidRPr="0062220E" w:rsidRDefault="0062220E" w:rsidP="0062220E">
      <w:pPr>
        <w:spacing w:after="200" w:line="360" w:lineRule="auto"/>
        <w:ind w:left="426" w:firstLine="141"/>
        <w:jc w:val="both"/>
        <w:rPr>
          <w:rFonts w:asciiTheme="minorHAnsi" w:hAnsiTheme="minorHAnsi"/>
        </w:rPr>
      </w:pPr>
    </w:p>
    <w:p w14:paraId="7A7F71E8" w14:textId="77777777" w:rsidR="0062220E" w:rsidRPr="0062220E" w:rsidRDefault="0062220E" w:rsidP="0062220E">
      <w:pPr>
        <w:spacing w:after="200" w:line="360" w:lineRule="auto"/>
        <w:ind w:left="426" w:firstLine="141"/>
        <w:jc w:val="both"/>
        <w:rPr>
          <w:rFonts w:asciiTheme="minorHAnsi" w:hAnsiTheme="minorHAnsi"/>
        </w:rPr>
      </w:pPr>
    </w:p>
    <w:p w14:paraId="0641BD2F" w14:textId="77777777" w:rsidR="0062220E" w:rsidRPr="0062220E" w:rsidRDefault="0062220E" w:rsidP="0062220E">
      <w:pPr>
        <w:spacing w:after="200" w:line="360" w:lineRule="auto"/>
        <w:ind w:left="426" w:firstLine="141"/>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10464" behindDoc="0" locked="0" layoutInCell="1" allowOverlap="1" wp14:anchorId="063C9F4E" wp14:editId="5EB82E4E">
                <wp:simplePos x="0" y="0"/>
                <wp:positionH relativeFrom="column">
                  <wp:posOffset>1739265</wp:posOffset>
                </wp:positionH>
                <wp:positionV relativeFrom="paragraph">
                  <wp:posOffset>368300</wp:posOffset>
                </wp:positionV>
                <wp:extent cx="390525" cy="342900"/>
                <wp:effectExtent l="0" t="0" r="28575" b="19050"/>
                <wp:wrapNone/>
                <wp:docPr id="484" name="Rectángulo 484"/>
                <wp:cNvGraphicFramePr/>
                <a:graphic xmlns:a="http://schemas.openxmlformats.org/drawingml/2006/main">
                  <a:graphicData uri="http://schemas.microsoft.com/office/word/2010/wordprocessingShape">
                    <wps:wsp>
                      <wps:cNvSpPr/>
                      <wps:spPr>
                        <a:xfrm>
                          <a:off x="0" y="0"/>
                          <a:ext cx="390525" cy="342900"/>
                        </a:xfrm>
                        <a:prstGeom prst="rect">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D6D6C" id="Rectángulo 484" o:spid="_x0000_s1026" style="position:absolute;margin-left:136.95pt;margin-top:29pt;width:30.7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" fillcolor="#70ad47"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711488" behindDoc="0" locked="0" layoutInCell="1" allowOverlap="1" wp14:anchorId="5AD53E4D" wp14:editId="41C3F341">
                <wp:simplePos x="0" y="0"/>
                <wp:positionH relativeFrom="column">
                  <wp:posOffset>996315</wp:posOffset>
                </wp:positionH>
                <wp:positionV relativeFrom="paragraph">
                  <wp:posOffset>368300</wp:posOffset>
                </wp:positionV>
                <wp:extent cx="466725" cy="400050"/>
                <wp:effectExtent l="0" t="0" r="28575" b="19050"/>
                <wp:wrapNone/>
                <wp:docPr id="483" name="Rectángulo 483"/>
                <wp:cNvGraphicFramePr/>
                <a:graphic xmlns:a="http://schemas.openxmlformats.org/drawingml/2006/main">
                  <a:graphicData uri="http://schemas.microsoft.com/office/word/2010/wordprocessingShape">
                    <wps:wsp>
                      <wps:cNvSpPr/>
                      <wps:spPr>
                        <a:xfrm>
                          <a:off x="0" y="0"/>
                          <a:ext cx="466725" cy="400050"/>
                        </a:xfrm>
                        <a:prstGeom prst="rect">
                          <a:avLst/>
                        </a:prstGeom>
                        <a:solidFill>
                          <a:srgbClr val="A5A5A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93D29" id="Rectángulo 483" o:spid="_x0000_s1026" style="position:absolute;margin-left:78.45pt;margin-top:29pt;width:36.75pt;height: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" fillcolor="#a5a5a5" strokecolor="#41719c" strokeweight="1pt"/>
            </w:pict>
          </mc:Fallback>
        </mc:AlternateContent>
      </w:r>
      <w:r w:rsidRPr="0062220E">
        <w:rPr>
          <w:rFonts w:asciiTheme="minorHAnsi" w:hAnsiTheme="minorHAnsi"/>
          <w:noProof/>
          <w:lang w:eastAsia="es-VE"/>
        </w:rPr>
        <mc:AlternateContent>
          <mc:Choice Requires="wps">
            <w:drawing>
              <wp:anchor distT="0" distB="0" distL="114300" distR="114300" simplePos="0" relativeHeight="251712512" behindDoc="0" locked="0" layoutInCell="1" allowOverlap="1" wp14:anchorId="1557D1F1" wp14:editId="651DCF68">
                <wp:simplePos x="0" y="0"/>
                <wp:positionH relativeFrom="margin">
                  <wp:align>left</wp:align>
                </wp:positionH>
                <wp:positionV relativeFrom="paragraph">
                  <wp:posOffset>301625</wp:posOffset>
                </wp:positionV>
                <wp:extent cx="361950" cy="447675"/>
                <wp:effectExtent l="0" t="0" r="19050" b="28575"/>
                <wp:wrapNone/>
                <wp:docPr id="482" name="Rectángulo 482"/>
                <wp:cNvGraphicFramePr/>
                <a:graphic xmlns:a="http://schemas.openxmlformats.org/drawingml/2006/main">
                  <a:graphicData uri="http://schemas.microsoft.com/office/word/2010/wordprocessingShape">
                    <wps:wsp>
                      <wps:cNvSpPr/>
                      <wps:spPr>
                        <a:xfrm>
                          <a:off x="0" y="0"/>
                          <a:ext cx="361950" cy="447675"/>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6179F" id="Rectángulo 482" o:spid="_x0000_s1026" style="position:absolute;margin-left:0;margin-top:23.75pt;width:28.5pt;height:35.2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" fillcolor="#bdd7ee" strokecolor="#41719c" strokeweight="1pt">
                <w10:wrap anchorx="margin"/>
              </v:rect>
            </w:pict>
          </mc:Fallback>
        </mc:AlternateContent>
      </w:r>
      <w:r w:rsidRPr="0062220E">
        <w:rPr>
          <w:rFonts w:asciiTheme="minorHAnsi" w:hAnsiTheme="minorHAnsi"/>
        </w:rPr>
        <w:t>Laboratorio   Mapoteca   Biblioteca  Escaleras</w:t>
      </w:r>
    </w:p>
    <w:p w14:paraId="23036DD9" w14:textId="77777777" w:rsidR="0062220E" w:rsidRPr="0062220E" w:rsidRDefault="0062220E" w:rsidP="0062220E">
      <w:pPr>
        <w:spacing w:after="200" w:line="360" w:lineRule="auto"/>
        <w:ind w:left="426" w:firstLine="141"/>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13536" behindDoc="0" locked="0" layoutInCell="1" allowOverlap="1" wp14:anchorId="43AAC636" wp14:editId="0982E202">
                <wp:simplePos x="0" y="0"/>
                <wp:positionH relativeFrom="column">
                  <wp:posOffset>2272665</wp:posOffset>
                </wp:positionH>
                <wp:positionV relativeFrom="paragraph">
                  <wp:posOffset>4445</wp:posOffset>
                </wp:positionV>
                <wp:extent cx="438150" cy="409575"/>
                <wp:effectExtent l="0" t="0" r="19050" b="28575"/>
                <wp:wrapNone/>
                <wp:docPr id="488" name="Rectángulo 488"/>
                <wp:cNvGraphicFramePr/>
                <a:graphic xmlns:a="http://schemas.openxmlformats.org/drawingml/2006/main">
                  <a:graphicData uri="http://schemas.microsoft.com/office/word/2010/wordprocessingShape">
                    <wps:wsp>
                      <wps:cNvSpPr/>
                      <wps:spPr>
                        <a:xfrm>
                          <a:off x="0" y="0"/>
                          <a:ext cx="438150" cy="409575"/>
                        </a:xfrm>
                        <a:prstGeom prst="rect">
                          <a:avLst/>
                        </a:prstGeom>
                        <a:solidFill>
                          <a:srgbClr val="7648E8"/>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FFD2F" id="Rectángulo 488" o:spid="_x0000_s1026" style="position:absolute;margin-left:178.95pt;margin-top:.35pt;width:34.5pt;height:3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" fillcolor="#7648e8" strokecolor="#41719c" strokeweight="1pt"/>
            </w:pict>
          </mc:Fallback>
        </mc:AlternateContent>
      </w:r>
    </w:p>
    <w:p w14:paraId="5599D308" w14:textId="77777777" w:rsidR="0062220E" w:rsidRPr="0062220E" w:rsidRDefault="0062220E" w:rsidP="0062220E">
      <w:pPr>
        <w:spacing w:after="200" w:line="360" w:lineRule="auto"/>
        <w:ind w:left="426" w:firstLine="141"/>
        <w:jc w:val="both"/>
        <w:rPr>
          <w:rFonts w:asciiTheme="minorHAnsi" w:hAnsiTheme="minorHAnsi"/>
        </w:rPr>
      </w:pPr>
    </w:p>
    <w:p w14:paraId="0941B266" w14:textId="77777777" w:rsidR="0062220E" w:rsidRPr="0062220E" w:rsidRDefault="0062220E" w:rsidP="0062220E">
      <w:pPr>
        <w:spacing w:after="200" w:line="360" w:lineRule="auto"/>
        <w:ind w:left="426" w:firstLine="141"/>
        <w:jc w:val="both"/>
        <w:rPr>
          <w:rFonts w:asciiTheme="minorHAnsi" w:hAnsiTheme="minorHAnsi"/>
        </w:rPr>
      </w:pPr>
      <w:r w:rsidRPr="0062220E">
        <w:rPr>
          <w:rFonts w:asciiTheme="minorHAnsi" w:hAnsiTheme="minorHAnsi"/>
        </w:rPr>
        <w:t>NOTA_ El  tercer  piso  lo ocupan los salones  de  quinto  y  sexto grado  y hoy la  azotea  el comedor,</w:t>
      </w:r>
    </w:p>
    <w:p w14:paraId="3865BA63" w14:textId="77777777" w:rsidR="0062220E" w:rsidRPr="0062220E" w:rsidRDefault="0062220E" w:rsidP="0062220E">
      <w:pPr>
        <w:shd w:val="clear" w:color="auto" w:fill="DEEAF6" w:themeFill="accent5" w:themeFillTint="33"/>
        <w:spacing w:after="0" w:line="36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En la  parte frontal de la escuela se podía observar  un gran espacio de jardines  y lugar de estacionamiento para los docentes. Un salón para la dirección, uno para la secretaria, la sala de profesores y subdirección. Personal de secretaria y obreros.</w:t>
      </w:r>
    </w:p>
    <w:p w14:paraId="31AC3ECF" w14:textId="77777777" w:rsidR="0062220E" w:rsidRPr="0062220E" w:rsidRDefault="0062220E" w:rsidP="0062220E">
      <w:pPr>
        <w:shd w:val="clear" w:color="auto" w:fill="DEEAF6" w:themeFill="accent5" w:themeFillTint="33"/>
        <w:spacing w:after="200" w:line="360" w:lineRule="auto"/>
        <w:ind w:left="426" w:firstLine="141"/>
        <w:jc w:val="both"/>
        <w:rPr>
          <w:rFonts w:ascii="NEWTIMES" w:eastAsia="Times New Roman" w:hAnsi="NEWTIMES" w:cs="Arial"/>
          <w:sz w:val="24"/>
          <w:szCs w:val="24"/>
          <w:lang w:eastAsia="es-VE"/>
        </w:rPr>
      </w:pPr>
    </w:p>
    <w:p w14:paraId="37F252AE" w14:textId="4E960F20" w:rsidR="0062220E" w:rsidRPr="0062220E" w:rsidRDefault="0062220E" w:rsidP="0062220E">
      <w:pPr>
        <w:shd w:val="clear" w:color="auto" w:fill="DEEAF6" w:themeFill="accent5" w:themeFillTint="33"/>
        <w:spacing w:after="0" w:line="36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El ala  de la derecha   de la planta baja está </w:t>
      </w:r>
      <w:proofErr w:type="gramStart"/>
      <w:r w:rsidRPr="0062220E">
        <w:rPr>
          <w:rFonts w:ascii="NEWTIMES" w:eastAsia="Times New Roman" w:hAnsi="NEWTIMES" w:cs="Arial"/>
          <w:sz w:val="24"/>
          <w:szCs w:val="24"/>
          <w:lang w:eastAsia="es-VE"/>
        </w:rPr>
        <w:t>divididas</w:t>
      </w:r>
      <w:proofErr w:type="gramEnd"/>
      <w:r w:rsidRPr="0062220E">
        <w:rPr>
          <w:rFonts w:ascii="NEWTIMES" w:eastAsia="Times New Roman" w:hAnsi="NEWTIMES" w:cs="Arial"/>
          <w:sz w:val="24"/>
          <w:szCs w:val="24"/>
          <w:lang w:eastAsia="es-VE"/>
        </w:rPr>
        <w:t xml:space="preserve"> en dos  alas. En el ala derecha  encontramos: Una sala  de   servicios médicos (odontología),   la  higiene  </w:t>
      </w:r>
      <w:r w:rsidRPr="0062220E">
        <w:rPr>
          <w:rFonts w:ascii="NEWTIMES" w:eastAsia="Times New Roman" w:hAnsi="NEWTIMES" w:cs="Arial"/>
          <w:sz w:val="24"/>
          <w:szCs w:val="24"/>
          <w:lang w:eastAsia="es-VE"/>
        </w:rPr>
        <w:lastRenderedPageBreak/>
        <w:t xml:space="preserve">escolar,  la sala   de odontología,  el  salón de  preescolar  y un salón de usos múltiples. Una  sala  de baño  con </w:t>
      </w:r>
      <w:proofErr w:type="gramStart"/>
      <w:r w:rsidRPr="0062220E">
        <w:rPr>
          <w:rFonts w:ascii="NEWTIMES" w:eastAsia="Times New Roman" w:hAnsi="NEWTIMES" w:cs="Arial"/>
          <w:sz w:val="24"/>
          <w:szCs w:val="24"/>
          <w:lang w:eastAsia="es-VE"/>
        </w:rPr>
        <w:t xml:space="preserve">varios  </w:t>
      </w:r>
      <w:r w:rsidR="0075348E" w:rsidRPr="0062220E">
        <w:rPr>
          <w:rFonts w:ascii="NEWTIMES" w:eastAsia="Times New Roman" w:hAnsi="NEWTIMES" w:cs="Arial"/>
          <w:sz w:val="24"/>
          <w:szCs w:val="24"/>
          <w:lang w:eastAsia="es-VE"/>
        </w:rPr>
        <w:t>wáter</w:t>
      </w:r>
      <w:proofErr w:type="gramEnd"/>
      <w:r w:rsidRPr="0062220E">
        <w:rPr>
          <w:rFonts w:ascii="NEWTIMES" w:eastAsia="Times New Roman" w:hAnsi="NEWTIMES" w:cs="Arial"/>
          <w:sz w:val="24"/>
          <w:szCs w:val="24"/>
          <w:lang w:eastAsia="es-VE"/>
        </w:rPr>
        <w:t xml:space="preserve"> clock  y  espejos . </w:t>
      </w:r>
    </w:p>
    <w:p w14:paraId="665AC1FD" w14:textId="2BB25BDC" w:rsidR="0062220E" w:rsidRPr="0062220E" w:rsidRDefault="0062220E" w:rsidP="0062220E">
      <w:pPr>
        <w:shd w:val="clear" w:color="auto" w:fill="DEEAF6" w:themeFill="accent5" w:themeFillTint="33"/>
        <w:spacing w:after="0" w:line="36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En  la  segunda  planta :un laboratorio de ciencias naturales  dotado con modelos de los diferentes órganos  y un esqueleto de tamaño natural; así como    mesones para las prácticas en el laboratorio  y un  “centro de recursos con  una mapoteca”,  la biblioteca  escolar,  un salón de usos múltiples  en la planta baja (dotado de un piano y de diferentes instrumentos musicales). </w:t>
      </w:r>
      <w:r w:rsidR="0075348E" w:rsidRPr="0062220E">
        <w:rPr>
          <w:rFonts w:ascii="NEWTIMES" w:eastAsia="Times New Roman" w:hAnsi="NEWTIMES" w:cs="Arial"/>
          <w:sz w:val="24"/>
          <w:szCs w:val="24"/>
          <w:lang w:eastAsia="es-VE"/>
        </w:rPr>
        <w:t>Además,</w:t>
      </w:r>
      <w:r w:rsidRPr="0062220E">
        <w:rPr>
          <w:rFonts w:ascii="NEWTIMES" w:eastAsia="Times New Roman" w:hAnsi="NEWTIMES" w:cs="Arial"/>
          <w:sz w:val="24"/>
          <w:szCs w:val="24"/>
          <w:lang w:eastAsia="es-VE"/>
        </w:rPr>
        <w:t xml:space="preserve">  los  cuatro   de  cuarto grado y  la  sala  de la </w:t>
      </w:r>
      <w:r w:rsidR="0075348E" w:rsidRPr="0062220E">
        <w:rPr>
          <w:rFonts w:ascii="NEWTIMES" w:eastAsia="Times New Roman" w:hAnsi="NEWTIMES" w:cs="Arial"/>
          <w:sz w:val="24"/>
          <w:szCs w:val="24"/>
          <w:lang w:eastAsia="es-VE"/>
        </w:rPr>
        <w:t>biblioteca. En</w:t>
      </w:r>
      <w:r w:rsidRPr="0062220E">
        <w:rPr>
          <w:rFonts w:ascii="NEWTIMES" w:eastAsia="Times New Roman" w:hAnsi="NEWTIMES" w:cs="Arial"/>
          <w:sz w:val="24"/>
          <w:szCs w:val="24"/>
          <w:lang w:eastAsia="es-VE"/>
        </w:rPr>
        <w:t xml:space="preserve"> la  tercera  del ala  derecha  los quintos   y  sextos  grados.</w:t>
      </w:r>
    </w:p>
    <w:p w14:paraId="42D0EC83"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color w:val="1F3763" w:themeColor="accent1" w:themeShade="7F"/>
          <w:sz w:val="24"/>
          <w:szCs w:val="24"/>
        </w:rPr>
      </w:pPr>
      <w:r w:rsidRPr="0062220E">
        <w:rPr>
          <w:rFonts w:asciiTheme="majorHAnsi" w:eastAsiaTheme="majorEastAsia" w:hAnsiTheme="majorHAnsi" w:cstheme="majorBidi"/>
          <w:color w:val="1F3763" w:themeColor="accent1" w:themeShade="7F"/>
          <w:sz w:val="24"/>
          <w:szCs w:val="24"/>
        </w:rPr>
        <w:t>Primera planta a la izquierda</w:t>
      </w:r>
    </w:p>
    <w:p w14:paraId="640E431E"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b/>
          <w:sz w:val="24"/>
          <w:szCs w:val="24"/>
          <w:lang w:eastAsia="es-VE"/>
        </w:rPr>
      </w:pPr>
    </w:p>
    <w:p w14:paraId="1231B476"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Estaban los primeros grados y  su salón de baño.  En la segunda  los </w:t>
      </w:r>
      <w:proofErr w:type="gramStart"/>
      <w:r w:rsidRPr="0062220E">
        <w:rPr>
          <w:rFonts w:ascii="NEWTIMES" w:eastAsia="Times New Roman" w:hAnsi="NEWTIMES" w:cs="Arial"/>
          <w:sz w:val="24"/>
          <w:szCs w:val="24"/>
          <w:lang w:eastAsia="es-VE"/>
        </w:rPr>
        <w:t>segundo   grados</w:t>
      </w:r>
      <w:proofErr w:type="gramEnd"/>
      <w:r w:rsidRPr="0062220E">
        <w:rPr>
          <w:rFonts w:ascii="NEWTIMES" w:eastAsia="Times New Roman" w:hAnsi="NEWTIMES" w:cs="Arial"/>
          <w:sz w:val="24"/>
          <w:szCs w:val="24"/>
          <w:lang w:eastAsia="es-VE"/>
        </w:rPr>
        <w:t xml:space="preserve">  y  en la  tercera  los terceros  grados    cada  una  con sus respectivas  salas  de baño,</w:t>
      </w:r>
    </w:p>
    <w:p w14:paraId="17E4CF30"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lang w:eastAsia="es-VE"/>
        </w:rPr>
      </w:pPr>
    </w:p>
    <w:p w14:paraId="3FED2061"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highlight w:val="yellow"/>
          <w:lang w:eastAsia="es-VE"/>
        </w:rPr>
      </w:pPr>
    </w:p>
    <w:p w14:paraId="07000F12"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lang w:eastAsia="es-VE"/>
        </w:rPr>
      </w:pPr>
      <w:r w:rsidRPr="0062220E">
        <w:rPr>
          <w:rFonts w:asciiTheme="minorHAnsi" w:hAnsiTheme="minorHAnsi"/>
        </w:rPr>
        <w:t xml:space="preserve">En </w:t>
      </w:r>
      <w:r w:rsidRPr="0062220E">
        <w:rPr>
          <w:rFonts w:ascii="NEWTIMES" w:eastAsia="Times New Roman" w:hAnsi="NEWTIMES" w:cs="Arial"/>
          <w:sz w:val="24"/>
          <w:szCs w:val="24"/>
          <w:lang w:eastAsia="es-VE"/>
        </w:rPr>
        <w:t>la  región  frontal  encontramos:</w:t>
      </w:r>
    </w:p>
    <w:p w14:paraId="284ED33F"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El  salón de  la  dirección de la  escuela, la sala de secretaria, baños  y cantina  escolar. Y  un salón para  guardar útiles de limpieza</w:t>
      </w:r>
    </w:p>
    <w:p w14:paraId="730AEA15"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lang w:eastAsia="es-VE"/>
        </w:rPr>
      </w:pPr>
    </w:p>
    <w:p w14:paraId="04C30B70"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color w:val="1F3763" w:themeColor="accent1" w:themeShade="7F"/>
          <w:sz w:val="24"/>
          <w:szCs w:val="24"/>
        </w:rPr>
      </w:pPr>
      <w:r w:rsidRPr="0062220E">
        <w:rPr>
          <w:rFonts w:asciiTheme="majorHAnsi" w:eastAsiaTheme="majorEastAsia" w:hAnsiTheme="majorHAnsi" w:cstheme="majorBidi"/>
          <w:color w:val="1F3763" w:themeColor="accent1" w:themeShade="7F"/>
          <w:sz w:val="24"/>
          <w:szCs w:val="24"/>
        </w:rPr>
        <w:t>Patio  central    y  patio  secundario</w:t>
      </w:r>
    </w:p>
    <w:p w14:paraId="499A7911"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Una cantina,  un Teatrino,  y  dos patios  centrales  para deporte y Educación física (donde se presentaban esquemas gimnásticos).  </w:t>
      </w:r>
    </w:p>
    <w:p w14:paraId="46234F8D"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lang w:eastAsia="es-VE"/>
        </w:rPr>
      </w:pPr>
    </w:p>
    <w:p w14:paraId="53AFADE9"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En medio de las alas  hay  dos  patios., uno  central como de 40 </w:t>
      </w:r>
      <w:proofErr w:type="spellStart"/>
      <w:r w:rsidRPr="0062220E">
        <w:rPr>
          <w:rFonts w:ascii="NEWTIMES" w:eastAsia="Times New Roman" w:hAnsi="NEWTIMES" w:cs="Arial"/>
          <w:sz w:val="24"/>
          <w:szCs w:val="24"/>
          <w:lang w:eastAsia="es-VE"/>
        </w:rPr>
        <w:t>ó</w:t>
      </w:r>
      <w:proofErr w:type="spellEnd"/>
      <w:r w:rsidRPr="0062220E">
        <w:rPr>
          <w:rFonts w:ascii="NEWTIMES" w:eastAsia="Times New Roman" w:hAnsi="NEWTIMES" w:cs="Arial"/>
          <w:sz w:val="24"/>
          <w:szCs w:val="24"/>
          <w:lang w:eastAsia="es-VE"/>
        </w:rPr>
        <w:t xml:space="preserve">  50 ,metros cuadrados  y uno lateral  de  unos  45 metros  cuadrados. </w:t>
      </w:r>
    </w:p>
    <w:p w14:paraId="15AFADBF" w14:textId="77777777" w:rsidR="0062220E" w:rsidRPr="0062220E" w:rsidRDefault="0062220E" w:rsidP="0062220E">
      <w:pPr>
        <w:shd w:val="clear" w:color="auto" w:fill="DEEAF6" w:themeFill="accent5" w:themeFillTint="33"/>
        <w:spacing w:after="0" w:line="240" w:lineRule="auto"/>
        <w:ind w:left="1134"/>
        <w:jc w:val="both"/>
        <w:rPr>
          <w:rFonts w:ascii="NEWTIMES" w:eastAsia="Times New Roman" w:hAnsi="NEWTIMES" w:cs="Arial"/>
          <w:sz w:val="24"/>
          <w:szCs w:val="24"/>
          <w:lang w:eastAsia="es-VE"/>
        </w:rPr>
      </w:pPr>
    </w:p>
    <w:p w14:paraId="0FA933A9"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Para  1967-78   la escuela contaba  con el apoyo del Centro Audiovisual del Ministerio de Educación y  con dos transportes que  se solicitaban cuando se necesitaba trasladar a los alumnos a excursiones o a otros eventos. Por la noche funcionaba un Centro de alfabetización cultural. Llegó a ser una de las  escuelas más prestigiosas de Caracas. </w:t>
      </w:r>
    </w:p>
    <w:p w14:paraId="692F8181"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  Para el desenvolvimiento administrativo la escuela recibía un presupuesto Bs.15 lo que obligaba a hacer uso de la contribución de la sociedad de padres y maestros para la limpieza y material de oficina.</w:t>
      </w:r>
    </w:p>
    <w:p w14:paraId="5E882B05" w14:textId="77777777" w:rsidR="0062220E" w:rsidRPr="0062220E" w:rsidRDefault="0062220E" w:rsidP="0062220E">
      <w:pPr>
        <w:rPr>
          <w:rFonts w:ascii="NEWTIMES" w:eastAsia="Times New Roman" w:hAnsi="NEWTIMES" w:cs="Arial"/>
          <w:sz w:val="24"/>
          <w:szCs w:val="24"/>
          <w:lang w:eastAsia="es-VE"/>
        </w:rPr>
      </w:pPr>
      <w:r w:rsidRPr="0062220E">
        <w:rPr>
          <w:rFonts w:ascii="NEWTIMES" w:eastAsia="Times New Roman" w:hAnsi="NEWTIMES" w:cs="Arial"/>
          <w:sz w:val="24"/>
          <w:szCs w:val="24"/>
          <w:lang w:eastAsia="es-VE"/>
        </w:rPr>
        <w:br w:type="page"/>
      </w:r>
    </w:p>
    <w:p w14:paraId="28E75402" w14:textId="77777777" w:rsidR="0062220E" w:rsidRPr="0062220E" w:rsidRDefault="0062220E" w:rsidP="0062220E">
      <w:pPr>
        <w:shd w:val="clear" w:color="auto" w:fill="DEEAF6" w:themeFill="accent5" w:themeFillTint="33"/>
        <w:spacing w:after="0" w:line="240" w:lineRule="auto"/>
        <w:ind w:left="142"/>
        <w:jc w:val="both"/>
        <w:rPr>
          <w:rFonts w:ascii="NEWTIMES" w:eastAsia="Times New Roman" w:hAnsi="NEWTIMES" w:cs="Arial"/>
          <w:sz w:val="24"/>
          <w:szCs w:val="24"/>
          <w:lang w:eastAsia="es-VE"/>
        </w:rPr>
      </w:pPr>
    </w:p>
    <w:p w14:paraId="4D8E8780" w14:textId="77777777" w:rsidR="0062220E" w:rsidRPr="0062220E" w:rsidRDefault="0062220E" w:rsidP="0062220E">
      <w:pPr>
        <w:shd w:val="clear" w:color="auto" w:fill="DEEAF6" w:themeFill="accent5" w:themeFillTint="33"/>
        <w:spacing w:after="0" w:line="240" w:lineRule="auto"/>
        <w:ind w:left="142" w:firstLine="992"/>
        <w:jc w:val="both"/>
        <w:rPr>
          <w:rFonts w:ascii="NEWTIMES" w:hAnsi="NEWTIMES"/>
          <w:b/>
          <w:sz w:val="24"/>
          <w:szCs w:val="24"/>
        </w:rPr>
      </w:pPr>
    </w:p>
    <w:p w14:paraId="6FF10ADF" w14:textId="77777777" w:rsidR="0062220E" w:rsidRPr="0062220E" w:rsidRDefault="0062220E" w:rsidP="0062220E">
      <w:pPr>
        <w:shd w:val="clear" w:color="auto" w:fill="DEEAF6" w:themeFill="accent5" w:themeFillTint="33"/>
        <w:spacing w:after="200" w:line="360" w:lineRule="auto"/>
        <w:ind w:left="142" w:firstLine="992"/>
        <w:jc w:val="both"/>
        <w:rPr>
          <w:rFonts w:asciiTheme="minorHAnsi" w:hAnsiTheme="minorHAnsi"/>
        </w:rPr>
      </w:pPr>
      <w:r w:rsidRPr="0062220E">
        <w:rPr>
          <w:rFonts w:asciiTheme="minorHAnsi" w:hAnsiTheme="minorHAnsi"/>
        </w:rPr>
        <w:t>Para  1966   tenía  los siguientes grados</w:t>
      </w:r>
    </w:p>
    <w:p w14:paraId="0D3AF0E5" w14:textId="77777777" w:rsidR="0062220E" w:rsidRPr="0062220E" w:rsidRDefault="0062220E" w:rsidP="0062220E">
      <w:pPr>
        <w:shd w:val="clear" w:color="auto" w:fill="DEEAF6" w:themeFill="accent5" w:themeFillTint="33"/>
        <w:spacing w:after="200" w:line="240" w:lineRule="auto"/>
        <w:ind w:left="142" w:firstLine="992"/>
        <w:jc w:val="both"/>
        <w:rPr>
          <w:rFonts w:asciiTheme="minorHAnsi" w:hAnsiTheme="minorHAnsi"/>
          <w:i/>
          <w:iCs/>
          <w:color w:val="44546A" w:themeColor="text2"/>
          <w:sz w:val="18"/>
          <w:szCs w:val="18"/>
        </w:rPr>
      </w:pPr>
      <w:r w:rsidRPr="0062220E">
        <w:rPr>
          <w:rFonts w:asciiTheme="minorHAnsi" w:hAnsiTheme="minorHAnsi"/>
          <w:i/>
          <w:iCs/>
          <w:color w:val="44546A" w:themeColor="text2"/>
          <w:sz w:val="18"/>
          <w:szCs w:val="18"/>
        </w:rPr>
        <w:t xml:space="preserve">Cuadro </w:t>
      </w:r>
      <w:r w:rsidRPr="0062220E">
        <w:rPr>
          <w:rFonts w:asciiTheme="minorHAnsi" w:hAnsiTheme="minorHAnsi"/>
          <w:i/>
          <w:iCs/>
          <w:noProof/>
          <w:color w:val="44546A" w:themeColor="text2"/>
          <w:sz w:val="18"/>
          <w:szCs w:val="18"/>
        </w:rPr>
        <w:fldChar w:fldCharType="begin"/>
      </w:r>
      <w:r w:rsidRPr="0062220E">
        <w:rPr>
          <w:rFonts w:asciiTheme="minorHAnsi" w:hAnsiTheme="minorHAnsi"/>
          <w:i/>
          <w:iCs/>
          <w:noProof/>
          <w:color w:val="44546A" w:themeColor="text2"/>
          <w:sz w:val="18"/>
          <w:szCs w:val="18"/>
        </w:rPr>
        <w:instrText xml:space="preserve"> SEQ Cuadro \* ARABIC </w:instrText>
      </w:r>
      <w:r w:rsidRPr="0062220E">
        <w:rPr>
          <w:rFonts w:asciiTheme="minorHAnsi" w:hAnsiTheme="minorHAnsi"/>
          <w:i/>
          <w:iCs/>
          <w:noProof/>
          <w:color w:val="44546A" w:themeColor="text2"/>
          <w:sz w:val="18"/>
          <w:szCs w:val="18"/>
        </w:rPr>
        <w:fldChar w:fldCharType="separate"/>
      </w:r>
      <w:r w:rsidRPr="0062220E">
        <w:rPr>
          <w:rFonts w:asciiTheme="minorHAnsi" w:hAnsiTheme="minorHAnsi"/>
          <w:i/>
          <w:iCs/>
          <w:noProof/>
          <w:color w:val="44546A" w:themeColor="text2"/>
          <w:sz w:val="18"/>
          <w:szCs w:val="18"/>
        </w:rPr>
        <w:t>7</w:t>
      </w:r>
      <w:r w:rsidRPr="0062220E">
        <w:rPr>
          <w:rFonts w:asciiTheme="minorHAnsi" w:hAnsiTheme="minorHAnsi"/>
          <w:i/>
          <w:iCs/>
          <w:noProof/>
          <w:color w:val="44546A" w:themeColor="text2"/>
          <w:sz w:val="18"/>
          <w:szCs w:val="18"/>
        </w:rPr>
        <w:fldChar w:fldCharType="end"/>
      </w:r>
    </w:p>
    <w:tbl>
      <w:tblPr>
        <w:tblW w:w="0" w:type="auto"/>
        <w:tblInd w:w="142" w:type="dxa"/>
        <w:tblLook w:val="04A0" w:firstRow="1" w:lastRow="0" w:firstColumn="1" w:lastColumn="0" w:noHBand="0" w:noVBand="1"/>
      </w:tblPr>
      <w:tblGrid>
        <w:gridCol w:w="2176"/>
        <w:gridCol w:w="2175"/>
        <w:gridCol w:w="2171"/>
        <w:gridCol w:w="2164"/>
      </w:tblGrid>
      <w:tr w:rsidR="0062220E" w:rsidRPr="0062220E" w14:paraId="1CEFF508" w14:textId="77777777" w:rsidTr="00E35DB8">
        <w:tc>
          <w:tcPr>
            <w:tcW w:w="2176" w:type="dxa"/>
            <w:tcBorders>
              <w:top w:val="single" w:sz="4" w:space="0" w:color="auto"/>
              <w:left w:val="single" w:sz="4" w:space="0" w:color="auto"/>
              <w:bottom w:val="single" w:sz="4" w:space="0" w:color="auto"/>
              <w:right w:val="single" w:sz="4" w:space="0" w:color="auto"/>
            </w:tcBorders>
            <w:shd w:val="clear" w:color="auto" w:fill="92D050"/>
            <w:hideMark/>
          </w:tcPr>
          <w:p w14:paraId="2938399D"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w:t>
            </w:r>
          </w:p>
          <w:p w14:paraId="6D070D41"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Grados</w:t>
            </w:r>
          </w:p>
        </w:tc>
        <w:tc>
          <w:tcPr>
            <w:tcW w:w="2175" w:type="dxa"/>
            <w:tcBorders>
              <w:top w:val="single" w:sz="4" w:space="0" w:color="auto"/>
              <w:left w:val="single" w:sz="4" w:space="0" w:color="auto"/>
              <w:bottom w:val="single" w:sz="4" w:space="0" w:color="auto"/>
              <w:right w:val="single" w:sz="4" w:space="0" w:color="auto"/>
            </w:tcBorders>
            <w:shd w:val="clear" w:color="auto" w:fill="92D050"/>
            <w:hideMark/>
          </w:tcPr>
          <w:p w14:paraId="429472EB"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secciones</w:t>
            </w:r>
          </w:p>
        </w:tc>
        <w:tc>
          <w:tcPr>
            <w:tcW w:w="2171" w:type="dxa"/>
            <w:tcBorders>
              <w:top w:val="single" w:sz="4" w:space="0" w:color="auto"/>
              <w:left w:val="single" w:sz="4" w:space="0" w:color="auto"/>
              <w:bottom w:val="single" w:sz="4" w:space="0" w:color="auto"/>
              <w:right w:val="single" w:sz="4" w:space="0" w:color="auto"/>
            </w:tcBorders>
            <w:shd w:val="clear" w:color="auto" w:fill="92D050"/>
            <w:hideMark/>
          </w:tcPr>
          <w:p w14:paraId="54098866"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 xml:space="preserve">Mañana </w:t>
            </w:r>
          </w:p>
        </w:tc>
        <w:tc>
          <w:tcPr>
            <w:tcW w:w="2164" w:type="dxa"/>
            <w:tcBorders>
              <w:top w:val="single" w:sz="4" w:space="0" w:color="auto"/>
              <w:left w:val="single" w:sz="4" w:space="0" w:color="auto"/>
              <w:bottom w:val="single" w:sz="4" w:space="0" w:color="auto"/>
              <w:right w:val="single" w:sz="4" w:space="0" w:color="auto"/>
            </w:tcBorders>
            <w:shd w:val="clear" w:color="auto" w:fill="92D050"/>
            <w:hideMark/>
          </w:tcPr>
          <w:p w14:paraId="0CC28188"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tarde</w:t>
            </w:r>
          </w:p>
        </w:tc>
      </w:tr>
      <w:tr w:rsidR="0062220E" w:rsidRPr="0062220E" w14:paraId="0783D54E" w14:textId="77777777" w:rsidTr="00E35DB8">
        <w:tc>
          <w:tcPr>
            <w:tcW w:w="2176" w:type="dxa"/>
            <w:tcBorders>
              <w:top w:val="single" w:sz="4" w:space="0" w:color="auto"/>
              <w:left w:val="single" w:sz="4" w:space="0" w:color="auto"/>
              <w:bottom w:val="single" w:sz="4" w:space="0" w:color="auto"/>
              <w:right w:val="single" w:sz="4" w:space="0" w:color="auto"/>
            </w:tcBorders>
            <w:hideMark/>
          </w:tcPr>
          <w:p w14:paraId="3C97F758"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Preescolar</w:t>
            </w:r>
          </w:p>
        </w:tc>
        <w:tc>
          <w:tcPr>
            <w:tcW w:w="2175" w:type="dxa"/>
            <w:tcBorders>
              <w:top w:val="single" w:sz="4" w:space="0" w:color="auto"/>
              <w:left w:val="single" w:sz="4" w:space="0" w:color="auto"/>
              <w:bottom w:val="single" w:sz="4" w:space="0" w:color="auto"/>
              <w:right w:val="single" w:sz="4" w:space="0" w:color="auto"/>
            </w:tcBorders>
            <w:hideMark/>
          </w:tcPr>
          <w:p w14:paraId="2CF8B0BA"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 xml:space="preserve"> 2</w:t>
            </w:r>
          </w:p>
        </w:tc>
        <w:tc>
          <w:tcPr>
            <w:tcW w:w="2171" w:type="dxa"/>
            <w:tcBorders>
              <w:top w:val="single" w:sz="4" w:space="0" w:color="auto"/>
              <w:left w:val="single" w:sz="4" w:space="0" w:color="auto"/>
              <w:bottom w:val="single" w:sz="4" w:space="0" w:color="auto"/>
              <w:right w:val="single" w:sz="4" w:space="0" w:color="auto"/>
            </w:tcBorders>
            <w:hideMark/>
          </w:tcPr>
          <w:p w14:paraId="5BA0AD87"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 xml:space="preserve">  1</w:t>
            </w:r>
          </w:p>
        </w:tc>
        <w:tc>
          <w:tcPr>
            <w:tcW w:w="2164" w:type="dxa"/>
            <w:tcBorders>
              <w:top w:val="single" w:sz="4" w:space="0" w:color="auto"/>
              <w:left w:val="single" w:sz="4" w:space="0" w:color="auto"/>
              <w:bottom w:val="single" w:sz="4" w:space="0" w:color="auto"/>
              <w:right w:val="single" w:sz="4" w:space="0" w:color="auto"/>
            </w:tcBorders>
            <w:hideMark/>
          </w:tcPr>
          <w:p w14:paraId="3E2E0BB4"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1</w:t>
            </w:r>
          </w:p>
        </w:tc>
      </w:tr>
      <w:tr w:rsidR="0062220E" w:rsidRPr="0062220E" w14:paraId="1843A0CB" w14:textId="77777777" w:rsidTr="00E35DB8">
        <w:tc>
          <w:tcPr>
            <w:tcW w:w="2176" w:type="dxa"/>
            <w:tcBorders>
              <w:top w:val="single" w:sz="4" w:space="0" w:color="auto"/>
              <w:left w:val="single" w:sz="4" w:space="0" w:color="auto"/>
              <w:bottom w:val="single" w:sz="4" w:space="0" w:color="auto"/>
              <w:right w:val="single" w:sz="4" w:space="0" w:color="auto"/>
            </w:tcBorders>
            <w:hideMark/>
          </w:tcPr>
          <w:p w14:paraId="679ACDCD"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Primer  Grado</w:t>
            </w:r>
          </w:p>
        </w:tc>
        <w:tc>
          <w:tcPr>
            <w:tcW w:w="2175" w:type="dxa"/>
            <w:tcBorders>
              <w:top w:val="single" w:sz="4" w:space="0" w:color="auto"/>
              <w:left w:val="single" w:sz="4" w:space="0" w:color="auto"/>
              <w:bottom w:val="single" w:sz="4" w:space="0" w:color="auto"/>
              <w:right w:val="single" w:sz="4" w:space="0" w:color="auto"/>
            </w:tcBorders>
            <w:hideMark/>
          </w:tcPr>
          <w:p w14:paraId="38D621B7"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8</w:t>
            </w:r>
          </w:p>
        </w:tc>
        <w:tc>
          <w:tcPr>
            <w:tcW w:w="2171" w:type="dxa"/>
            <w:tcBorders>
              <w:top w:val="single" w:sz="4" w:space="0" w:color="auto"/>
              <w:left w:val="single" w:sz="4" w:space="0" w:color="auto"/>
              <w:bottom w:val="single" w:sz="4" w:space="0" w:color="auto"/>
              <w:right w:val="single" w:sz="4" w:space="0" w:color="auto"/>
            </w:tcBorders>
            <w:hideMark/>
          </w:tcPr>
          <w:p w14:paraId="09D84712"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 xml:space="preserve">  4</w:t>
            </w:r>
          </w:p>
        </w:tc>
        <w:tc>
          <w:tcPr>
            <w:tcW w:w="2164" w:type="dxa"/>
            <w:tcBorders>
              <w:top w:val="single" w:sz="4" w:space="0" w:color="auto"/>
              <w:left w:val="single" w:sz="4" w:space="0" w:color="auto"/>
              <w:bottom w:val="single" w:sz="4" w:space="0" w:color="auto"/>
              <w:right w:val="single" w:sz="4" w:space="0" w:color="auto"/>
            </w:tcBorders>
            <w:hideMark/>
          </w:tcPr>
          <w:p w14:paraId="492B2BFF" w14:textId="77777777" w:rsidR="0062220E" w:rsidRPr="0062220E" w:rsidRDefault="0062220E" w:rsidP="0062220E">
            <w:pPr>
              <w:shd w:val="clear" w:color="auto" w:fill="DEEAF6" w:themeFill="accent5" w:themeFillTint="33"/>
              <w:spacing w:after="0" w:line="240" w:lineRule="auto"/>
              <w:jc w:val="both"/>
              <w:rPr>
                <w:rFonts w:asciiTheme="minorHAnsi" w:hAnsiTheme="minorHAnsi"/>
              </w:rPr>
            </w:pPr>
            <w:r w:rsidRPr="0062220E">
              <w:rPr>
                <w:rFonts w:asciiTheme="minorHAnsi" w:hAnsiTheme="minorHAnsi"/>
              </w:rPr>
              <w:t>4</w:t>
            </w:r>
          </w:p>
        </w:tc>
      </w:tr>
      <w:tr w:rsidR="0062220E" w:rsidRPr="0062220E" w14:paraId="47CA312E" w14:textId="77777777" w:rsidTr="00E35DB8">
        <w:tc>
          <w:tcPr>
            <w:tcW w:w="2176" w:type="dxa"/>
            <w:tcBorders>
              <w:top w:val="single" w:sz="4" w:space="0" w:color="auto"/>
              <w:left w:val="single" w:sz="4" w:space="0" w:color="auto"/>
              <w:bottom w:val="single" w:sz="4" w:space="0" w:color="auto"/>
              <w:right w:val="single" w:sz="4" w:space="0" w:color="auto"/>
            </w:tcBorders>
            <w:hideMark/>
          </w:tcPr>
          <w:p w14:paraId="757C4656"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Segundo Grado</w:t>
            </w:r>
          </w:p>
        </w:tc>
        <w:tc>
          <w:tcPr>
            <w:tcW w:w="2175" w:type="dxa"/>
            <w:tcBorders>
              <w:top w:val="single" w:sz="4" w:space="0" w:color="auto"/>
              <w:left w:val="single" w:sz="4" w:space="0" w:color="auto"/>
              <w:bottom w:val="single" w:sz="4" w:space="0" w:color="auto"/>
              <w:right w:val="single" w:sz="4" w:space="0" w:color="auto"/>
            </w:tcBorders>
            <w:hideMark/>
          </w:tcPr>
          <w:p w14:paraId="3BA35318"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8</w:t>
            </w:r>
          </w:p>
        </w:tc>
        <w:tc>
          <w:tcPr>
            <w:tcW w:w="2171" w:type="dxa"/>
            <w:tcBorders>
              <w:top w:val="single" w:sz="4" w:space="0" w:color="auto"/>
              <w:left w:val="single" w:sz="4" w:space="0" w:color="auto"/>
              <w:bottom w:val="single" w:sz="4" w:space="0" w:color="auto"/>
              <w:right w:val="single" w:sz="4" w:space="0" w:color="auto"/>
            </w:tcBorders>
            <w:hideMark/>
          </w:tcPr>
          <w:p w14:paraId="03B79152"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 xml:space="preserve">  4</w:t>
            </w:r>
          </w:p>
        </w:tc>
        <w:tc>
          <w:tcPr>
            <w:tcW w:w="2164" w:type="dxa"/>
            <w:tcBorders>
              <w:top w:val="single" w:sz="4" w:space="0" w:color="auto"/>
              <w:left w:val="single" w:sz="4" w:space="0" w:color="auto"/>
              <w:bottom w:val="single" w:sz="4" w:space="0" w:color="auto"/>
              <w:right w:val="single" w:sz="4" w:space="0" w:color="auto"/>
            </w:tcBorders>
            <w:hideMark/>
          </w:tcPr>
          <w:p w14:paraId="344EA2D9"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4</w:t>
            </w:r>
          </w:p>
        </w:tc>
      </w:tr>
      <w:tr w:rsidR="0062220E" w:rsidRPr="0062220E" w14:paraId="3E269998" w14:textId="77777777" w:rsidTr="00E35DB8">
        <w:tc>
          <w:tcPr>
            <w:tcW w:w="2176" w:type="dxa"/>
            <w:tcBorders>
              <w:top w:val="single" w:sz="4" w:space="0" w:color="auto"/>
              <w:left w:val="single" w:sz="4" w:space="0" w:color="auto"/>
              <w:bottom w:val="single" w:sz="4" w:space="0" w:color="auto"/>
              <w:right w:val="single" w:sz="4" w:space="0" w:color="auto"/>
            </w:tcBorders>
            <w:hideMark/>
          </w:tcPr>
          <w:p w14:paraId="32CD7D17"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Tercer  Grado</w:t>
            </w:r>
          </w:p>
        </w:tc>
        <w:tc>
          <w:tcPr>
            <w:tcW w:w="2175" w:type="dxa"/>
            <w:tcBorders>
              <w:top w:val="single" w:sz="4" w:space="0" w:color="auto"/>
              <w:left w:val="single" w:sz="4" w:space="0" w:color="auto"/>
              <w:bottom w:val="single" w:sz="4" w:space="0" w:color="auto"/>
              <w:right w:val="single" w:sz="4" w:space="0" w:color="auto"/>
            </w:tcBorders>
            <w:hideMark/>
          </w:tcPr>
          <w:p w14:paraId="1044AADC"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8</w:t>
            </w:r>
          </w:p>
        </w:tc>
        <w:tc>
          <w:tcPr>
            <w:tcW w:w="2171" w:type="dxa"/>
            <w:tcBorders>
              <w:top w:val="single" w:sz="4" w:space="0" w:color="auto"/>
              <w:left w:val="single" w:sz="4" w:space="0" w:color="auto"/>
              <w:bottom w:val="single" w:sz="4" w:space="0" w:color="auto"/>
              <w:right w:val="single" w:sz="4" w:space="0" w:color="auto"/>
            </w:tcBorders>
            <w:hideMark/>
          </w:tcPr>
          <w:p w14:paraId="355B62AF"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 xml:space="preserve"> 4</w:t>
            </w:r>
          </w:p>
        </w:tc>
        <w:tc>
          <w:tcPr>
            <w:tcW w:w="2164" w:type="dxa"/>
            <w:tcBorders>
              <w:top w:val="single" w:sz="4" w:space="0" w:color="auto"/>
              <w:left w:val="single" w:sz="4" w:space="0" w:color="auto"/>
              <w:bottom w:val="single" w:sz="4" w:space="0" w:color="auto"/>
              <w:right w:val="single" w:sz="4" w:space="0" w:color="auto"/>
            </w:tcBorders>
            <w:hideMark/>
          </w:tcPr>
          <w:p w14:paraId="0DE5A639"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4</w:t>
            </w:r>
          </w:p>
        </w:tc>
      </w:tr>
      <w:tr w:rsidR="0062220E" w:rsidRPr="0062220E" w14:paraId="0C7108C6" w14:textId="77777777" w:rsidTr="00E35DB8">
        <w:tc>
          <w:tcPr>
            <w:tcW w:w="2176" w:type="dxa"/>
            <w:tcBorders>
              <w:top w:val="single" w:sz="4" w:space="0" w:color="auto"/>
              <w:left w:val="single" w:sz="4" w:space="0" w:color="auto"/>
              <w:bottom w:val="single" w:sz="4" w:space="0" w:color="auto"/>
              <w:right w:val="single" w:sz="4" w:space="0" w:color="auto"/>
            </w:tcBorders>
            <w:hideMark/>
          </w:tcPr>
          <w:p w14:paraId="69DF4198"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Cuarto Grado</w:t>
            </w:r>
          </w:p>
        </w:tc>
        <w:tc>
          <w:tcPr>
            <w:tcW w:w="2175" w:type="dxa"/>
            <w:tcBorders>
              <w:top w:val="single" w:sz="4" w:space="0" w:color="auto"/>
              <w:left w:val="single" w:sz="4" w:space="0" w:color="auto"/>
              <w:bottom w:val="single" w:sz="4" w:space="0" w:color="auto"/>
              <w:right w:val="single" w:sz="4" w:space="0" w:color="auto"/>
            </w:tcBorders>
            <w:hideMark/>
          </w:tcPr>
          <w:p w14:paraId="34E45B35"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8</w:t>
            </w:r>
          </w:p>
        </w:tc>
        <w:tc>
          <w:tcPr>
            <w:tcW w:w="2171" w:type="dxa"/>
            <w:tcBorders>
              <w:top w:val="single" w:sz="4" w:space="0" w:color="auto"/>
              <w:left w:val="single" w:sz="4" w:space="0" w:color="auto"/>
              <w:bottom w:val="single" w:sz="4" w:space="0" w:color="auto"/>
              <w:right w:val="single" w:sz="4" w:space="0" w:color="auto"/>
            </w:tcBorders>
            <w:hideMark/>
          </w:tcPr>
          <w:p w14:paraId="378BC4D0"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4</w:t>
            </w:r>
          </w:p>
        </w:tc>
        <w:tc>
          <w:tcPr>
            <w:tcW w:w="2164" w:type="dxa"/>
            <w:tcBorders>
              <w:top w:val="single" w:sz="4" w:space="0" w:color="auto"/>
              <w:left w:val="single" w:sz="4" w:space="0" w:color="auto"/>
              <w:bottom w:val="single" w:sz="4" w:space="0" w:color="auto"/>
              <w:right w:val="single" w:sz="4" w:space="0" w:color="auto"/>
            </w:tcBorders>
            <w:hideMark/>
          </w:tcPr>
          <w:p w14:paraId="080A411F"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4</w:t>
            </w:r>
          </w:p>
        </w:tc>
      </w:tr>
      <w:tr w:rsidR="0062220E" w:rsidRPr="0062220E" w14:paraId="2F5862F5" w14:textId="77777777" w:rsidTr="00E35DB8">
        <w:tc>
          <w:tcPr>
            <w:tcW w:w="2176" w:type="dxa"/>
            <w:tcBorders>
              <w:top w:val="single" w:sz="4" w:space="0" w:color="auto"/>
              <w:left w:val="single" w:sz="4" w:space="0" w:color="auto"/>
              <w:bottom w:val="single" w:sz="4" w:space="0" w:color="auto"/>
              <w:right w:val="single" w:sz="4" w:space="0" w:color="auto"/>
            </w:tcBorders>
            <w:hideMark/>
          </w:tcPr>
          <w:p w14:paraId="676A447B"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Quinto grado</w:t>
            </w:r>
          </w:p>
        </w:tc>
        <w:tc>
          <w:tcPr>
            <w:tcW w:w="2175" w:type="dxa"/>
            <w:tcBorders>
              <w:top w:val="single" w:sz="4" w:space="0" w:color="auto"/>
              <w:left w:val="single" w:sz="4" w:space="0" w:color="auto"/>
              <w:bottom w:val="single" w:sz="4" w:space="0" w:color="auto"/>
              <w:right w:val="single" w:sz="4" w:space="0" w:color="auto"/>
            </w:tcBorders>
            <w:hideMark/>
          </w:tcPr>
          <w:p w14:paraId="72D2177E"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4</w:t>
            </w:r>
          </w:p>
        </w:tc>
        <w:tc>
          <w:tcPr>
            <w:tcW w:w="2171" w:type="dxa"/>
            <w:tcBorders>
              <w:top w:val="single" w:sz="4" w:space="0" w:color="auto"/>
              <w:left w:val="single" w:sz="4" w:space="0" w:color="auto"/>
              <w:bottom w:val="single" w:sz="4" w:space="0" w:color="auto"/>
              <w:right w:val="single" w:sz="4" w:space="0" w:color="auto"/>
            </w:tcBorders>
            <w:hideMark/>
          </w:tcPr>
          <w:p w14:paraId="00DC43CC"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2</w:t>
            </w:r>
          </w:p>
        </w:tc>
        <w:tc>
          <w:tcPr>
            <w:tcW w:w="2164" w:type="dxa"/>
            <w:tcBorders>
              <w:top w:val="single" w:sz="4" w:space="0" w:color="auto"/>
              <w:left w:val="single" w:sz="4" w:space="0" w:color="auto"/>
              <w:bottom w:val="single" w:sz="4" w:space="0" w:color="auto"/>
              <w:right w:val="single" w:sz="4" w:space="0" w:color="auto"/>
            </w:tcBorders>
            <w:hideMark/>
          </w:tcPr>
          <w:p w14:paraId="1D21A8E0"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2</w:t>
            </w:r>
          </w:p>
        </w:tc>
      </w:tr>
      <w:tr w:rsidR="0062220E" w:rsidRPr="0062220E" w14:paraId="3F22A450" w14:textId="77777777" w:rsidTr="00E35DB8">
        <w:tc>
          <w:tcPr>
            <w:tcW w:w="2176" w:type="dxa"/>
            <w:tcBorders>
              <w:top w:val="single" w:sz="4" w:space="0" w:color="auto"/>
              <w:left w:val="single" w:sz="4" w:space="0" w:color="auto"/>
              <w:bottom w:val="single" w:sz="4" w:space="0" w:color="auto"/>
              <w:right w:val="single" w:sz="4" w:space="0" w:color="auto"/>
            </w:tcBorders>
            <w:hideMark/>
          </w:tcPr>
          <w:p w14:paraId="6CD91E37"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Sexto  grado</w:t>
            </w:r>
          </w:p>
        </w:tc>
        <w:tc>
          <w:tcPr>
            <w:tcW w:w="2175" w:type="dxa"/>
            <w:tcBorders>
              <w:top w:val="single" w:sz="4" w:space="0" w:color="auto"/>
              <w:left w:val="single" w:sz="4" w:space="0" w:color="auto"/>
              <w:bottom w:val="single" w:sz="4" w:space="0" w:color="auto"/>
              <w:right w:val="single" w:sz="4" w:space="0" w:color="auto"/>
            </w:tcBorders>
            <w:hideMark/>
          </w:tcPr>
          <w:p w14:paraId="606917EE"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4</w:t>
            </w:r>
          </w:p>
        </w:tc>
        <w:tc>
          <w:tcPr>
            <w:tcW w:w="2171" w:type="dxa"/>
            <w:tcBorders>
              <w:top w:val="single" w:sz="4" w:space="0" w:color="auto"/>
              <w:left w:val="single" w:sz="4" w:space="0" w:color="auto"/>
              <w:bottom w:val="single" w:sz="4" w:space="0" w:color="auto"/>
              <w:right w:val="single" w:sz="4" w:space="0" w:color="auto"/>
            </w:tcBorders>
            <w:hideMark/>
          </w:tcPr>
          <w:p w14:paraId="3AC7F5EE"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2</w:t>
            </w:r>
          </w:p>
        </w:tc>
        <w:tc>
          <w:tcPr>
            <w:tcW w:w="2164" w:type="dxa"/>
            <w:tcBorders>
              <w:top w:val="single" w:sz="4" w:space="0" w:color="auto"/>
              <w:left w:val="single" w:sz="4" w:space="0" w:color="auto"/>
              <w:bottom w:val="single" w:sz="4" w:space="0" w:color="auto"/>
              <w:right w:val="single" w:sz="4" w:space="0" w:color="auto"/>
            </w:tcBorders>
            <w:hideMark/>
          </w:tcPr>
          <w:p w14:paraId="24327797"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2</w:t>
            </w:r>
          </w:p>
        </w:tc>
      </w:tr>
    </w:tbl>
    <w:p w14:paraId="2F065D57" w14:textId="77777777" w:rsidR="0062220E" w:rsidRPr="0062220E" w:rsidRDefault="0062220E" w:rsidP="0062220E">
      <w:pPr>
        <w:spacing w:after="200" w:line="240" w:lineRule="auto"/>
        <w:ind w:left="142" w:firstLine="992"/>
        <w:jc w:val="both"/>
        <w:rPr>
          <w:rFonts w:asciiTheme="minorHAnsi" w:hAnsiTheme="minorHAnsi"/>
          <w:i/>
          <w:iCs/>
          <w:color w:val="44546A" w:themeColor="text2"/>
          <w:sz w:val="18"/>
          <w:szCs w:val="18"/>
        </w:rPr>
      </w:pPr>
    </w:p>
    <w:p w14:paraId="2237A900" w14:textId="77777777" w:rsidR="0062220E" w:rsidRPr="0062220E" w:rsidRDefault="0062220E" w:rsidP="0062220E">
      <w:pPr>
        <w:spacing w:after="200" w:line="240" w:lineRule="auto"/>
        <w:ind w:left="142" w:firstLine="992"/>
        <w:jc w:val="both"/>
        <w:rPr>
          <w:rFonts w:asciiTheme="minorHAnsi" w:hAnsiTheme="minorHAnsi"/>
          <w:i/>
          <w:iCs/>
          <w:color w:val="44546A" w:themeColor="text2"/>
          <w:sz w:val="18"/>
          <w:szCs w:val="18"/>
        </w:rPr>
      </w:pPr>
      <w:r w:rsidRPr="0062220E">
        <w:rPr>
          <w:rFonts w:asciiTheme="minorHAnsi" w:hAnsiTheme="minorHAnsi"/>
          <w:i/>
          <w:iCs/>
          <w:color w:val="44546A" w:themeColor="text2"/>
          <w:sz w:val="18"/>
          <w:szCs w:val="18"/>
        </w:rPr>
        <w:t xml:space="preserve">Cuadro </w:t>
      </w:r>
      <w:r w:rsidRPr="0062220E">
        <w:rPr>
          <w:rFonts w:asciiTheme="minorHAnsi" w:hAnsiTheme="minorHAnsi"/>
          <w:i/>
          <w:iCs/>
          <w:noProof/>
          <w:color w:val="44546A" w:themeColor="text2"/>
          <w:sz w:val="18"/>
          <w:szCs w:val="18"/>
        </w:rPr>
        <w:fldChar w:fldCharType="begin"/>
      </w:r>
      <w:r w:rsidRPr="0062220E">
        <w:rPr>
          <w:rFonts w:asciiTheme="minorHAnsi" w:hAnsiTheme="minorHAnsi"/>
          <w:i/>
          <w:iCs/>
          <w:noProof/>
          <w:color w:val="44546A" w:themeColor="text2"/>
          <w:sz w:val="18"/>
          <w:szCs w:val="18"/>
        </w:rPr>
        <w:instrText xml:space="preserve"> SEQ Cuadro \* ARABIC </w:instrText>
      </w:r>
      <w:r w:rsidRPr="0062220E">
        <w:rPr>
          <w:rFonts w:asciiTheme="minorHAnsi" w:hAnsiTheme="minorHAnsi"/>
          <w:i/>
          <w:iCs/>
          <w:noProof/>
          <w:color w:val="44546A" w:themeColor="text2"/>
          <w:sz w:val="18"/>
          <w:szCs w:val="18"/>
        </w:rPr>
        <w:fldChar w:fldCharType="separate"/>
      </w:r>
      <w:r w:rsidRPr="0062220E">
        <w:rPr>
          <w:rFonts w:asciiTheme="minorHAnsi" w:hAnsiTheme="minorHAnsi"/>
          <w:i/>
          <w:iCs/>
          <w:noProof/>
          <w:color w:val="44546A" w:themeColor="text2"/>
          <w:sz w:val="18"/>
          <w:szCs w:val="18"/>
        </w:rPr>
        <w:t>8</w:t>
      </w:r>
      <w:r w:rsidRPr="0062220E">
        <w:rPr>
          <w:rFonts w:asciiTheme="minorHAnsi" w:hAnsiTheme="minorHAnsi"/>
          <w:i/>
          <w:iCs/>
          <w:noProof/>
          <w:color w:val="44546A" w:themeColor="text2"/>
          <w:sz w:val="18"/>
          <w:szCs w:val="18"/>
        </w:rPr>
        <w:fldChar w:fldCharType="end"/>
      </w:r>
    </w:p>
    <w:p w14:paraId="4C5B2909" w14:textId="77777777" w:rsidR="0062220E" w:rsidRPr="0062220E" w:rsidRDefault="0062220E" w:rsidP="0062220E">
      <w:pPr>
        <w:spacing w:after="200" w:line="360" w:lineRule="auto"/>
        <w:ind w:left="142" w:firstLine="992"/>
        <w:jc w:val="both"/>
        <w:rPr>
          <w:rFonts w:asciiTheme="minorHAnsi" w:hAnsiTheme="minorHAnsi"/>
        </w:rPr>
      </w:pPr>
      <w:r w:rsidRPr="0062220E">
        <w:rPr>
          <w:rFonts w:asciiTheme="minorHAnsi" w:hAnsiTheme="minorHAnsi"/>
        </w:rPr>
        <w:t>67/88 y posiblemente  2023</w:t>
      </w:r>
    </w:p>
    <w:tbl>
      <w:tblPr>
        <w:tblW w:w="0" w:type="auto"/>
        <w:tblInd w:w="142" w:type="dxa"/>
        <w:tblLook w:val="04A0" w:firstRow="1" w:lastRow="0" w:firstColumn="1" w:lastColumn="0" w:noHBand="0" w:noVBand="1"/>
      </w:tblPr>
      <w:tblGrid>
        <w:gridCol w:w="1847"/>
        <w:gridCol w:w="1547"/>
        <w:gridCol w:w="1821"/>
        <w:gridCol w:w="1779"/>
        <w:gridCol w:w="1692"/>
      </w:tblGrid>
      <w:tr w:rsidR="0062220E" w:rsidRPr="0062220E" w14:paraId="4D7F1D6B" w14:textId="77777777" w:rsidTr="00E35DB8">
        <w:tc>
          <w:tcPr>
            <w:tcW w:w="1847" w:type="dxa"/>
            <w:tcBorders>
              <w:top w:val="single" w:sz="4" w:space="0" w:color="auto"/>
              <w:left w:val="single" w:sz="4" w:space="0" w:color="auto"/>
              <w:bottom w:val="single" w:sz="4" w:space="0" w:color="auto"/>
              <w:right w:val="single" w:sz="4" w:space="0" w:color="auto"/>
            </w:tcBorders>
            <w:shd w:val="clear" w:color="auto" w:fill="92D050"/>
            <w:hideMark/>
          </w:tcPr>
          <w:p w14:paraId="60421569" w14:textId="77777777" w:rsidR="0062220E" w:rsidRPr="0062220E" w:rsidRDefault="0062220E" w:rsidP="0062220E">
            <w:pPr>
              <w:spacing w:after="0" w:line="240" w:lineRule="auto"/>
              <w:jc w:val="both"/>
              <w:rPr>
                <w:rFonts w:cs="Arial"/>
                <w:sz w:val="18"/>
                <w:szCs w:val="18"/>
              </w:rPr>
            </w:pPr>
            <w:r w:rsidRPr="0062220E">
              <w:rPr>
                <w:rFonts w:cs="Arial"/>
                <w:sz w:val="18"/>
                <w:szCs w:val="18"/>
              </w:rPr>
              <w:t>,</w:t>
            </w:r>
          </w:p>
          <w:p w14:paraId="623C407F" w14:textId="77777777" w:rsidR="0062220E" w:rsidRPr="0062220E" w:rsidRDefault="0062220E" w:rsidP="0062220E">
            <w:pPr>
              <w:spacing w:after="0" w:line="240" w:lineRule="auto"/>
              <w:jc w:val="both"/>
              <w:rPr>
                <w:rFonts w:cs="Arial"/>
                <w:sz w:val="18"/>
                <w:szCs w:val="18"/>
              </w:rPr>
            </w:pPr>
            <w:r w:rsidRPr="0062220E">
              <w:rPr>
                <w:rFonts w:cs="Arial"/>
                <w:sz w:val="18"/>
                <w:szCs w:val="18"/>
              </w:rPr>
              <w:t>Grados</w:t>
            </w:r>
          </w:p>
        </w:tc>
        <w:tc>
          <w:tcPr>
            <w:tcW w:w="1547" w:type="dxa"/>
            <w:tcBorders>
              <w:top w:val="single" w:sz="4" w:space="0" w:color="auto"/>
              <w:left w:val="single" w:sz="4" w:space="0" w:color="auto"/>
              <w:bottom w:val="single" w:sz="4" w:space="0" w:color="auto"/>
              <w:right w:val="single" w:sz="4" w:space="0" w:color="auto"/>
            </w:tcBorders>
            <w:shd w:val="clear" w:color="auto" w:fill="92D050"/>
          </w:tcPr>
          <w:p w14:paraId="3C8342CB" w14:textId="77777777" w:rsidR="0062220E" w:rsidRPr="0062220E" w:rsidRDefault="0062220E" w:rsidP="0062220E">
            <w:pPr>
              <w:spacing w:after="0" w:line="240" w:lineRule="auto"/>
              <w:jc w:val="both"/>
              <w:rPr>
                <w:rFonts w:cs="Arial"/>
                <w:sz w:val="18"/>
                <w:szCs w:val="18"/>
              </w:rPr>
            </w:pPr>
          </w:p>
        </w:tc>
        <w:tc>
          <w:tcPr>
            <w:tcW w:w="1821" w:type="dxa"/>
            <w:tcBorders>
              <w:top w:val="single" w:sz="4" w:space="0" w:color="auto"/>
              <w:left w:val="single" w:sz="4" w:space="0" w:color="auto"/>
              <w:bottom w:val="single" w:sz="4" w:space="0" w:color="auto"/>
              <w:right w:val="single" w:sz="4" w:space="0" w:color="auto"/>
            </w:tcBorders>
            <w:shd w:val="clear" w:color="auto" w:fill="92D050"/>
            <w:hideMark/>
          </w:tcPr>
          <w:p w14:paraId="12A64CDA" w14:textId="77777777" w:rsidR="0062220E" w:rsidRPr="0062220E" w:rsidRDefault="0062220E" w:rsidP="0062220E">
            <w:pPr>
              <w:spacing w:after="0" w:line="240" w:lineRule="auto"/>
              <w:jc w:val="both"/>
              <w:rPr>
                <w:rFonts w:cs="Arial"/>
                <w:sz w:val="18"/>
                <w:szCs w:val="18"/>
              </w:rPr>
            </w:pPr>
            <w:r w:rsidRPr="0062220E">
              <w:rPr>
                <w:rFonts w:cs="Arial"/>
                <w:sz w:val="18"/>
                <w:szCs w:val="18"/>
              </w:rPr>
              <w:t>secciones</w:t>
            </w:r>
          </w:p>
        </w:tc>
        <w:tc>
          <w:tcPr>
            <w:tcW w:w="1779" w:type="dxa"/>
            <w:tcBorders>
              <w:top w:val="single" w:sz="4" w:space="0" w:color="auto"/>
              <w:left w:val="single" w:sz="4" w:space="0" w:color="auto"/>
              <w:bottom w:val="single" w:sz="4" w:space="0" w:color="auto"/>
              <w:right w:val="single" w:sz="4" w:space="0" w:color="auto"/>
            </w:tcBorders>
            <w:shd w:val="clear" w:color="auto" w:fill="92D050"/>
            <w:hideMark/>
          </w:tcPr>
          <w:p w14:paraId="10DEF847" w14:textId="77777777" w:rsidR="0062220E" w:rsidRPr="0062220E" w:rsidRDefault="0062220E" w:rsidP="0062220E">
            <w:pPr>
              <w:spacing w:after="0" w:line="240" w:lineRule="auto"/>
              <w:jc w:val="both"/>
              <w:rPr>
                <w:rFonts w:cs="Arial"/>
                <w:sz w:val="18"/>
                <w:szCs w:val="18"/>
              </w:rPr>
            </w:pPr>
            <w:r w:rsidRPr="0062220E">
              <w:rPr>
                <w:rFonts w:cs="Arial"/>
                <w:sz w:val="18"/>
                <w:szCs w:val="18"/>
              </w:rPr>
              <w:t xml:space="preserve">Mañana </w:t>
            </w:r>
          </w:p>
        </w:tc>
        <w:tc>
          <w:tcPr>
            <w:tcW w:w="1692" w:type="dxa"/>
            <w:tcBorders>
              <w:top w:val="single" w:sz="4" w:space="0" w:color="auto"/>
              <w:left w:val="single" w:sz="4" w:space="0" w:color="auto"/>
              <w:bottom w:val="single" w:sz="4" w:space="0" w:color="auto"/>
              <w:right w:val="single" w:sz="4" w:space="0" w:color="auto"/>
            </w:tcBorders>
            <w:shd w:val="clear" w:color="auto" w:fill="92D050"/>
            <w:hideMark/>
          </w:tcPr>
          <w:p w14:paraId="54E76E4B" w14:textId="77777777" w:rsidR="0062220E" w:rsidRPr="0062220E" w:rsidRDefault="0062220E" w:rsidP="0062220E">
            <w:pPr>
              <w:spacing w:after="0" w:line="240" w:lineRule="auto"/>
              <w:jc w:val="both"/>
              <w:rPr>
                <w:rFonts w:cs="Arial"/>
                <w:sz w:val="18"/>
                <w:szCs w:val="18"/>
              </w:rPr>
            </w:pPr>
            <w:r w:rsidRPr="0062220E">
              <w:rPr>
                <w:rFonts w:cs="Arial"/>
                <w:sz w:val="18"/>
                <w:szCs w:val="18"/>
              </w:rPr>
              <w:t>tarde</w:t>
            </w:r>
          </w:p>
        </w:tc>
      </w:tr>
      <w:tr w:rsidR="0062220E" w:rsidRPr="0062220E" w14:paraId="1BF6D111" w14:textId="77777777" w:rsidTr="00E35DB8">
        <w:tc>
          <w:tcPr>
            <w:tcW w:w="1847" w:type="dxa"/>
            <w:tcBorders>
              <w:top w:val="single" w:sz="4" w:space="0" w:color="auto"/>
              <w:left w:val="single" w:sz="4" w:space="0" w:color="auto"/>
              <w:bottom w:val="single" w:sz="4" w:space="0" w:color="auto"/>
              <w:right w:val="single" w:sz="4" w:space="0" w:color="auto"/>
            </w:tcBorders>
            <w:hideMark/>
          </w:tcPr>
          <w:p w14:paraId="20987A79" w14:textId="77777777" w:rsidR="0062220E" w:rsidRPr="0062220E" w:rsidRDefault="0062220E" w:rsidP="0062220E">
            <w:pPr>
              <w:spacing w:after="0" w:line="240" w:lineRule="auto"/>
              <w:jc w:val="both"/>
              <w:rPr>
                <w:rFonts w:cs="Arial"/>
                <w:sz w:val="18"/>
                <w:szCs w:val="18"/>
              </w:rPr>
            </w:pPr>
            <w:r w:rsidRPr="0062220E">
              <w:rPr>
                <w:rFonts w:cs="Arial"/>
                <w:sz w:val="18"/>
                <w:szCs w:val="18"/>
              </w:rPr>
              <w:t>Preescolar</w:t>
            </w:r>
          </w:p>
        </w:tc>
        <w:tc>
          <w:tcPr>
            <w:tcW w:w="1547" w:type="dxa"/>
            <w:tcBorders>
              <w:top w:val="single" w:sz="4" w:space="0" w:color="auto"/>
              <w:left w:val="single" w:sz="4" w:space="0" w:color="auto"/>
              <w:bottom w:val="single" w:sz="4" w:space="0" w:color="auto"/>
              <w:right w:val="single" w:sz="4" w:space="0" w:color="auto"/>
            </w:tcBorders>
          </w:tcPr>
          <w:p w14:paraId="149F3D51" w14:textId="77777777" w:rsidR="0062220E" w:rsidRPr="0062220E" w:rsidRDefault="0062220E" w:rsidP="0062220E">
            <w:pPr>
              <w:spacing w:after="0" w:line="240" w:lineRule="auto"/>
              <w:jc w:val="both"/>
              <w:rPr>
                <w:rFonts w:cs="Arial"/>
                <w:sz w:val="18"/>
                <w:szCs w:val="18"/>
              </w:rPr>
            </w:pPr>
          </w:p>
        </w:tc>
        <w:tc>
          <w:tcPr>
            <w:tcW w:w="1821" w:type="dxa"/>
            <w:tcBorders>
              <w:top w:val="single" w:sz="4" w:space="0" w:color="auto"/>
              <w:left w:val="single" w:sz="4" w:space="0" w:color="auto"/>
              <w:bottom w:val="single" w:sz="4" w:space="0" w:color="auto"/>
              <w:right w:val="single" w:sz="4" w:space="0" w:color="auto"/>
            </w:tcBorders>
            <w:hideMark/>
          </w:tcPr>
          <w:p w14:paraId="3BFFF93C" w14:textId="77777777" w:rsidR="0062220E" w:rsidRPr="0062220E" w:rsidRDefault="0062220E" w:rsidP="0062220E">
            <w:pPr>
              <w:spacing w:after="0" w:line="240" w:lineRule="auto"/>
              <w:jc w:val="both"/>
              <w:rPr>
                <w:rFonts w:cs="Arial"/>
                <w:sz w:val="18"/>
                <w:szCs w:val="18"/>
              </w:rPr>
            </w:pPr>
            <w:r w:rsidRPr="0062220E">
              <w:rPr>
                <w:rFonts w:cs="Arial"/>
                <w:sz w:val="18"/>
                <w:szCs w:val="18"/>
              </w:rPr>
              <w:t xml:space="preserve"> 2</w:t>
            </w:r>
          </w:p>
        </w:tc>
        <w:tc>
          <w:tcPr>
            <w:tcW w:w="1779" w:type="dxa"/>
            <w:tcBorders>
              <w:top w:val="single" w:sz="4" w:space="0" w:color="auto"/>
              <w:left w:val="single" w:sz="4" w:space="0" w:color="auto"/>
              <w:bottom w:val="single" w:sz="4" w:space="0" w:color="auto"/>
              <w:right w:val="single" w:sz="4" w:space="0" w:color="auto"/>
            </w:tcBorders>
            <w:hideMark/>
          </w:tcPr>
          <w:p w14:paraId="66093E19" w14:textId="77777777" w:rsidR="0062220E" w:rsidRPr="0062220E" w:rsidRDefault="0062220E" w:rsidP="0062220E">
            <w:pPr>
              <w:spacing w:after="0" w:line="240" w:lineRule="auto"/>
              <w:ind w:left="59"/>
              <w:jc w:val="both"/>
              <w:rPr>
                <w:rFonts w:cs="Arial"/>
                <w:sz w:val="18"/>
                <w:szCs w:val="18"/>
              </w:rPr>
            </w:pPr>
            <w:r w:rsidRPr="0062220E">
              <w:rPr>
                <w:rFonts w:cs="Arial"/>
                <w:sz w:val="18"/>
                <w:szCs w:val="18"/>
              </w:rPr>
              <w:t xml:space="preserve">  1</w:t>
            </w:r>
          </w:p>
        </w:tc>
        <w:tc>
          <w:tcPr>
            <w:tcW w:w="1692" w:type="dxa"/>
            <w:tcBorders>
              <w:top w:val="single" w:sz="4" w:space="0" w:color="auto"/>
              <w:left w:val="single" w:sz="4" w:space="0" w:color="auto"/>
              <w:bottom w:val="single" w:sz="4" w:space="0" w:color="auto"/>
              <w:right w:val="single" w:sz="4" w:space="0" w:color="auto"/>
            </w:tcBorders>
            <w:hideMark/>
          </w:tcPr>
          <w:p w14:paraId="0BA033FB" w14:textId="77777777" w:rsidR="0062220E" w:rsidRPr="0062220E" w:rsidRDefault="0062220E" w:rsidP="0062220E">
            <w:pPr>
              <w:spacing w:after="0" w:line="240" w:lineRule="auto"/>
              <w:jc w:val="both"/>
              <w:rPr>
                <w:rFonts w:cs="Arial"/>
                <w:sz w:val="18"/>
                <w:szCs w:val="18"/>
              </w:rPr>
            </w:pPr>
            <w:r w:rsidRPr="0062220E">
              <w:rPr>
                <w:rFonts w:cs="Arial"/>
                <w:sz w:val="18"/>
                <w:szCs w:val="18"/>
              </w:rPr>
              <w:t>1</w:t>
            </w:r>
          </w:p>
        </w:tc>
      </w:tr>
      <w:tr w:rsidR="0062220E" w:rsidRPr="0062220E" w14:paraId="5DD25A28" w14:textId="77777777" w:rsidTr="00E35DB8">
        <w:tc>
          <w:tcPr>
            <w:tcW w:w="1847" w:type="dxa"/>
            <w:tcBorders>
              <w:top w:val="single" w:sz="4" w:space="0" w:color="auto"/>
              <w:left w:val="single" w:sz="4" w:space="0" w:color="auto"/>
              <w:bottom w:val="single" w:sz="4" w:space="0" w:color="auto"/>
              <w:right w:val="single" w:sz="4" w:space="0" w:color="auto"/>
            </w:tcBorders>
            <w:hideMark/>
          </w:tcPr>
          <w:p w14:paraId="66BF4B72" w14:textId="77777777" w:rsidR="0062220E" w:rsidRPr="0062220E" w:rsidRDefault="0062220E" w:rsidP="0062220E">
            <w:pPr>
              <w:spacing w:after="0" w:line="240" w:lineRule="auto"/>
              <w:jc w:val="both"/>
              <w:rPr>
                <w:rFonts w:cs="Arial"/>
                <w:sz w:val="18"/>
                <w:szCs w:val="18"/>
              </w:rPr>
            </w:pPr>
            <w:r w:rsidRPr="0062220E">
              <w:rPr>
                <w:rFonts w:cs="Arial"/>
                <w:sz w:val="18"/>
                <w:szCs w:val="18"/>
              </w:rPr>
              <w:t>Primer  Grado</w:t>
            </w:r>
          </w:p>
        </w:tc>
        <w:tc>
          <w:tcPr>
            <w:tcW w:w="1547" w:type="dxa"/>
            <w:tcBorders>
              <w:top w:val="single" w:sz="4" w:space="0" w:color="auto"/>
              <w:left w:val="single" w:sz="4" w:space="0" w:color="auto"/>
              <w:bottom w:val="single" w:sz="4" w:space="0" w:color="auto"/>
              <w:right w:val="single" w:sz="4" w:space="0" w:color="auto"/>
            </w:tcBorders>
          </w:tcPr>
          <w:p w14:paraId="53BE3F30" w14:textId="77777777" w:rsidR="0062220E" w:rsidRPr="0062220E" w:rsidRDefault="0062220E" w:rsidP="0062220E">
            <w:pPr>
              <w:spacing w:after="0" w:line="240" w:lineRule="auto"/>
              <w:jc w:val="both"/>
              <w:rPr>
                <w:rFonts w:cs="Arial"/>
                <w:sz w:val="18"/>
                <w:szCs w:val="18"/>
              </w:rPr>
            </w:pPr>
          </w:p>
        </w:tc>
        <w:tc>
          <w:tcPr>
            <w:tcW w:w="1821" w:type="dxa"/>
            <w:tcBorders>
              <w:top w:val="single" w:sz="4" w:space="0" w:color="auto"/>
              <w:left w:val="single" w:sz="4" w:space="0" w:color="auto"/>
              <w:bottom w:val="single" w:sz="4" w:space="0" w:color="auto"/>
              <w:right w:val="single" w:sz="4" w:space="0" w:color="auto"/>
            </w:tcBorders>
            <w:hideMark/>
          </w:tcPr>
          <w:p w14:paraId="448AE80F" w14:textId="77777777" w:rsidR="0062220E" w:rsidRPr="0062220E" w:rsidRDefault="0062220E" w:rsidP="0062220E">
            <w:pPr>
              <w:spacing w:after="0" w:line="240" w:lineRule="auto"/>
              <w:jc w:val="both"/>
              <w:rPr>
                <w:rFonts w:cs="Arial"/>
                <w:sz w:val="18"/>
                <w:szCs w:val="18"/>
              </w:rPr>
            </w:pPr>
            <w:r w:rsidRPr="0062220E">
              <w:rPr>
                <w:rFonts w:cs="Arial"/>
                <w:sz w:val="18"/>
                <w:szCs w:val="18"/>
              </w:rPr>
              <w:t>8</w:t>
            </w:r>
          </w:p>
        </w:tc>
        <w:tc>
          <w:tcPr>
            <w:tcW w:w="1779" w:type="dxa"/>
            <w:tcBorders>
              <w:top w:val="single" w:sz="4" w:space="0" w:color="auto"/>
              <w:left w:val="single" w:sz="4" w:space="0" w:color="auto"/>
              <w:bottom w:val="single" w:sz="4" w:space="0" w:color="auto"/>
              <w:right w:val="single" w:sz="4" w:space="0" w:color="auto"/>
            </w:tcBorders>
            <w:hideMark/>
          </w:tcPr>
          <w:p w14:paraId="1FF55633" w14:textId="77777777" w:rsidR="0062220E" w:rsidRPr="0062220E" w:rsidRDefault="0062220E" w:rsidP="0062220E">
            <w:pPr>
              <w:spacing w:after="0" w:line="240" w:lineRule="auto"/>
              <w:ind w:left="59"/>
              <w:jc w:val="both"/>
              <w:rPr>
                <w:rFonts w:cs="Arial"/>
                <w:sz w:val="18"/>
                <w:szCs w:val="18"/>
              </w:rPr>
            </w:pPr>
            <w:r w:rsidRPr="0062220E">
              <w:rPr>
                <w:rFonts w:cs="Arial"/>
                <w:sz w:val="18"/>
                <w:szCs w:val="18"/>
              </w:rPr>
              <w:t xml:space="preserve">  4</w:t>
            </w:r>
          </w:p>
        </w:tc>
        <w:tc>
          <w:tcPr>
            <w:tcW w:w="1692" w:type="dxa"/>
            <w:tcBorders>
              <w:top w:val="single" w:sz="4" w:space="0" w:color="auto"/>
              <w:left w:val="single" w:sz="4" w:space="0" w:color="auto"/>
              <w:bottom w:val="single" w:sz="4" w:space="0" w:color="auto"/>
              <w:right w:val="single" w:sz="4" w:space="0" w:color="auto"/>
            </w:tcBorders>
            <w:hideMark/>
          </w:tcPr>
          <w:p w14:paraId="21F8B8B2" w14:textId="77777777" w:rsidR="0062220E" w:rsidRPr="0062220E" w:rsidRDefault="0062220E" w:rsidP="0062220E">
            <w:pPr>
              <w:spacing w:after="0" w:line="240" w:lineRule="auto"/>
              <w:jc w:val="both"/>
              <w:rPr>
                <w:rFonts w:cs="Arial"/>
                <w:sz w:val="18"/>
                <w:szCs w:val="18"/>
              </w:rPr>
            </w:pPr>
            <w:r w:rsidRPr="0062220E">
              <w:rPr>
                <w:rFonts w:cs="Arial"/>
                <w:sz w:val="18"/>
                <w:szCs w:val="18"/>
              </w:rPr>
              <w:t>4</w:t>
            </w:r>
          </w:p>
        </w:tc>
      </w:tr>
      <w:tr w:rsidR="0062220E" w:rsidRPr="0062220E" w14:paraId="447889E2" w14:textId="77777777" w:rsidTr="00E35DB8">
        <w:tc>
          <w:tcPr>
            <w:tcW w:w="1847" w:type="dxa"/>
            <w:tcBorders>
              <w:top w:val="single" w:sz="4" w:space="0" w:color="auto"/>
              <w:left w:val="single" w:sz="4" w:space="0" w:color="auto"/>
              <w:bottom w:val="single" w:sz="4" w:space="0" w:color="auto"/>
              <w:right w:val="single" w:sz="4" w:space="0" w:color="auto"/>
            </w:tcBorders>
            <w:hideMark/>
          </w:tcPr>
          <w:p w14:paraId="69D99409" w14:textId="77777777" w:rsidR="0062220E" w:rsidRPr="0062220E" w:rsidRDefault="0062220E" w:rsidP="0062220E">
            <w:pPr>
              <w:spacing w:after="0" w:line="240" w:lineRule="auto"/>
              <w:jc w:val="both"/>
              <w:rPr>
                <w:rFonts w:cs="Arial"/>
                <w:sz w:val="18"/>
                <w:szCs w:val="18"/>
              </w:rPr>
            </w:pPr>
            <w:r w:rsidRPr="0062220E">
              <w:rPr>
                <w:rFonts w:cs="Arial"/>
                <w:sz w:val="18"/>
                <w:szCs w:val="18"/>
              </w:rPr>
              <w:t>Segundo Grado</w:t>
            </w:r>
          </w:p>
        </w:tc>
        <w:tc>
          <w:tcPr>
            <w:tcW w:w="1547" w:type="dxa"/>
            <w:tcBorders>
              <w:top w:val="single" w:sz="4" w:space="0" w:color="auto"/>
              <w:left w:val="single" w:sz="4" w:space="0" w:color="auto"/>
              <w:bottom w:val="single" w:sz="4" w:space="0" w:color="auto"/>
              <w:right w:val="single" w:sz="4" w:space="0" w:color="auto"/>
            </w:tcBorders>
          </w:tcPr>
          <w:p w14:paraId="5B10FF80" w14:textId="77777777" w:rsidR="0062220E" w:rsidRPr="0062220E" w:rsidRDefault="0062220E" w:rsidP="0062220E">
            <w:pPr>
              <w:spacing w:after="0" w:line="240" w:lineRule="auto"/>
              <w:jc w:val="both"/>
              <w:rPr>
                <w:rFonts w:cs="Arial"/>
                <w:sz w:val="18"/>
                <w:szCs w:val="18"/>
              </w:rPr>
            </w:pPr>
          </w:p>
        </w:tc>
        <w:tc>
          <w:tcPr>
            <w:tcW w:w="1821" w:type="dxa"/>
            <w:tcBorders>
              <w:top w:val="single" w:sz="4" w:space="0" w:color="auto"/>
              <w:left w:val="single" w:sz="4" w:space="0" w:color="auto"/>
              <w:bottom w:val="single" w:sz="4" w:space="0" w:color="auto"/>
              <w:right w:val="single" w:sz="4" w:space="0" w:color="auto"/>
            </w:tcBorders>
            <w:hideMark/>
          </w:tcPr>
          <w:p w14:paraId="3626B05C" w14:textId="77777777" w:rsidR="0062220E" w:rsidRPr="0062220E" w:rsidRDefault="0062220E" w:rsidP="0062220E">
            <w:pPr>
              <w:spacing w:after="0" w:line="240" w:lineRule="auto"/>
              <w:jc w:val="both"/>
              <w:rPr>
                <w:rFonts w:cs="Arial"/>
                <w:sz w:val="18"/>
                <w:szCs w:val="18"/>
              </w:rPr>
            </w:pPr>
            <w:r w:rsidRPr="0062220E">
              <w:rPr>
                <w:rFonts w:cs="Arial"/>
                <w:sz w:val="18"/>
                <w:szCs w:val="18"/>
              </w:rPr>
              <w:t>8</w:t>
            </w:r>
          </w:p>
        </w:tc>
        <w:tc>
          <w:tcPr>
            <w:tcW w:w="1779" w:type="dxa"/>
            <w:tcBorders>
              <w:top w:val="single" w:sz="4" w:space="0" w:color="auto"/>
              <w:left w:val="single" w:sz="4" w:space="0" w:color="auto"/>
              <w:bottom w:val="single" w:sz="4" w:space="0" w:color="auto"/>
              <w:right w:val="single" w:sz="4" w:space="0" w:color="auto"/>
            </w:tcBorders>
            <w:hideMark/>
          </w:tcPr>
          <w:p w14:paraId="0548919E" w14:textId="77777777" w:rsidR="0062220E" w:rsidRPr="0062220E" w:rsidRDefault="0062220E" w:rsidP="0062220E">
            <w:pPr>
              <w:spacing w:after="0" w:line="240" w:lineRule="auto"/>
              <w:ind w:left="59"/>
              <w:jc w:val="both"/>
              <w:rPr>
                <w:rFonts w:cs="Arial"/>
                <w:sz w:val="18"/>
                <w:szCs w:val="18"/>
              </w:rPr>
            </w:pPr>
            <w:r w:rsidRPr="0062220E">
              <w:rPr>
                <w:rFonts w:cs="Arial"/>
                <w:sz w:val="18"/>
                <w:szCs w:val="18"/>
              </w:rPr>
              <w:t xml:space="preserve">  4</w:t>
            </w:r>
          </w:p>
        </w:tc>
        <w:tc>
          <w:tcPr>
            <w:tcW w:w="1692" w:type="dxa"/>
            <w:tcBorders>
              <w:top w:val="single" w:sz="4" w:space="0" w:color="auto"/>
              <w:left w:val="single" w:sz="4" w:space="0" w:color="auto"/>
              <w:bottom w:val="single" w:sz="4" w:space="0" w:color="auto"/>
              <w:right w:val="single" w:sz="4" w:space="0" w:color="auto"/>
            </w:tcBorders>
            <w:hideMark/>
          </w:tcPr>
          <w:p w14:paraId="4C0705DB" w14:textId="77777777" w:rsidR="0062220E" w:rsidRPr="0062220E" w:rsidRDefault="0062220E" w:rsidP="0062220E">
            <w:pPr>
              <w:spacing w:after="0" w:line="240" w:lineRule="auto"/>
              <w:jc w:val="both"/>
              <w:rPr>
                <w:rFonts w:cs="Arial"/>
                <w:sz w:val="18"/>
                <w:szCs w:val="18"/>
              </w:rPr>
            </w:pPr>
            <w:r w:rsidRPr="0062220E">
              <w:rPr>
                <w:rFonts w:cs="Arial"/>
                <w:sz w:val="18"/>
                <w:szCs w:val="18"/>
              </w:rPr>
              <w:t>4</w:t>
            </w:r>
          </w:p>
        </w:tc>
      </w:tr>
      <w:tr w:rsidR="0062220E" w:rsidRPr="0062220E" w14:paraId="344209F5" w14:textId="77777777" w:rsidTr="00E35DB8">
        <w:tc>
          <w:tcPr>
            <w:tcW w:w="1847" w:type="dxa"/>
            <w:tcBorders>
              <w:top w:val="single" w:sz="4" w:space="0" w:color="auto"/>
              <w:left w:val="single" w:sz="4" w:space="0" w:color="auto"/>
              <w:bottom w:val="single" w:sz="4" w:space="0" w:color="auto"/>
              <w:right w:val="single" w:sz="4" w:space="0" w:color="auto"/>
            </w:tcBorders>
            <w:hideMark/>
          </w:tcPr>
          <w:p w14:paraId="5F4E8F72" w14:textId="77777777" w:rsidR="0062220E" w:rsidRPr="0062220E" w:rsidRDefault="0062220E" w:rsidP="0062220E">
            <w:pPr>
              <w:spacing w:after="0" w:line="240" w:lineRule="auto"/>
              <w:jc w:val="both"/>
              <w:rPr>
                <w:rFonts w:cs="Arial"/>
                <w:sz w:val="18"/>
                <w:szCs w:val="18"/>
              </w:rPr>
            </w:pPr>
            <w:r w:rsidRPr="0062220E">
              <w:rPr>
                <w:rFonts w:cs="Arial"/>
                <w:sz w:val="18"/>
                <w:szCs w:val="18"/>
              </w:rPr>
              <w:t>Tercer  Grado</w:t>
            </w:r>
          </w:p>
        </w:tc>
        <w:tc>
          <w:tcPr>
            <w:tcW w:w="1547" w:type="dxa"/>
            <w:tcBorders>
              <w:top w:val="single" w:sz="4" w:space="0" w:color="auto"/>
              <w:left w:val="single" w:sz="4" w:space="0" w:color="auto"/>
              <w:bottom w:val="single" w:sz="4" w:space="0" w:color="auto"/>
              <w:right w:val="single" w:sz="4" w:space="0" w:color="auto"/>
            </w:tcBorders>
          </w:tcPr>
          <w:p w14:paraId="63E1FB47" w14:textId="77777777" w:rsidR="0062220E" w:rsidRPr="0062220E" w:rsidRDefault="0062220E" w:rsidP="0062220E">
            <w:pPr>
              <w:spacing w:after="0" w:line="240" w:lineRule="auto"/>
              <w:jc w:val="both"/>
              <w:rPr>
                <w:rFonts w:cs="Arial"/>
                <w:sz w:val="18"/>
                <w:szCs w:val="18"/>
              </w:rPr>
            </w:pPr>
          </w:p>
        </w:tc>
        <w:tc>
          <w:tcPr>
            <w:tcW w:w="1821" w:type="dxa"/>
            <w:tcBorders>
              <w:top w:val="single" w:sz="4" w:space="0" w:color="auto"/>
              <w:left w:val="single" w:sz="4" w:space="0" w:color="auto"/>
              <w:bottom w:val="single" w:sz="4" w:space="0" w:color="auto"/>
              <w:right w:val="single" w:sz="4" w:space="0" w:color="auto"/>
            </w:tcBorders>
            <w:hideMark/>
          </w:tcPr>
          <w:p w14:paraId="6F71BE16" w14:textId="77777777" w:rsidR="0062220E" w:rsidRPr="0062220E" w:rsidRDefault="0062220E" w:rsidP="0062220E">
            <w:pPr>
              <w:spacing w:after="0" w:line="240" w:lineRule="auto"/>
              <w:jc w:val="both"/>
              <w:rPr>
                <w:rFonts w:cs="Arial"/>
                <w:sz w:val="18"/>
                <w:szCs w:val="18"/>
              </w:rPr>
            </w:pPr>
            <w:r w:rsidRPr="0062220E">
              <w:rPr>
                <w:rFonts w:cs="Arial"/>
                <w:sz w:val="18"/>
                <w:szCs w:val="18"/>
              </w:rPr>
              <w:t>8</w:t>
            </w:r>
          </w:p>
        </w:tc>
        <w:tc>
          <w:tcPr>
            <w:tcW w:w="1779" w:type="dxa"/>
            <w:tcBorders>
              <w:top w:val="single" w:sz="4" w:space="0" w:color="auto"/>
              <w:left w:val="single" w:sz="4" w:space="0" w:color="auto"/>
              <w:bottom w:val="single" w:sz="4" w:space="0" w:color="auto"/>
              <w:right w:val="single" w:sz="4" w:space="0" w:color="auto"/>
            </w:tcBorders>
            <w:hideMark/>
          </w:tcPr>
          <w:p w14:paraId="79965663" w14:textId="77777777" w:rsidR="0062220E" w:rsidRPr="0062220E" w:rsidRDefault="0062220E" w:rsidP="0062220E">
            <w:pPr>
              <w:spacing w:after="0" w:line="240" w:lineRule="auto"/>
              <w:ind w:left="59"/>
              <w:jc w:val="both"/>
              <w:rPr>
                <w:rFonts w:cs="Arial"/>
                <w:sz w:val="18"/>
                <w:szCs w:val="18"/>
              </w:rPr>
            </w:pPr>
            <w:r w:rsidRPr="0062220E">
              <w:rPr>
                <w:rFonts w:cs="Arial"/>
                <w:sz w:val="18"/>
                <w:szCs w:val="18"/>
              </w:rPr>
              <w:t xml:space="preserve"> 4</w:t>
            </w:r>
          </w:p>
        </w:tc>
        <w:tc>
          <w:tcPr>
            <w:tcW w:w="1692" w:type="dxa"/>
            <w:tcBorders>
              <w:top w:val="single" w:sz="4" w:space="0" w:color="auto"/>
              <w:left w:val="single" w:sz="4" w:space="0" w:color="auto"/>
              <w:bottom w:val="single" w:sz="4" w:space="0" w:color="auto"/>
              <w:right w:val="single" w:sz="4" w:space="0" w:color="auto"/>
            </w:tcBorders>
            <w:hideMark/>
          </w:tcPr>
          <w:p w14:paraId="177D12AC" w14:textId="77777777" w:rsidR="0062220E" w:rsidRPr="0062220E" w:rsidRDefault="0062220E" w:rsidP="0062220E">
            <w:pPr>
              <w:spacing w:after="0" w:line="240" w:lineRule="auto"/>
              <w:jc w:val="both"/>
              <w:rPr>
                <w:rFonts w:cs="Arial"/>
                <w:sz w:val="18"/>
                <w:szCs w:val="18"/>
              </w:rPr>
            </w:pPr>
            <w:r w:rsidRPr="0062220E">
              <w:rPr>
                <w:rFonts w:cs="Arial"/>
                <w:sz w:val="18"/>
                <w:szCs w:val="18"/>
              </w:rPr>
              <w:t>4</w:t>
            </w:r>
          </w:p>
        </w:tc>
      </w:tr>
      <w:tr w:rsidR="0062220E" w:rsidRPr="0062220E" w14:paraId="76C757C6" w14:textId="77777777" w:rsidTr="00E35DB8">
        <w:tc>
          <w:tcPr>
            <w:tcW w:w="1847" w:type="dxa"/>
            <w:tcBorders>
              <w:top w:val="single" w:sz="4" w:space="0" w:color="auto"/>
              <w:left w:val="single" w:sz="4" w:space="0" w:color="auto"/>
              <w:bottom w:val="single" w:sz="4" w:space="0" w:color="auto"/>
              <w:right w:val="single" w:sz="4" w:space="0" w:color="auto"/>
            </w:tcBorders>
            <w:hideMark/>
          </w:tcPr>
          <w:p w14:paraId="6484BBB1" w14:textId="77777777" w:rsidR="0062220E" w:rsidRPr="0062220E" w:rsidRDefault="0062220E" w:rsidP="0062220E">
            <w:pPr>
              <w:spacing w:after="0" w:line="240" w:lineRule="auto"/>
              <w:jc w:val="both"/>
              <w:rPr>
                <w:rFonts w:cs="Arial"/>
                <w:sz w:val="18"/>
                <w:szCs w:val="18"/>
              </w:rPr>
            </w:pPr>
            <w:r w:rsidRPr="0062220E">
              <w:rPr>
                <w:rFonts w:cs="Arial"/>
                <w:sz w:val="18"/>
                <w:szCs w:val="18"/>
              </w:rPr>
              <w:t>Cuarto Grado</w:t>
            </w:r>
          </w:p>
        </w:tc>
        <w:tc>
          <w:tcPr>
            <w:tcW w:w="1547" w:type="dxa"/>
            <w:tcBorders>
              <w:top w:val="single" w:sz="4" w:space="0" w:color="auto"/>
              <w:left w:val="single" w:sz="4" w:space="0" w:color="auto"/>
              <w:bottom w:val="single" w:sz="4" w:space="0" w:color="auto"/>
              <w:right w:val="single" w:sz="4" w:space="0" w:color="auto"/>
            </w:tcBorders>
          </w:tcPr>
          <w:p w14:paraId="53215E46" w14:textId="77777777" w:rsidR="0062220E" w:rsidRPr="0062220E" w:rsidRDefault="0062220E" w:rsidP="0062220E">
            <w:pPr>
              <w:spacing w:after="0" w:line="240" w:lineRule="auto"/>
              <w:jc w:val="both"/>
              <w:rPr>
                <w:rFonts w:cs="Arial"/>
                <w:sz w:val="18"/>
                <w:szCs w:val="18"/>
              </w:rPr>
            </w:pPr>
          </w:p>
        </w:tc>
        <w:tc>
          <w:tcPr>
            <w:tcW w:w="1821" w:type="dxa"/>
            <w:tcBorders>
              <w:top w:val="single" w:sz="4" w:space="0" w:color="auto"/>
              <w:left w:val="single" w:sz="4" w:space="0" w:color="auto"/>
              <w:bottom w:val="single" w:sz="4" w:space="0" w:color="auto"/>
              <w:right w:val="single" w:sz="4" w:space="0" w:color="auto"/>
            </w:tcBorders>
            <w:hideMark/>
          </w:tcPr>
          <w:p w14:paraId="422A8FA0" w14:textId="77777777" w:rsidR="0062220E" w:rsidRPr="0062220E" w:rsidRDefault="0062220E" w:rsidP="0062220E">
            <w:pPr>
              <w:spacing w:after="0" w:line="240" w:lineRule="auto"/>
              <w:jc w:val="both"/>
              <w:rPr>
                <w:rFonts w:cs="Arial"/>
                <w:sz w:val="18"/>
                <w:szCs w:val="18"/>
              </w:rPr>
            </w:pPr>
            <w:r w:rsidRPr="0062220E">
              <w:rPr>
                <w:rFonts w:cs="Arial"/>
                <w:sz w:val="18"/>
                <w:szCs w:val="18"/>
              </w:rPr>
              <w:t>8</w:t>
            </w:r>
          </w:p>
        </w:tc>
        <w:tc>
          <w:tcPr>
            <w:tcW w:w="1779" w:type="dxa"/>
            <w:tcBorders>
              <w:top w:val="single" w:sz="4" w:space="0" w:color="auto"/>
              <w:left w:val="single" w:sz="4" w:space="0" w:color="auto"/>
              <w:bottom w:val="single" w:sz="4" w:space="0" w:color="auto"/>
              <w:right w:val="single" w:sz="4" w:space="0" w:color="auto"/>
            </w:tcBorders>
            <w:hideMark/>
          </w:tcPr>
          <w:p w14:paraId="75D4D20D" w14:textId="77777777" w:rsidR="0062220E" w:rsidRPr="0062220E" w:rsidRDefault="0062220E" w:rsidP="0062220E">
            <w:pPr>
              <w:spacing w:after="0" w:line="240" w:lineRule="auto"/>
              <w:ind w:left="59"/>
              <w:jc w:val="both"/>
              <w:rPr>
                <w:rFonts w:cs="Arial"/>
                <w:sz w:val="18"/>
                <w:szCs w:val="18"/>
              </w:rPr>
            </w:pPr>
            <w:r w:rsidRPr="0062220E">
              <w:rPr>
                <w:rFonts w:cs="Arial"/>
                <w:sz w:val="18"/>
                <w:szCs w:val="18"/>
              </w:rPr>
              <w:t xml:space="preserve"> 4</w:t>
            </w:r>
          </w:p>
        </w:tc>
        <w:tc>
          <w:tcPr>
            <w:tcW w:w="1692" w:type="dxa"/>
            <w:tcBorders>
              <w:top w:val="single" w:sz="4" w:space="0" w:color="auto"/>
              <w:left w:val="single" w:sz="4" w:space="0" w:color="auto"/>
              <w:bottom w:val="single" w:sz="4" w:space="0" w:color="auto"/>
              <w:right w:val="single" w:sz="4" w:space="0" w:color="auto"/>
            </w:tcBorders>
            <w:hideMark/>
          </w:tcPr>
          <w:p w14:paraId="008B3044" w14:textId="77777777" w:rsidR="0062220E" w:rsidRPr="0062220E" w:rsidRDefault="0062220E" w:rsidP="0062220E">
            <w:pPr>
              <w:spacing w:after="0" w:line="240" w:lineRule="auto"/>
              <w:jc w:val="both"/>
              <w:rPr>
                <w:rFonts w:cs="Arial"/>
                <w:sz w:val="18"/>
                <w:szCs w:val="18"/>
              </w:rPr>
            </w:pPr>
            <w:r w:rsidRPr="0062220E">
              <w:rPr>
                <w:rFonts w:cs="Arial"/>
                <w:sz w:val="18"/>
                <w:szCs w:val="18"/>
              </w:rPr>
              <w:t>4</w:t>
            </w:r>
          </w:p>
        </w:tc>
      </w:tr>
      <w:tr w:rsidR="0062220E" w:rsidRPr="0062220E" w14:paraId="2E3B36FA" w14:textId="77777777" w:rsidTr="00E35DB8">
        <w:tc>
          <w:tcPr>
            <w:tcW w:w="1847" w:type="dxa"/>
            <w:tcBorders>
              <w:top w:val="single" w:sz="4" w:space="0" w:color="auto"/>
              <w:left w:val="single" w:sz="4" w:space="0" w:color="auto"/>
              <w:bottom w:val="single" w:sz="4" w:space="0" w:color="auto"/>
              <w:right w:val="single" w:sz="4" w:space="0" w:color="auto"/>
            </w:tcBorders>
            <w:hideMark/>
          </w:tcPr>
          <w:p w14:paraId="587F342D" w14:textId="77777777" w:rsidR="0062220E" w:rsidRPr="0062220E" w:rsidRDefault="0062220E" w:rsidP="0062220E">
            <w:pPr>
              <w:spacing w:after="0" w:line="240" w:lineRule="auto"/>
              <w:jc w:val="both"/>
              <w:rPr>
                <w:rFonts w:cs="Arial"/>
                <w:sz w:val="18"/>
                <w:szCs w:val="18"/>
              </w:rPr>
            </w:pPr>
            <w:r w:rsidRPr="0062220E">
              <w:rPr>
                <w:rFonts w:cs="Arial"/>
                <w:sz w:val="18"/>
                <w:szCs w:val="18"/>
              </w:rPr>
              <w:t>Quinto grado</w:t>
            </w:r>
          </w:p>
        </w:tc>
        <w:tc>
          <w:tcPr>
            <w:tcW w:w="1547" w:type="dxa"/>
            <w:tcBorders>
              <w:top w:val="single" w:sz="4" w:space="0" w:color="auto"/>
              <w:left w:val="single" w:sz="4" w:space="0" w:color="auto"/>
              <w:bottom w:val="single" w:sz="4" w:space="0" w:color="auto"/>
              <w:right w:val="single" w:sz="4" w:space="0" w:color="auto"/>
            </w:tcBorders>
          </w:tcPr>
          <w:p w14:paraId="23018149" w14:textId="77777777" w:rsidR="0062220E" w:rsidRPr="0062220E" w:rsidRDefault="0062220E" w:rsidP="0062220E">
            <w:pPr>
              <w:spacing w:after="0" w:line="240" w:lineRule="auto"/>
              <w:jc w:val="both"/>
              <w:rPr>
                <w:rFonts w:cs="Arial"/>
                <w:sz w:val="18"/>
                <w:szCs w:val="18"/>
              </w:rPr>
            </w:pPr>
          </w:p>
        </w:tc>
        <w:tc>
          <w:tcPr>
            <w:tcW w:w="1821" w:type="dxa"/>
            <w:tcBorders>
              <w:top w:val="single" w:sz="4" w:space="0" w:color="auto"/>
              <w:left w:val="single" w:sz="4" w:space="0" w:color="auto"/>
              <w:bottom w:val="single" w:sz="4" w:space="0" w:color="auto"/>
              <w:right w:val="single" w:sz="4" w:space="0" w:color="auto"/>
            </w:tcBorders>
            <w:hideMark/>
          </w:tcPr>
          <w:p w14:paraId="0BC98652" w14:textId="77777777" w:rsidR="0062220E" w:rsidRPr="0062220E" w:rsidRDefault="0062220E" w:rsidP="0062220E">
            <w:pPr>
              <w:spacing w:after="0" w:line="240" w:lineRule="auto"/>
              <w:jc w:val="both"/>
              <w:rPr>
                <w:rFonts w:cs="Arial"/>
                <w:sz w:val="18"/>
                <w:szCs w:val="18"/>
              </w:rPr>
            </w:pPr>
            <w:r w:rsidRPr="0062220E">
              <w:rPr>
                <w:rFonts w:cs="Arial"/>
                <w:sz w:val="18"/>
                <w:szCs w:val="18"/>
              </w:rPr>
              <w:t>8</w:t>
            </w:r>
          </w:p>
        </w:tc>
        <w:tc>
          <w:tcPr>
            <w:tcW w:w="1779" w:type="dxa"/>
            <w:tcBorders>
              <w:top w:val="single" w:sz="4" w:space="0" w:color="auto"/>
              <w:left w:val="single" w:sz="4" w:space="0" w:color="auto"/>
              <w:bottom w:val="single" w:sz="4" w:space="0" w:color="auto"/>
              <w:right w:val="single" w:sz="4" w:space="0" w:color="auto"/>
            </w:tcBorders>
            <w:hideMark/>
          </w:tcPr>
          <w:p w14:paraId="4D329F20" w14:textId="77777777" w:rsidR="0062220E" w:rsidRPr="0062220E" w:rsidRDefault="0062220E" w:rsidP="0062220E">
            <w:pPr>
              <w:spacing w:after="0" w:line="240" w:lineRule="auto"/>
              <w:ind w:left="59"/>
              <w:jc w:val="both"/>
              <w:rPr>
                <w:rFonts w:cs="Arial"/>
                <w:sz w:val="18"/>
                <w:szCs w:val="18"/>
              </w:rPr>
            </w:pPr>
            <w:r w:rsidRPr="0062220E">
              <w:rPr>
                <w:rFonts w:cs="Arial"/>
                <w:sz w:val="18"/>
                <w:szCs w:val="18"/>
              </w:rPr>
              <w:t xml:space="preserve"> 4</w:t>
            </w:r>
          </w:p>
        </w:tc>
        <w:tc>
          <w:tcPr>
            <w:tcW w:w="1692" w:type="dxa"/>
            <w:tcBorders>
              <w:top w:val="single" w:sz="4" w:space="0" w:color="auto"/>
              <w:left w:val="single" w:sz="4" w:space="0" w:color="auto"/>
              <w:bottom w:val="single" w:sz="4" w:space="0" w:color="auto"/>
              <w:right w:val="single" w:sz="4" w:space="0" w:color="auto"/>
            </w:tcBorders>
            <w:hideMark/>
          </w:tcPr>
          <w:p w14:paraId="2A0F7654" w14:textId="77777777" w:rsidR="0062220E" w:rsidRPr="0062220E" w:rsidRDefault="0062220E" w:rsidP="0062220E">
            <w:pPr>
              <w:spacing w:after="0" w:line="240" w:lineRule="auto"/>
              <w:jc w:val="both"/>
              <w:rPr>
                <w:rFonts w:cs="Arial"/>
                <w:sz w:val="18"/>
                <w:szCs w:val="18"/>
              </w:rPr>
            </w:pPr>
            <w:r w:rsidRPr="0062220E">
              <w:rPr>
                <w:rFonts w:cs="Arial"/>
                <w:sz w:val="18"/>
                <w:szCs w:val="18"/>
              </w:rPr>
              <w:t>4</w:t>
            </w:r>
          </w:p>
        </w:tc>
      </w:tr>
      <w:tr w:rsidR="0062220E" w:rsidRPr="0062220E" w14:paraId="17446EF2" w14:textId="77777777" w:rsidTr="00E35DB8">
        <w:tc>
          <w:tcPr>
            <w:tcW w:w="1847" w:type="dxa"/>
            <w:tcBorders>
              <w:top w:val="single" w:sz="4" w:space="0" w:color="auto"/>
              <w:left w:val="single" w:sz="4" w:space="0" w:color="auto"/>
              <w:bottom w:val="single" w:sz="4" w:space="0" w:color="auto"/>
              <w:right w:val="single" w:sz="4" w:space="0" w:color="auto"/>
            </w:tcBorders>
            <w:hideMark/>
          </w:tcPr>
          <w:p w14:paraId="30B8F315" w14:textId="77777777" w:rsidR="0062220E" w:rsidRPr="0062220E" w:rsidRDefault="0062220E" w:rsidP="0062220E">
            <w:pPr>
              <w:spacing w:after="0" w:line="240" w:lineRule="auto"/>
              <w:jc w:val="both"/>
              <w:rPr>
                <w:rFonts w:cs="Arial"/>
                <w:sz w:val="18"/>
                <w:szCs w:val="18"/>
              </w:rPr>
            </w:pPr>
            <w:r w:rsidRPr="0062220E">
              <w:rPr>
                <w:rFonts w:cs="Arial"/>
                <w:sz w:val="18"/>
                <w:szCs w:val="18"/>
              </w:rPr>
              <w:t>Sexto  grado</w:t>
            </w:r>
          </w:p>
        </w:tc>
        <w:tc>
          <w:tcPr>
            <w:tcW w:w="1547" w:type="dxa"/>
            <w:tcBorders>
              <w:top w:val="single" w:sz="4" w:space="0" w:color="auto"/>
              <w:left w:val="single" w:sz="4" w:space="0" w:color="auto"/>
              <w:bottom w:val="single" w:sz="4" w:space="0" w:color="auto"/>
              <w:right w:val="single" w:sz="4" w:space="0" w:color="auto"/>
            </w:tcBorders>
          </w:tcPr>
          <w:p w14:paraId="42523370" w14:textId="77777777" w:rsidR="0062220E" w:rsidRPr="0062220E" w:rsidRDefault="0062220E" w:rsidP="0062220E">
            <w:pPr>
              <w:spacing w:after="0" w:line="240" w:lineRule="auto"/>
              <w:jc w:val="both"/>
              <w:rPr>
                <w:rFonts w:cs="Arial"/>
                <w:sz w:val="18"/>
                <w:szCs w:val="18"/>
              </w:rPr>
            </w:pPr>
          </w:p>
        </w:tc>
        <w:tc>
          <w:tcPr>
            <w:tcW w:w="1821" w:type="dxa"/>
            <w:tcBorders>
              <w:top w:val="single" w:sz="4" w:space="0" w:color="auto"/>
              <w:left w:val="single" w:sz="4" w:space="0" w:color="auto"/>
              <w:bottom w:val="single" w:sz="4" w:space="0" w:color="auto"/>
              <w:right w:val="single" w:sz="4" w:space="0" w:color="auto"/>
            </w:tcBorders>
            <w:hideMark/>
          </w:tcPr>
          <w:p w14:paraId="668C1C1D" w14:textId="77777777" w:rsidR="0062220E" w:rsidRPr="0062220E" w:rsidRDefault="0062220E" w:rsidP="0062220E">
            <w:pPr>
              <w:spacing w:after="0" w:line="240" w:lineRule="auto"/>
              <w:jc w:val="both"/>
              <w:rPr>
                <w:rFonts w:cs="Arial"/>
                <w:sz w:val="18"/>
                <w:szCs w:val="18"/>
              </w:rPr>
            </w:pPr>
            <w:r w:rsidRPr="0062220E">
              <w:rPr>
                <w:rFonts w:cs="Arial"/>
                <w:sz w:val="18"/>
                <w:szCs w:val="18"/>
              </w:rPr>
              <w:t>8</w:t>
            </w:r>
          </w:p>
        </w:tc>
        <w:tc>
          <w:tcPr>
            <w:tcW w:w="1779" w:type="dxa"/>
            <w:tcBorders>
              <w:top w:val="single" w:sz="4" w:space="0" w:color="auto"/>
              <w:left w:val="single" w:sz="4" w:space="0" w:color="auto"/>
              <w:bottom w:val="single" w:sz="4" w:space="0" w:color="auto"/>
              <w:right w:val="single" w:sz="4" w:space="0" w:color="auto"/>
            </w:tcBorders>
            <w:hideMark/>
          </w:tcPr>
          <w:p w14:paraId="281F68DE" w14:textId="77777777" w:rsidR="0062220E" w:rsidRPr="0062220E" w:rsidRDefault="0062220E" w:rsidP="0062220E">
            <w:pPr>
              <w:spacing w:after="0" w:line="240" w:lineRule="auto"/>
              <w:ind w:left="59"/>
              <w:jc w:val="both"/>
              <w:rPr>
                <w:rFonts w:cs="Arial"/>
                <w:sz w:val="18"/>
                <w:szCs w:val="18"/>
              </w:rPr>
            </w:pPr>
            <w:r w:rsidRPr="0062220E">
              <w:rPr>
                <w:rFonts w:cs="Arial"/>
                <w:sz w:val="18"/>
                <w:szCs w:val="18"/>
              </w:rPr>
              <w:t xml:space="preserve"> 4</w:t>
            </w:r>
          </w:p>
        </w:tc>
        <w:tc>
          <w:tcPr>
            <w:tcW w:w="1692" w:type="dxa"/>
            <w:tcBorders>
              <w:top w:val="single" w:sz="4" w:space="0" w:color="auto"/>
              <w:left w:val="single" w:sz="4" w:space="0" w:color="auto"/>
              <w:bottom w:val="single" w:sz="4" w:space="0" w:color="auto"/>
              <w:right w:val="single" w:sz="4" w:space="0" w:color="auto"/>
            </w:tcBorders>
            <w:hideMark/>
          </w:tcPr>
          <w:p w14:paraId="5806C871" w14:textId="77777777" w:rsidR="0062220E" w:rsidRPr="0062220E" w:rsidRDefault="0062220E" w:rsidP="0062220E">
            <w:pPr>
              <w:spacing w:after="0" w:line="240" w:lineRule="auto"/>
              <w:jc w:val="both"/>
              <w:rPr>
                <w:rFonts w:cs="Arial"/>
                <w:sz w:val="18"/>
                <w:szCs w:val="18"/>
              </w:rPr>
            </w:pPr>
            <w:r w:rsidRPr="0062220E">
              <w:rPr>
                <w:rFonts w:cs="Arial"/>
                <w:sz w:val="18"/>
                <w:szCs w:val="18"/>
              </w:rPr>
              <w:t>4</w:t>
            </w:r>
          </w:p>
        </w:tc>
      </w:tr>
    </w:tbl>
    <w:p w14:paraId="3760EFDD" w14:textId="77777777" w:rsidR="0062220E" w:rsidRPr="0062220E" w:rsidRDefault="0062220E" w:rsidP="0062220E">
      <w:pPr>
        <w:spacing w:after="200" w:line="360" w:lineRule="auto"/>
        <w:ind w:left="426" w:firstLine="141"/>
        <w:jc w:val="both"/>
        <w:rPr>
          <w:rFonts w:cs="Arial"/>
          <w:sz w:val="18"/>
          <w:szCs w:val="18"/>
        </w:rPr>
      </w:pPr>
    </w:p>
    <w:p w14:paraId="1CDEC2BC" w14:textId="77777777" w:rsidR="0062220E" w:rsidRPr="0062220E" w:rsidRDefault="0062220E" w:rsidP="0062220E">
      <w:pPr>
        <w:spacing w:after="200" w:line="240" w:lineRule="auto"/>
        <w:ind w:left="142" w:firstLine="992"/>
        <w:jc w:val="both"/>
        <w:rPr>
          <w:rFonts w:cs="Arial"/>
          <w:i/>
          <w:iCs/>
          <w:color w:val="44546A" w:themeColor="text2"/>
          <w:sz w:val="18"/>
          <w:szCs w:val="18"/>
        </w:rPr>
      </w:pPr>
      <w:r w:rsidRPr="0062220E">
        <w:rPr>
          <w:rFonts w:cs="Arial"/>
          <w:i/>
          <w:iCs/>
          <w:color w:val="44546A" w:themeColor="text2"/>
          <w:sz w:val="18"/>
          <w:szCs w:val="18"/>
        </w:rPr>
        <w:t xml:space="preserve">Cuadro </w:t>
      </w:r>
      <w:r w:rsidRPr="0062220E">
        <w:rPr>
          <w:rFonts w:cs="Arial"/>
          <w:i/>
          <w:iCs/>
          <w:color w:val="44546A" w:themeColor="text2"/>
          <w:sz w:val="18"/>
          <w:szCs w:val="18"/>
        </w:rPr>
        <w:fldChar w:fldCharType="begin"/>
      </w:r>
      <w:r w:rsidRPr="0062220E">
        <w:rPr>
          <w:rFonts w:cs="Arial"/>
          <w:i/>
          <w:iCs/>
          <w:color w:val="44546A" w:themeColor="text2"/>
          <w:sz w:val="18"/>
          <w:szCs w:val="18"/>
        </w:rPr>
        <w:instrText xml:space="preserve"> SEQ Cuadro \* ARABIC </w:instrText>
      </w:r>
      <w:r w:rsidRPr="0062220E">
        <w:rPr>
          <w:rFonts w:cs="Arial"/>
          <w:i/>
          <w:iCs/>
          <w:color w:val="44546A" w:themeColor="text2"/>
          <w:sz w:val="18"/>
          <w:szCs w:val="18"/>
        </w:rPr>
        <w:fldChar w:fldCharType="separate"/>
      </w:r>
      <w:r w:rsidRPr="0062220E">
        <w:rPr>
          <w:rFonts w:cs="Arial"/>
          <w:i/>
          <w:iCs/>
          <w:noProof/>
          <w:color w:val="44546A" w:themeColor="text2"/>
          <w:sz w:val="18"/>
          <w:szCs w:val="18"/>
        </w:rPr>
        <w:t>9</w:t>
      </w:r>
      <w:r w:rsidRPr="0062220E">
        <w:rPr>
          <w:rFonts w:cs="Arial"/>
          <w:i/>
          <w:iCs/>
          <w:color w:val="44546A" w:themeColor="text2"/>
          <w:sz w:val="18"/>
          <w:szCs w:val="18"/>
        </w:rPr>
        <w:fldChar w:fldCharType="end"/>
      </w:r>
      <w:r w:rsidRPr="0062220E">
        <w:rPr>
          <w:rFonts w:cs="Arial"/>
          <w:i/>
          <w:iCs/>
          <w:color w:val="44546A" w:themeColor="text2"/>
          <w:sz w:val="18"/>
          <w:szCs w:val="18"/>
        </w:rPr>
        <w:t xml:space="preserve">      Docentes  y personal  administrativo</w:t>
      </w:r>
    </w:p>
    <w:tbl>
      <w:tblPr>
        <w:tblW w:w="0" w:type="auto"/>
        <w:tblInd w:w="426" w:type="dxa"/>
        <w:tblLook w:val="04A0" w:firstRow="1" w:lastRow="0" w:firstColumn="1" w:lastColumn="0" w:noHBand="0" w:noVBand="1"/>
      </w:tblPr>
      <w:tblGrid>
        <w:gridCol w:w="4179"/>
        <w:gridCol w:w="4223"/>
      </w:tblGrid>
      <w:tr w:rsidR="0062220E" w:rsidRPr="0062220E" w14:paraId="6F351C83" w14:textId="77777777" w:rsidTr="00E35DB8">
        <w:tc>
          <w:tcPr>
            <w:tcW w:w="4414" w:type="dxa"/>
            <w:tcBorders>
              <w:top w:val="single" w:sz="4" w:space="0" w:color="auto"/>
              <w:left w:val="single" w:sz="4" w:space="0" w:color="auto"/>
              <w:bottom w:val="single" w:sz="4" w:space="0" w:color="auto"/>
              <w:right w:val="single" w:sz="4" w:space="0" w:color="auto"/>
            </w:tcBorders>
            <w:shd w:val="clear" w:color="auto" w:fill="92D050"/>
            <w:hideMark/>
          </w:tcPr>
          <w:p w14:paraId="28E16AC8" w14:textId="77777777" w:rsidR="0062220E" w:rsidRPr="0062220E" w:rsidRDefault="0062220E" w:rsidP="0062220E">
            <w:pPr>
              <w:spacing w:after="0" w:line="240" w:lineRule="auto"/>
              <w:jc w:val="both"/>
              <w:rPr>
                <w:rFonts w:cs="Arial"/>
                <w:sz w:val="18"/>
                <w:szCs w:val="18"/>
              </w:rPr>
            </w:pPr>
            <w:r w:rsidRPr="0062220E">
              <w:rPr>
                <w:rFonts w:cs="Arial"/>
                <w:sz w:val="18"/>
                <w:szCs w:val="18"/>
              </w:rPr>
              <w:t>Especialidades</w:t>
            </w:r>
          </w:p>
        </w:tc>
        <w:tc>
          <w:tcPr>
            <w:tcW w:w="4414" w:type="dxa"/>
            <w:tcBorders>
              <w:top w:val="single" w:sz="4" w:space="0" w:color="auto"/>
              <w:left w:val="single" w:sz="4" w:space="0" w:color="auto"/>
              <w:bottom w:val="single" w:sz="4" w:space="0" w:color="auto"/>
              <w:right w:val="single" w:sz="4" w:space="0" w:color="auto"/>
            </w:tcBorders>
            <w:shd w:val="clear" w:color="auto" w:fill="92D050"/>
            <w:hideMark/>
          </w:tcPr>
          <w:p w14:paraId="6ACA553E" w14:textId="77777777" w:rsidR="0062220E" w:rsidRPr="0062220E" w:rsidRDefault="0062220E" w:rsidP="0062220E">
            <w:pPr>
              <w:spacing w:after="0" w:line="240" w:lineRule="auto"/>
              <w:jc w:val="both"/>
              <w:rPr>
                <w:rFonts w:cs="Arial"/>
                <w:sz w:val="18"/>
                <w:szCs w:val="18"/>
              </w:rPr>
            </w:pPr>
            <w:r w:rsidRPr="0062220E">
              <w:rPr>
                <w:rFonts w:cs="Arial"/>
                <w:sz w:val="18"/>
                <w:szCs w:val="18"/>
              </w:rPr>
              <w:t xml:space="preserve">  Docentes /y  o  personal administrativo/obreros</w:t>
            </w:r>
          </w:p>
        </w:tc>
      </w:tr>
      <w:tr w:rsidR="0062220E" w:rsidRPr="0062220E" w14:paraId="312DACF1"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6393CA7E" w14:textId="77777777" w:rsidR="0062220E" w:rsidRPr="0062220E" w:rsidRDefault="0062220E" w:rsidP="0062220E">
            <w:pPr>
              <w:spacing w:after="0" w:line="240" w:lineRule="auto"/>
              <w:jc w:val="both"/>
              <w:rPr>
                <w:rFonts w:cs="Arial"/>
                <w:sz w:val="18"/>
                <w:szCs w:val="18"/>
              </w:rPr>
            </w:pPr>
            <w:r w:rsidRPr="0062220E">
              <w:rPr>
                <w:rFonts w:cs="Arial"/>
                <w:sz w:val="18"/>
                <w:szCs w:val="18"/>
              </w:rPr>
              <w:t>Manualidades</w:t>
            </w:r>
          </w:p>
        </w:tc>
        <w:tc>
          <w:tcPr>
            <w:tcW w:w="4414" w:type="dxa"/>
            <w:tcBorders>
              <w:top w:val="single" w:sz="4" w:space="0" w:color="auto"/>
              <w:left w:val="single" w:sz="4" w:space="0" w:color="auto"/>
              <w:bottom w:val="single" w:sz="4" w:space="0" w:color="auto"/>
              <w:right w:val="single" w:sz="4" w:space="0" w:color="auto"/>
            </w:tcBorders>
            <w:hideMark/>
          </w:tcPr>
          <w:p w14:paraId="37CC3C2F"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 xml:space="preserve"> 1</w:t>
            </w:r>
          </w:p>
        </w:tc>
      </w:tr>
      <w:tr w:rsidR="0062220E" w:rsidRPr="0062220E" w14:paraId="1859E56D"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40507989" w14:textId="77777777" w:rsidR="0062220E" w:rsidRPr="0062220E" w:rsidRDefault="0062220E" w:rsidP="0062220E">
            <w:pPr>
              <w:spacing w:after="0" w:line="240" w:lineRule="auto"/>
              <w:jc w:val="both"/>
              <w:rPr>
                <w:rFonts w:cs="Arial"/>
                <w:sz w:val="18"/>
                <w:szCs w:val="18"/>
              </w:rPr>
            </w:pPr>
            <w:r w:rsidRPr="0062220E">
              <w:rPr>
                <w:rFonts w:cs="Arial"/>
                <w:sz w:val="18"/>
                <w:szCs w:val="18"/>
              </w:rPr>
              <w:t>Educación Física</w:t>
            </w:r>
          </w:p>
        </w:tc>
        <w:tc>
          <w:tcPr>
            <w:tcW w:w="4414" w:type="dxa"/>
            <w:tcBorders>
              <w:top w:val="single" w:sz="4" w:space="0" w:color="auto"/>
              <w:left w:val="single" w:sz="4" w:space="0" w:color="auto"/>
              <w:bottom w:val="single" w:sz="4" w:space="0" w:color="auto"/>
              <w:right w:val="single" w:sz="4" w:space="0" w:color="auto"/>
            </w:tcBorders>
            <w:hideMark/>
          </w:tcPr>
          <w:p w14:paraId="6A534A65"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 xml:space="preserve"> 2</w:t>
            </w:r>
          </w:p>
        </w:tc>
      </w:tr>
      <w:tr w:rsidR="0062220E" w:rsidRPr="0062220E" w14:paraId="7F4DA6E8"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4BC34D2E" w14:textId="77777777" w:rsidR="0062220E" w:rsidRPr="0062220E" w:rsidRDefault="0062220E" w:rsidP="0062220E">
            <w:pPr>
              <w:spacing w:after="0" w:line="240" w:lineRule="auto"/>
              <w:jc w:val="both"/>
              <w:rPr>
                <w:rFonts w:cs="Arial"/>
                <w:sz w:val="18"/>
                <w:szCs w:val="18"/>
              </w:rPr>
            </w:pPr>
            <w:r w:rsidRPr="0062220E">
              <w:rPr>
                <w:rFonts w:cs="Arial"/>
                <w:sz w:val="18"/>
                <w:szCs w:val="18"/>
              </w:rPr>
              <w:t>Deportes</w:t>
            </w:r>
          </w:p>
        </w:tc>
        <w:tc>
          <w:tcPr>
            <w:tcW w:w="4414" w:type="dxa"/>
            <w:tcBorders>
              <w:top w:val="single" w:sz="4" w:space="0" w:color="auto"/>
              <w:left w:val="single" w:sz="4" w:space="0" w:color="auto"/>
              <w:bottom w:val="single" w:sz="4" w:space="0" w:color="auto"/>
              <w:right w:val="single" w:sz="4" w:space="0" w:color="auto"/>
            </w:tcBorders>
            <w:hideMark/>
          </w:tcPr>
          <w:p w14:paraId="1E74BB99"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 xml:space="preserve"> 2</w:t>
            </w:r>
          </w:p>
        </w:tc>
      </w:tr>
      <w:tr w:rsidR="0062220E" w:rsidRPr="0062220E" w14:paraId="4988319B"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610919AD" w14:textId="77777777" w:rsidR="0062220E" w:rsidRPr="0062220E" w:rsidRDefault="0062220E" w:rsidP="0062220E">
            <w:pPr>
              <w:spacing w:after="0" w:line="240" w:lineRule="auto"/>
              <w:jc w:val="both"/>
              <w:rPr>
                <w:rFonts w:cs="Arial"/>
                <w:sz w:val="18"/>
                <w:szCs w:val="18"/>
              </w:rPr>
            </w:pPr>
            <w:r w:rsidRPr="0062220E">
              <w:rPr>
                <w:rFonts w:cs="Arial"/>
                <w:sz w:val="18"/>
                <w:szCs w:val="18"/>
              </w:rPr>
              <w:t>Música</w:t>
            </w:r>
          </w:p>
        </w:tc>
        <w:tc>
          <w:tcPr>
            <w:tcW w:w="4414" w:type="dxa"/>
            <w:tcBorders>
              <w:top w:val="single" w:sz="4" w:space="0" w:color="auto"/>
              <w:left w:val="single" w:sz="4" w:space="0" w:color="auto"/>
              <w:bottom w:val="single" w:sz="4" w:space="0" w:color="auto"/>
              <w:right w:val="single" w:sz="4" w:space="0" w:color="auto"/>
            </w:tcBorders>
            <w:hideMark/>
          </w:tcPr>
          <w:p w14:paraId="352AE461"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1</w:t>
            </w:r>
          </w:p>
        </w:tc>
      </w:tr>
      <w:tr w:rsidR="0062220E" w:rsidRPr="0062220E" w14:paraId="15971031"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08E3F562" w14:textId="77777777" w:rsidR="0062220E" w:rsidRPr="0062220E" w:rsidRDefault="0062220E" w:rsidP="0062220E">
            <w:pPr>
              <w:spacing w:after="0" w:line="240" w:lineRule="auto"/>
              <w:jc w:val="both"/>
              <w:rPr>
                <w:rFonts w:cs="Arial"/>
                <w:sz w:val="18"/>
                <w:szCs w:val="18"/>
              </w:rPr>
            </w:pPr>
            <w:r w:rsidRPr="0062220E">
              <w:rPr>
                <w:rFonts w:cs="Arial"/>
                <w:sz w:val="18"/>
                <w:szCs w:val="18"/>
              </w:rPr>
              <w:t xml:space="preserve">Orientador </w:t>
            </w:r>
          </w:p>
        </w:tc>
        <w:tc>
          <w:tcPr>
            <w:tcW w:w="4414" w:type="dxa"/>
            <w:tcBorders>
              <w:top w:val="single" w:sz="4" w:space="0" w:color="auto"/>
              <w:left w:val="single" w:sz="4" w:space="0" w:color="auto"/>
              <w:bottom w:val="single" w:sz="4" w:space="0" w:color="auto"/>
              <w:right w:val="single" w:sz="4" w:space="0" w:color="auto"/>
            </w:tcBorders>
            <w:hideMark/>
          </w:tcPr>
          <w:p w14:paraId="2C495D8F"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1</w:t>
            </w:r>
          </w:p>
        </w:tc>
      </w:tr>
      <w:tr w:rsidR="0062220E" w:rsidRPr="0062220E" w14:paraId="7B59DDEC"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5F54E816" w14:textId="77777777" w:rsidR="0062220E" w:rsidRPr="0062220E" w:rsidRDefault="0062220E" w:rsidP="0062220E">
            <w:pPr>
              <w:spacing w:after="0" w:line="240" w:lineRule="auto"/>
              <w:jc w:val="both"/>
              <w:rPr>
                <w:rFonts w:cs="Arial"/>
                <w:sz w:val="18"/>
                <w:szCs w:val="18"/>
              </w:rPr>
            </w:pPr>
            <w:r w:rsidRPr="0062220E">
              <w:rPr>
                <w:rFonts w:cs="Arial"/>
                <w:sz w:val="18"/>
                <w:szCs w:val="18"/>
              </w:rPr>
              <w:t xml:space="preserve">Bibliotecólogo </w:t>
            </w:r>
          </w:p>
        </w:tc>
        <w:tc>
          <w:tcPr>
            <w:tcW w:w="4414" w:type="dxa"/>
            <w:tcBorders>
              <w:top w:val="single" w:sz="4" w:space="0" w:color="auto"/>
              <w:left w:val="single" w:sz="4" w:space="0" w:color="auto"/>
              <w:bottom w:val="single" w:sz="4" w:space="0" w:color="auto"/>
              <w:right w:val="single" w:sz="4" w:space="0" w:color="auto"/>
            </w:tcBorders>
            <w:hideMark/>
          </w:tcPr>
          <w:p w14:paraId="57588E59"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1</w:t>
            </w:r>
          </w:p>
        </w:tc>
      </w:tr>
      <w:tr w:rsidR="0062220E" w:rsidRPr="0062220E" w14:paraId="5D86AA9B"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41A38EA9" w14:textId="77777777" w:rsidR="0062220E" w:rsidRPr="0062220E" w:rsidRDefault="0062220E" w:rsidP="0062220E">
            <w:pPr>
              <w:spacing w:after="0" w:line="240" w:lineRule="auto"/>
              <w:jc w:val="both"/>
              <w:rPr>
                <w:rFonts w:cs="Arial"/>
                <w:sz w:val="18"/>
                <w:szCs w:val="18"/>
              </w:rPr>
            </w:pPr>
            <w:r w:rsidRPr="0062220E">
              <w:rPr>
                <w:rFonts w:cs="Arial"/>
                <w:sz w:val="18"/>
                <w:szCs w:val="18"/>
              </w:rPr>
              <w:t>Recursos para  el aprendizaje</w:t>
            </w:r>
          </w:p>
        </w:tc>
        <w:tc>
          <w:tcPr>
            <w:tcW w:w="4414" w:type="dxa"/>
            <w:tcBorders>
              <w:top w:val="single" w:sz="4" w:space="0" w:color="auto"/>
              <w:left w:val="single" w:sz="4" w:space="0" w:color="auto"/>
              <w:bottom w:val="single" w:sz="4" w:space="0" w:color="auto"/>
              <w:right w:val="single" w:sz="4" w:space="0" w:color="auto"/>
            </w:tcBorders>
            <w:hideMark/>
          </w:tcPr>
          <w:p w14:paraId="3AA4C0D6"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1</w:t>
            </w:r>
          </w:p>
        </w:tc>
      </w:tr>
      <w:tr w:rsidR="0062220E" w:rsidRPr="0062220E" w14:paraId="1CC9EAE0"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124BE67C" w14:textId="77777777" w:rsidR="0062220E" w:rsidRPr="0062220E" w:rsidRDefault="0062220E" w:rsidP="0062220E">
            <w:pPr>
              <w:spacing w:after="0" w:line="240" w:lineRule="auto"/>
              <w:jc w:val="both"/>
              <w:rPr>
                <w:rFonts w:cs="Arial"/>
                <w:sz w:val="18"/>
                <w:szCs w:val="18"/>
              </w:rPr>
            </w:pPr>
            <w:r w:rsidRPr="0062220E">
              <w:rPr>
                <w:rFonts w:cs="Arial"/>
                <w:sz w:val="18"/>
                <w:szCs w:val="18"/>
              </w:rPr>
              <w:t>Pediatra</w:t>
            </w:r>
          </w:p>
        </w:tc>
        <w:tc>
          <w:tcPr>
            <w:tcW w:w="4414" w:type="dxa"/>
            <w:tcBorders>
              <w:top w:val="single" w:sz="4" w:space="0" w:color="auto"/>
              <w:left w:val="single" w:sz="4" w:space="0" w:color="auto"/>
              <w:bottom w:val="single" w:sz="4" w:space="0" w:color="auto"/>
              <w:right w:val="single" w:sz="4" w:space="0" w:color="auto"/>
            </w:tcBorders>
            <w:hideMark/>
          </w:tcPr>
          <w:p w14:paraId="04D5E54A"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1</w:t>
            </w:r>
          </w:p>
        </w:tc>
      </w:tr>
      <w:tr w:rsidR="0062220E" w:rsidRPr="0062220E" w14:paraId="59BE17CA"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0944668D" w14:textId="77777777" w:rsidR="0062220E" w:rsidRPr="0062220E" w:rsidRDefault="0062220E" w:rsidP="0062220E">
            <w:pPr>
              <w:spacing w:after="0" w:line="240" w:lineRule="auto"/>
              <w:jc w:val="both"/>
              <w:rPr>
                <w:rFonts w:cs="Arial"/>
                <w:sz w:val="18"/>
                <w:szCs w:val="18"/>
              </w:rPr>
            </w:pPr>
            <w:r w:rsidRPr="0062220E">
              <w:rPr>
                <w:rFonts w:cs="Arial"/>
                <w:sz w:val="18"/>
                <w:szCs w:val="18"/>
              </w:rPr>
              <w:t>Odontólogo</w:t>
            </w:r>
          </w:p>
        </w:tc>
        <w:tc>
          <w:tcPr>
            <w:tcW w:w="4414" w:type="dxa"/>
            <w:tcBorders>
              <w:top w:val="single" w:sz="4" w:space="0" w:color="auto"/>
              <w:left w:val="single" w:sz="4" w:space="0" w:color="auto"/>
              <w:bottom w:val="single" w:sz="4" w:space="0" w:color="auto"/>
              <w:right w:val="single" w:sz="4" w:space="0" w:color="auto"/>
            </w:tcBorders>
            <w:hideMark/>
          </w:tcPr>
          <w:p w14:paraId="201ED42A"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 xml:space="preserve"> 1</w:t>
            </w:r>
          </w:p>
        </w:tc>
      </w:tr>
      <w:tr w:rsidR="0062220E" w:rsidRPr="0062220E" w14:paraId="38BE3266"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6CA373A0" w14:textId="77777777" w:rsidR="0062220E" w:rsidRPr="0062220E" w:rsidRDefault="0062220E" w:rsidP="0062220E">
            <w:pPr>
              <w:spacing w:after="0" w:line="240" w:lineRule="auto"/>
              <w:jc w:val="both"/>
              <w:rPr>
                <w:rFonts w:cs="Arial"/>
                <w:sz w:val="18"/>
                <w:szCs w:val="18"/>
              </w:rPr>
            </w:pPr>
            <w:r w:rsidRPr="0062220E">
              <w:rPr>
                <w:rFonts w:cs="Arial"/>
                <w:sz w:val="18"/>
                <w:szCs w:val="18"/>
              </w:rPr>
              <w:t>Servicio  social  /enfermera</w:t>
            </w:r>
          </w:p>
        </w:tc>
        <w:tc>
          <w:tcPr>
            <w:tcW w:w="4414" w:type="dxa"/>
            <w:tcBorders>
              <w:top w:val="single" w:sz="4" w:space="0" w:color="auto"/>
              <w:left w:val="single" w:sz="4" w:space="0" w:color="auto"/>
              <w:bottom w:val="single" w:sz="4" w:space="0" w:color="auto"/>
              <w:right w:val="single" w:sz="4" w:space="0" w:color="auto"/>
            </w:tcBorders>
            <w:hideMark/>
          </w:tcPr>
          <w:p w14:paraId="5597B9C2"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1</w:t>
            </w:r>
          </w:p>
        </w:tc>
      </w:tr>
      <w:tr w:rsidR="0062220E" w:rsidRPr="0062220E" w14:paraId="2DA5987D"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73A0549C" w14:textId="77777777" w:rsidR="0062220E" w:rsidRPr="0062220E" w:rsidRDefault="0062220E" w:rsidP="0062220E">
            <w:pPr>
              <w:spacing w:after="0" w:line="240" w:lineRule="auto"/>
              <w:jc w:val="both"/>
              <w:rPr>
                <w:rFonts w:cs="Arial"/>
                <w:sz w:val="18"/>
                <w:szCs w:val="18"/>
              </w:rPr>
            </w:pPr>
            <w:r w:rsidRPr="0062220E">
              <w:rPr>
                <w:rFonts w:cs="Arial"/>
                <w:sz w:val="18"/>
                <w:szCs w:val="18"/>
              </w:rPr>
              <w:t xml:space="preserve">Cantina  escolar </w:t>
            </w:r>
          </w:p>
        </w:tc>
        <w:tc>
          <w:tcPr>
            <w:tcW w:w="4414" w:type="dxa"/>
            <w:tcBorders>
              <w:top w:val="single" w:sz="4" w:space="0" w:color="auto"/>
              <w:left w:val="single" w:sz="4" w:space="0" w:color="auto"/>
              <w:bottom w:val="single" w:sz="4" w:space="0" w:color="auto"/>
              <w:right w:val="single" w:sz="4" w:space="0" w:color="auto"/>
            </w:tcBorders>
            <w:hideMark/>
          </w:tcPr>
          <w:p w14:paraId="68DAD18A"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3</w:t>
            </w:r>
          </w:p>
        </w:tc>
      </w:tr>
      <w:tr w:rsidR="0062220E" w:rsidRPr="0062220E" w14:paraId="2E528C93"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44D7C8D4" w14:textId="77777777" w:rsidR="0062220E" w:rsidRPr="0062220E" w:rsidRDefault="0062220E" w:rsidP="0062220E">
            <w:pPr>
              <w:spacing w:after="0" w:line="240" w:lineRule="auto"/>
              <w:jc w:val="both"/>
              <w:rPr>
                <w:rFonts w:cs="Arial"/>
                <w:sz w:val="18"/>
                <w:szCs w:val="18"/>
              </w:rPr>
            </w:pPr>
            <w:r w:rsidRPr="0062220E">
              <w:rPr>
                <w:rFonts w:cs="Arial"/>
                <w:sz w:val="18"/>
                <w:szCs w:val="18"/>
              </w:rPr>
              <w:t>Cuerpo  secretarial</w:t>
            </w:r>
          </w:p>
        </w:tc>
        <w:tc>
          <w:tcPr>
            <w:tcW w:w="4414" w:type="dxa"/>
            <w:tcBorders>
              <w:top w:val="single" w:sz="4" w:space="0" w:color="auto"/>
              <w:left w:val="single" w:sz="4" w:space="0" w:color="auto"/>
              <w:bottom w:val="single" w:sz="4" w:space="0" w:color="auto"/>
              <w:right w:val="single" w:sz="4" w:space="0" w:color="auto"/>
            </w:tcBorders>
            <w:hideMark/>
          </w:tcPr>
          <w:p w14:paraId="2540498E"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2</w:t>
            </w:r>
          </w:p>
        </w:tc>
      </w:tr>
      <w:tr w:rsidR="0062220E" w:rsidRPr="0062220E" w14:paraId="25CE8DC7" w14:textId="77777777" w:rsidTr="00E35DB8">
        <w:tc>
          <w:tcPr>
            <w:tcW w:w="4414" w:type="dxa"/>
            <w:tcBorders>
              <w:top w:val="single" w:sz="4" w:space="0" w:color="auto"/>
              <w:left w:val="single" w:sz="4" w:space="0" w:color="auto"/>
              <w:bottom w:val="single" w:sz="4" w:space="0" w:color="auto"/>
              <w:right w:val="single" w:sz="4" w:space="0" w:color="auto"/>
            </w:tcBorders>
            <w:hideMark/>
          </w:tcPr>
          <w:p w14:paraId="2FE7C1E3" w14:textId="77777777" w:rsidR="0062220E" w:rsidRPr="0062220E" w:rsidRDefault="0062220E" w:rsidP="0062220E">
            <w:pPr>
              <w:spacing w:after="0" w:line="240" w:lineRule="auto"/>
              <w:jc w:val="both"/>
              <w:rPr>
                <w:rFonts w:cs="Arial"/>
                <w:sz w:val="18"/>
                <w:szCs w:val="18"/>
              </w:rPr>
            </w:pPr>
            <w:r w:rsidRPr="0062220E">
              <w:rPr>
                <w:rFonts w:cs="Arial"/>
                <w:sz w:val="18"/>
                <w:szCs w:val="18"/>
              </w:rPr>
              <w:t xml:space="preserve">Obreros  </w:t>
            </w:r>
          </w:p>
        </w:tc>
        <w:tc>
          <w:tcPr>
            <w:tcW w:w="4414" w:type="dxa"/>
            <w:tcBorders>
              <w:top w:val="single" w:sz="4" w:space="0" w:color="auto"/>
              <w:left w:val="single" w:sz="4" w:space="0" w:color="auto"/>
              <w:bottom w:val="single" w:sz="4" w:space="0" w:color="auto"/>
              <w:right w:val="single" w:sz="4" w:space="0" w:color="auto"/>
            </w:tcBorders>
            <w:hideMark/>
          </w:tcPr>
          <w:p w14:paraId="6905FD2D" w14:textId="77777777" w:rsidR="0062220E" w:rsidRPr="0062220E" w:rsidRDefault="0062220E" w:rsidP="0062220E">
            <w:pPr>
              <w:spacing w:after="0" w:line="240" w:lineRule="auto"/>
              <w:ind w:left="-78" w:firstLine="78"/>
              <w:jc w:val="both"/>
              <w:rPr>
                <w:rFonts w:cs="Arial"/>
                <w:sz w:val="18"/>
                <w:szCs w:val="18"/>
              </w:rPr>
            </w:pPr>
            <w:r w:rsidRPr="0062220E">
              <w:rPr>
                <w:rFonts w:cs="Arial"/>
                <w:sz w:val="18"/>
                <w:szCs w:val="18"/>
              </w:rPr>
              <w:t>5</w:t>
            </w:r>
          </w:p>
        </w:tc>
      </w:tr>
      <w:tr w:rsidR="0062220E" w:rsidRPr="0062220E" w14:paraId="4CC7E39A" w14:textId="77777777" w:rsidTr="00E35DB8">
        <w:tc>
          <w:tcPr>
            <w:tcW w:w="4414" w:type="dxa"/>
            <w:tcBorders>
              <w:top w:val="single" w:sz="4" w:space="0" w:color="auto"/>
              <w:left w:val="single" w:sz="4" w:space="0" w:color="auto"/>
              <w:bottom w:val="single" w:sz="4" w:space="0" w:color="auto"/>
              <w:right w:val="single" w:sz="4" w:space="0" w:color="auto"/>
            </w:tcBorders>
          </w:tcPr>
          <w:p w14:paraId="0021CA63" w14:textId="77777777" w:rsidR="0062220E" w:rsidRPr="0062220E" w:rsidRDefault="0062220E" w:rsidP="0062220E">
            <w:pPr>
              <w:spacing w:after="0" w:line="240" w:lineRule="auto"/>
              <w:jc w:val="both"/>
              <w:rPr>
                <w:rFonts w:cs="Arial"/>
                <w:sz w:val="18"/>
                <w:szCs w:val="18"/>
              </w:rPr>
            </w:pPr>
          </w:p>
        </w:tc>
        <w:tc>
          <w:tcPr>
            <w:tcW w:w="4414" w:type="dxa"/>
            <w:tcBorders>
              <w:top w:val="single" w:sz="4" w:space="0" w:color="auto"/>
              <w:left w:val="single" w:sz="4" w:space="0" w:color="auto"/>
              <w:bottom w:val="single" w:sz="4" w:space="0" w:color="auto"/>
              <w:right w:val="single" w:sz="4" w:space="0" w:color="auto"/>
            </w:tcBorders>
          </w:tcPr>
          <w:p w14:paraId="2B5DE932" w14:textId="77777777" w:rsidR="0062220E" w:rsidRPr="0062220E" w:rsidRDefault="0062220E" w:rsidP="0062220E">
            <w:pPr>
              <w:spacing w:after="0" w:line="240" w:lineRule="auto"/>
              <w:ind w:left="-78" w:firstLine="78"/>
              <w:jc w:val="both"/>
              <w:rPr>
                <w:rFonts w:cs="Arial"/>
                <w:sz w:val="18"/>
                <w:szCs w:val="18"/>
              </w:rPr>
            </w:pPr>
          </w:p>
        </w:tc>
      </w:tr>
    </w:tbl>
    <w:p w14:paraId="2B737B44" w14:textId="77777777" w:rsidR="0062220E" w:rsidRPr="0062220E" w:rsidRDefault="0062220E" w:rsidP="0062220E">
      <w:pPr>
        <w:keepNext/>
        <w:keepLines/>
        <w:spacing w:before="240" w:after="0" w:line="360" w:lineRule="auto"/>
        <w:jc w:val="both"/>
        <w:outlineLvl w:val="0"/>
        <w:rPr>
          <w:rFonts w:cs="Arial"/>
          <w:sz w:val="18"/>
          <w:szCs w:val="18"/>
        </w:rPr>
      </w:pPr>
    </w:p>
    <w:p w14:paraId="084C9DE6"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Los tres primeros  años   en esta  institución  atendí a: 4°, luego, 5° Y posteriormente en sexto grado.</w:t>
      </w:r>
    </w:p>
    <w:p w14:paraId="7E522AE3" w14:textId="70957EED" w:rsidR="0062220E" w:rsidRPr="0062220E" w:rsidRDefault="0062220E" w:rsidP="0062220E">
      <w:pPr>
        <w:shd w:val="clear" w:color="auto" w:fill="DEEAF6" w:themeFill="accent5" w:themeFillTint="33"/>
        <w:spacing w:after="0" w:line="36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lastRenderedPageBreak/>
        <w:t xml:space="preserve">Me llamó poderosamente  la  atención nuevamente  que  siendo  una escuela  de raíces  experimentales   y  de las llamadas </w:t>
      </w:r>
      <w:r w:rsidR="0075348E" w:rsidRPr="0062220E">
        <w:rPr>
          <w:rFonts w:ascii="NEWTIMES" w:eastAsia="Times New Roman" w:hAnsi="NEWTIMES" w:cs="Arial"/>
          <w:sz w:val="24"/>
          <w:szCs w:val="24"/>
          <w:lang w:eastAsia="es-VE"/>
        </w:rPr>
        <w:t>escuela</w:t>
      </w:r>
      <w:r w:rsidRPr="0062220E">
        <w:rPr>
          <w:rFonts w:ascii="NEWTIMES" w:eastAsia="Times New Roman" w:hAnsi="NEWTIMES" w:cs="Arial"/>
          <w:sz w:val="24"/>
          <w:szCs w:val="24"/>
          <w:lang w:eastAsia="es-VE"/>
        </w:rPr>
        <w:t xml:space="preserve">  nueva, no  tuviera  el autogobierno escolar  y  que   la planificación del trabajo  escolar   descansara  en cada  grado  y no  como política  escolar  de toda la institución.</w:t>
      </w:r>
    </w:p>
    <w:p w14:paraId="3144385B" w14:textId="77777777" w:rsidR="0062220E" w:rsidRPr="0062220E" w:rsidRDefault="0062220E" w:rsidP="0062220E">
      <w:pPr>
        <w:shd w:val="clear" w:color="auto" w:fill="DEEAF6" w:themeFill="accent5" w:themeFillTint="33"/>
        <w:spacing w:after="0" w:line="36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Manifesté  mi  inquietud  sobre la  falta del autogobierno y una excelente docente  la  señora  Josefa de Marcano  me informó que estaba organizado  dicha  actividad  y me alegré  mucho.  Así  que  nombró la Comisión electoral y  se organizaron las  elecciones.  </w:t>
      </w:r>
    </w:p>
    <w:p w14:paraId="2132D87F"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r w:rsidRPr="0062220E">
        <w:rPr>
          <w:rFonts w:asciiTheme="majorHAnsi" w:eastAsia="Times New Roman" w:hAnsiTheme="majorHAnsi" w:cstheme="majorBidi"/>
          <w:b/>
          <w:bCs/>
          <w:sz w:val="26"/>
          <w:szCs w:val="26"/>
          <w:lang w:eastAsia="es-VE"/>
        </w:rPr>
        <w:t>Aquí  ocurrió  algo  bien interesante.</w:t>
      </w:r>
    </w:p>
    <w:p w14:paraId="36A84705" w14:textId="77777777" w:rsidR="0062220E" w:rsidRPr="0062220E" w:rsidRDefault="0062220E" w:rsidP="0062220E">
      <w:pPr>
        <w:shd w:val="clear" w:color="auto" w:fill="DEEAF6" w:themeFill="accent5" w:themeFillTint="33"/>
        <w:spacing w:after="0" w:line="360" w:lineRule="auto"/>
        <w:ind w:left="567" w:firstLine="567"/>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Uno  de los profesores  de Educación Física  y Deportes Polo Galindo, muy querido  entre los docentes y  el cual había  sido  muy buen atleta, estaba  presentando problemas  de  salud al extremo de depender  de una silla  de ruedas. Ese día  se supo la noticia de que  fatalmente  tomo la decisión de subir a la azotea  de su edifico  y  lanzarse desde allí. Dicha  trágica noticia cundió en la  escuela  y por un momento los maestros  nos presentamos a la  dirección  dejamos  de estar  en la  mesa  de votación del turno de la mañana. En la  tarde  se celebrarían las  votaciones  y  el  contaje de votos. Ganando el alumno  del turno de la mañana y  fue  proclamado. Pero  cuando se comparó la cantidad  de votantes  con los votantes, se observó  el  fraude y  se  despojó del supuesto  triunfo. Fue  interesante, pues dio pies  a decir lo que ello  significaba. Hecho  esto  el Consejo electoral dio  el triunfo al alumno del turno de la tarde. No sé  si hubo  toma  de posesión, nunca la vi. Nuca  volví a ver  ninguna  otra  actividad  de  esta naturaleza.</w:t>
      </w:r>
    </w:p>
    <w:p w14:paraId="70B95E35" w14:textId="77777777" w:rsidR="0062220E" w:rsidRPr="0062220E" w:rsidRDefault="0062220E" w:rsidP="0062220E">
      <w:pPr>
        <w:shd w:val="clear" w:color="auto" w:fill="DEEAF6" w:themeFill="accent5" w:themeFillTint="33"/>
        <w:spacing w:after="0" w:line="240" w:lineRule="auto"/>
        <w:ind w:left="567" w:firstLine="567"/>
        <w:jc w:val="both"/>
        <w:rPr>
          <w:rFonts w:ascii="NEWTIMES" w:eastAsia="Times New Roman" w:hAnsi="NEWTIMES" w:cs="Arial"/>
          <w:sz w:val="24"/>
          <w:szCs w:val="24"/>
          <w:lang w:eastAsia="es-VE"/>
        </w:rPr>
      </w:pPr>
    </w:p>
    <w:p w14:paraId="12601DD4"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b/>
          <w:bCs/>
          <w:sz w:val="32"/>
          <w:szCs w:val="32"/>
        </w:rPr>
      </w:pPr>
      <w:bookmarkStart w:id="118" w:name="_Toc105768054"/>
      <w:bookmarkStart w:id="119" w:name="_Toc104908745"/>
      <w:bookmarkStart w:id="120" w:name="_Toc138873466"/>
      <w:r w:rsidRPr="0062220E">
        <w:rPr>
          <w:rFonts w:asciiTheme="majorHAnsi" w:eastAsiaTheme="majorEastAsia" w:hAnsiTheme="majorHAnsi" w:cstheme="majorBidi"/>
          <w:b/>
          <w:bCs/>
          <w:sz w:val="32"/>
          <w:szCs w:val="32"/>
        </w:rPr>
        <w:t>Mi  experiencia  en  este  Grupo escolar trabajando  con áreas de aprendizaje.</w:t>
      </w:r>
      <w:bookmarkEnd w:id="118"/>
      <w:bookmarkEnd w:id="119"/>
      <w:bookmarkEnd w:id="120"/>
      <w:r w:rsidRPr="0062220E">
        <w:rPr>
          <w:rFonts w:asciiTheme="majorHAnsi" w:eastAsiaTheme="majorEastAsia" w:hAnsiTheme="majorHAnsi" w:cstheme="majorBidi"/>
          <w:b/>
          <w:bCs/>
          <w:sz w:val="32"/>
          <w:szCs w:val="32"/>
        </w:rPr>
        <w:t>70/73 (mi experiencia)</w:t>
      </w:r>
    </w:p>
    <w:p w14:paraId="0C650A30" w14:textId="77777777" w:rsidR="0062220E" w:rsidRPr="0062220E" w:rsidRDefault="0062220E" w:rsidP="0062220E">
      <w:pPr>
        <w:spacing w:after="200" w:line="360" w:lineRule="auto"/>
        <w:ind w:left="426" w:firstLine="141"/>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Para  la  década  de los   setenta  el Ministerio  de  Educación  introduce  a dicho  grupo  en una  nueva  experiencia  y  se la  hace saber  al personal  directivo a  través  del  supervisor  de la  zona  Prof. Hipólito  Daza P. Se  empezaría  por los  sextos  grados  y  debería  continuar  hacia  quintos  grados. La  coordinadora sería la  profesora  Romelia  </w:t>
      </w:r>
      <w:r w:rsidRPr="0062220E">
        <w:rPr>
          <w:rFonts w:ascii="NEWTIMES" w:eastAsia="Times New Roman" w:hAnsi="NEWTIMES" w:cs="Arial"/>
          <w:sz w:val="24"/>
          <w:szCs w:val="24"/>
          <w:lang w:eastAsia="es-VE"/>
        </w:rPr>
        <w:lastRenderedPageBreak/>
        <w:t>de Bastardo, subdirectora, quien recibiría la información a transmitir  a los  docentes  involucrados.</w:t>
      </w:r>
    </w:p>
    <w:p w14:paraId="1B448172" w14:textId="2E2A2F07" w:rsidR="0062220E" w:rsidRPr="0062220E" w:rsidRDefault="0062220E" w:rsidP="0062220E">
      <w:pPr>
        <w:spacing w:after="200" w:line="360" w:lineRule="auto"/>
        <w:ind w:left="426" w:firstLine="141"/>
        <w:jc w:val="both"/>
        <w:rPr>
          <w:rFonts w:ascii="NEWTIMES" w:eastAsia="Times New Roman" w:hAnsi="NEWTIMES" w:cs="Arial"/>
          <w:sz w:val="24"/>
          <w:szCs w:val="24"/>
          <w:lang w:eastAsia="es-VE"/>
        </w:rPr>
      </w:pPr>
      <w:r w:rsidRPr="0062220E">
        <w:rPr>
          <w:rFonts w:ascii="NEWTIMES" w:eastAsia="Times New Roman" w:hAnsi="NEWTIMES" w:cs="Arial"/>
          <w:sz w:val="24"/>
          <w:szCs w:val="24"/>
          <w:lang w:eastAsia="es-VE"/>
        </w:rPr>
        <w:t xml:space="preserve">Pienso  que  ha  sido la experiencia más  fructífera  de mi  vida   docente. No porque  no haya  seguido  insistiendo  en hacer  cosas novedosas  sino precisamente por lo que  un grupo de jóvenes  maestras  pudimos  ejercer  nuestra  docencia  con toda libertad  sin que  ello significara   alejarse  de los  reglamentos, leyes  y diseño curricular. Nos  dieron autonomía  para la  organización administrativa de   la experiencia. Podíamos  alterar </w:t>
      </w:r>
      <w:r w:rsidR="0075348E" w:rsidRPr="0062220E">
        <w:rPr>
          <w:rFonts w:ascii="NEWTIMES" w:eastAsia="Times New Roman" w:hAnsi="NEWTIMES" w:cs="Arial"/>
          <w:sz w:val="24"/>
          <w:szCs w:val="24"/>
          <w:lang w:eastAsia="es-VE"/>
        </w:rPr>
        <w:t>las  secuencias</w:t>
      </w:r>
      <w:r w:rsidRPr="0062220E">
        <w:rPr>
          <w:rFonts w:ascii="NEWTIMES" w:eastAsia="Times New Roman" w:hAnsi="NEWTIMES" w:cs="Arial"/>
          <w:sz w:val="24"/>
          <w:szCs w:val="24"/>
          <w:lang w:eastAsia="es-VE"/>
        </w:rPr>
        <w:t xml:space="preserve">  del programa. Clasificar a los alumnos, administrar la  evaluación. Trabajar con  los padres. Preparar materiales y horarios. No  puedo  decir  si  fue lo mejor. Estas  experiencias  no se  improvisan.</w:t>
      </w:r>
    </w:p>
    <w:p w14:paraId="2E26BA1F"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21" w:name="_Toc105768055"/>
      <w:bookmarkStart w:id="122" w:name="_Toc104908746"/>
      <w:bookmarkStart w:id="123" w:name="_Toc138873467"/>
      <w:r w:rsidRPr="0062220E">
        <w:rPr>
          <w:rFonts w:asciiTheme="majorHAnsi" w:eastAsiaTheme="majorEastAsia" w:hAnsiTheme="majorHAnsi" w:cstheme="majorBidi"/>
          <w:b/>
          <w:bCs/>
          <w:sz w:val="26"/>
          <w:szCs w:val="26"/>
        </w:rPr>
        <w:t>ENSEÑAR  POR  ÁREAS D E APRENDIZAJE.</w:t>
      </w:r>
      <w:bookmarkEnd w:id="121"/>
      <w:bookmarkEnd w:id="122"/>
      <w:bookmarkEnd w:id="123"/>
    </w:p>
    <w:p w14:paraId="1EBF0A96"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Para  este  momento la maestra  Ana  de Colmenares era bibliotecóloga  y  economista, por  razones  que   no voy a señalar  la  directora  del momento  Sra.   Sofía  de Rivas  la  mandó a  dirigir la biblioteca, cosa  que la maestra   Ana  aceptó  con gusto. Demás  está  decir  que fue  una excelente profesional  y  apoyo  para los nuevos maestros  que  trabajaríamos  en la  experiencia.</w:t>
      </w:r>
    </w:p>
    <w:p w14:paraId="2205CF5F" w14:textId="77777777" w:rsidR="0062220E" w:rsidRPr="0062220E" w:rsidRDefault="0062220E" w:rsidP="0062220E">
      <w:pPr>
        <w:spacing w:after="200" w:line="360" w:lineRule="auto"/>
        <w:ind w:left="425" w:firstLine="142"/>
        <w:jc w:val="both"/>
        <w:rPr>
          <w:rFonts w:ascii="Times New Roman" w:hAnsi="Times New Roman" w:cs="Times New Roman"/>
          <w:sz w:val="24"/>
          <w:szCs w:val="24"/>
        </w:rPr>
      </w:pPr>
      <w:r w:rsidRPr="0062220E">
        <w:rPr>
          <w:rFonts w:ascii="Times New Roman" w:hAnsi="Times New Roman" w:cs="Times New Roman"/>
          <w:sz w:val="24"/>
          <w:szCs w:val="24"/>
        </w:rPr>
        <w:t>_En primer  lugar maestras  con edades  comprendidas entre  19  y  26 años</w:t>
      </w:r>
    </w:p>
    <w:p w14:paraId="53F12FCD" w14:textId="77777777" w:rsidR="0062220E" w:rsidRPr="0062220E" w:rsidRDefault="0062220E" w:rsidP="0062220E">
      <w:pPr>
        <w:numPr>
          <w:ilvl w:val="0"/>
          <w:numId w:val="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_Salvo la  de   22  y 26  años  las otras  dos  recién graduadas, pero estudiando a nivel universitario.</w:t>
      </w:r>
    </w:p>
    <w:p w14:paraId="66C39F77" w14:textId="77777777" w:rsidR="0062220E" w:rsidRPr="0062220E" w:rsidRDefault="0062220E" w:rsidP="0062220E">
      <w:pPr>
        <w:numPr>
          <w:ilvl w:val="0"/>
          <w:numId w:val="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_La  subdirectora  estudiaba  educación en la  universidad, no  sé  si culminó.</w:t>
      </w:r>
    </w:p>
    <w:p w14:paraId="79C989D2" w14:textId="77777777" w:rsidR="0062220E" w:rsidRPr="0062220E" w:rsidRDefault="0062220E" w:rsidP="0062220E">
      <w:pPr>
        <w:numPr>
          <w:ilvl w:val="0"/>
          <w:numId w:val="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No  teníamos    experiencia  previa  en  trabajos  experimentales.</w:t>
      </w:r>
    </w:p>
    <w:p w14:paraId="43B92537" w14:textId="77777777" w:rsidR="0062220E" w:rsidRPr="0062220E" w:rsidRDefault="0062220E" w:rsidP="0062220E">
      <w:pPr>
        <w:numPr>
          <w:ilvl w:val="0"/>
          <w:numId w:val="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Zenaida  Vivas. Recién graduada  venía  de hacer  suplencias  en primer  grado. Estudiante de Economía.</w:t>
      </w:r>
    </w:p>
    <w:p w14:paraId="30D5866C" w14:textId="77777777" w:rsidR="0062220E" w:rsidRPr="0062220E" w:rsidRDefault="0062220E" w:rsidP="0062220E">
      <w:pPr>
        <w:numPr>
          <w:ilvl w:val="0"/>
          <w:numId w:val="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Idalia  Cornieles  tres años de graduada de maestra</w:t>
      </w:r>
      <w:r w:rsidRPr="0062220E">
        <w:rPr>
          <w:rFonts w:ascii="Times New Roman" w:hAnsi="Times New Roman" w:cs="Times New Roman"/>
          <w:sz w:val="24"/>
          <w:szCs w:val="24"/>
          <w:vertAlign w:val="superscript"/>
        </w:rPr>
        <w:footnoteReference w:id="46"/>
      </w:r>
      <w:r w:rsidRPr="0062220E">
        <w:rPr>
          <w:rFonts w:ascii="Times New Roman" w:hAnsi="Times New Roman" w:cs="Times New Roman"/>
          <w:sz w:val="24"/>
          <w:szCs w:val="24"/>
        </w:rPr>
        <w:t xml:space="preserve">  Estudiante de la licenciatura  en Educación</w:t>
      </w:r>
    </w:p>
    <w:p w14:paraId="0A92B61A" w14:textId="77777777" w:rsidR="0062220E" w:rsidRPr="0062220E" w:rsidRDefault="0062220E" w:rsidP="0062220E">
      <w:pPr>
        <w:numPr>
          <w:ilvl w:val="0"/>
          <w:numId w:val="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Magaly  de Daes   con  seis  o  siete años de graduada  de maestra,  venía  de trabajar  en una institución privada,</w:t>
      </w:r>
    </w:p>
    <w:p w14:paraId="3960C742" w14:textId="77777777" w:rsidR="0062220E" w:rsidRPr="0062220E" w:rsidRDefault="0062220E" w:rsidP="0062220E">
      <w:pPr>
        <w:numPr>
          <w:ilvl w:val="0"/>
          <w:numId w:val="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lastRenderedPageBreak/>
        <w:t>Lilian Rosales de  Lavado   con  unos  10 años de experiencia  y  venía  de trabajar  en la Escuela  experimental,</w:t>
      </w:r>
    </w:p>
    <w:p w14:paraId="50C8F136" w14:textId="77777777" w:rsidR="0062220E" w:rsidRPr="0062220E" w:rsidRDefault="0062220E" w:rsidP="0062220E">
      <w:pPr>
        <w:numPr>
          <w:ilvl w:val="0"/>
          <w:numId w:val="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Ana  de Colmenares (alumna de escuela  experimental,  maestra de   grado,  bibliotecóloga  y economista).</w:t>
      </w:r>
    </w:p>
    <w:p w14:paraId="47DA9456" w14:textId="77777777" w:rsidR="0062220E" w:rsidRPr="0062220E" w:rsidRDefault="0062220E" w:rsidP="0062220E">
      <w:pPr>
        <w:numPr>
          <w:ilvl w:val="0"/>
          <w:numId w:val="1"/>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Coordinador a  Sra. Romelia  de Bastardo.  Subdirectora,  coordinadora de los quintos  y sextos  grados   sin experiencia  en estas escuelas.</w:t>
      </w:r>
    </w:p>
    <w:p w14:paraId="27797A6A" w14:textId="77777777" w:rsidR="0062220E" w:rsidRPr="0062220E" w:rsidRDefault="0062220E" w:rsidP="0062220E">
      <w:pPr>
        <w:spacing w:after="200" w:line="360" w:lineRule="auto"/>
        <w:ind w:left="426" w:firstLine="141"/>
        <w:jc w:val="both"/>
        <w:rPr>
          <w:rFonts w:ascii="Times New Roman" w:hAnsi="Times New Roman" w:cs="Times New Roman"/>
          <w:b/>
          <w:sz w:val="24"/>
          <w:szCs w:val="24"/>
        </w:rPr>
      </w:pPr>
      <w:r w:rsidRPr="0062220E">
        <w:rPr>
          <w:rFonts w:ascii="Times New Roman" w:hAnsi="Times New Roman" w:cs="Times New Roman"/>
          <w:b/>
          <w:sz w:val="24"/>
          <w:szCs w:val="24"/>
        </w:rPr>
        <w:t>Área</w:t>
      </w:r>
    </w:p>
    <w:p w14:paraId="7A59FFCF"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b/>
          <w:sz w:val="24"/>
          <w:szCs w:val="24"/>
        </w:rPr>
        <w:t xml:space="preserve">Las áreas  serían: </w:t>
      </w:r>
      <w:r w:rsidRPr="0062220E">
        <w:rPr>
          <w:rFonts w:ascii="Times New Roman" w:hAnsi="Times New Roman" w:cs="Times New Roman"/>
          <w:sz w:val="24"/>
          <w:szCs w:val="24"/>
        </w:rPr>
        <w:t>Lengua, Matemática, Ciencias  Naturales, Ciencias  Sociales.</w:t>
      </w:r>
    </w:p>
    <w:p w14:paraId="69B79717"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Hubo  que  tomar  algunas  decisiones  tales  como:</w:t>
      </w:r>
    </w:p>
    <w:p w14:paraId="432C46F7"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 Aceptar la propuesta   del Ministerio.</w:t>
      </w:r>
    </w:p>
    <w:p w14:paraId="14AB4401"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2.- Determinar  cómo dirigirían la  experiencia   y  cómo sería la  supervisión,</w:t>
      </w:r>
    </w:p>
    <w:p w14:paraId="095C9EC7"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3.-Determinar  las  ayudadas didácticas, administrativas  y  pedagógicas.</w:t>
      </w:r>
    </w:p>
    <w:p w14:paraId="4143E58D"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4.- Establecer  horas  de planificación del trabajo,</w:t>
      </w:r>
    </w:p>
    <w:p w14:paraId="64CA20F8"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5.- Establecer  la metódica  de trabajo</w:t>
      </w:r>
    </w:p>
    <w:p w14:paraId="395FC6A0"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6.- Limitaciones   de la experiencia</w:t>
      </w:r>
    </w:p>
    <w:p w14:paraId="2A53BD9F"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7.-Formas de evaluación</w:t>
      </w:r>
    </w:p>
    <w:p w14:paraId="699E39E7"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8. Autonomía  de los docentes</w:t>
      </w:r>
    </w:p>
    <w:p w14:paraId="76203525"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9.- Relaciones  con el Ministerio  y  con los padres.</w:t>
      </w:r>
    </w:p>
    <w:p w14:paraId="4CA3D1AA"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10.- Distribución de las  áreas, horarios, relación con los otros  ambientes  de aprendizaje (música, deportes, educación  física y manualidades)</w:t>
      </w:r>
    </w:p>
    <w:p w14:paraId="43AF3F19"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11.- Relación con la  Sociedad de padres  y maestros.</w:t>
      </w:r>
    </w:p>
    <w:p w14:paraId="351481D7"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12.- Autonomía  con respecto al programa.</w:t>
      </w:r>
    </w:p>
    <w:p w14:paraId="6EC5F430"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13.- Autonomía  para  clasificar a los alumnos.</w:t>
      </w:r>
    </w:p>
    <w:p w14:paraId="3B35C289"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14. Posibilidad de evaluar  la  experiencia  haciendo seguimiento a los  alumnos.</w:t>
      </w:r>
    </w:p>
    <w:p w14:paraId="1874C73B"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lastRenderedPageBreak/>
        <w:t xml:space="preserve">15.-Posibilidad  de corregir  dificultades  </w:t>
      </w:r>
    </w:p>
    <w:p w14:paraId="530BE485" w14:textId="2DB72CB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 xml:space="preserve">16.- Informar  </w:t>
      </w:r>
      <w:r w:rsidR="00602A7D" w:rsidRPr="0062220E">
        <w:rPr>
          <w:rFonts w:ascii="Times New Roman" w:hAnsi="Times New Roman" w:cs="Times New Roman"/>
          <w:sz w:val="24"/>
          <w:szCs w:val="24"/>
        </w:rPr>
        <w:t>periódicamente</w:t>
      </w:r>
      <w:r w:rsidRPr="0062220E">
        <w:rPr>
          <w:rFonts w:ascii="Times New Roman" w:hAnsi="Times New Roman" w:cs="Times New Roman"/>
          <w:sz w:val="24"/>
          <w:szCs w:val="24"/>
        </w:rPr>
        <w:t xml:space="preserve">  sobre la  experiencia</w:t>
      </w:r>
    </w:p>
    <w:p w14:paraId="0A4AA41A"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24" w:name="_Toc105768056"/>
      <w:bookmarkStart w:id="125" w:name="_Toc104908747"/>
      <w:bookmarkStart w:id="126" w:name="_Toc138873468"/>
      <w:r w:rsidRPr="0062220E">
        <w:rPr>
          <w:rFonts w:asciiTheme="majorHAnsi" w:eastAsiaTheme="majorEastAsia" w:hAnsiTheme="majorHAnsi" w:cstheme="majorBidi"/>
          <w:b/>
          <w:bCs/>
          <w:sz w:val="26"/>
          <w:szCs w:val="26"/>
        </w:rPr>
        <w:t>Acuerdos</w:t>
      </w:r>
      <w:bookmarkEnd w:id="124"/>
      <w:bookmarkEnd w:id="125"/>
      <w:bookmarkEnd w:id="126"/>
    </w:p>
    <w:p w14:paraId="6C862E7E"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heme="minorHAnsi" w:hAnsiTheme="minorHAnsi"/>
        </w:rPr>
        <w:t>1.-</w:t>
      </w:r>
      <w:r w:rsidRPr="0062220E">
        <w:rPr>
          <w:rFonts w:ascii="Times New Roman" w:hAnsi="Times New Roman" w:cs="Times New Roman"/>
          <w:sz w:val="24"/>
          <w:szCs w:val="24"/>
        </w:rPr>
        <w:t>En  cuanto aceptar la  propuesta del Ministerio  no le vimos  ningún problema  siempre  y  cuando pudiéramos  contar con ayuda  pedagógica  y didáctica, y nos permitieran opinar  sobre el proceso  y que éste   no fuese impuesto .</w:t>
      </w:r>
      <w:r w:rsidRPr="0062220E">
        <w:rPr>
          <w:rFonts w:ascii="Times New Roman" w:hAnsi="Times New Roman" w:cs="Times New Roman"/>
          <w:sz w:val="24"/>
          <w:szCs w:val="24"/>
        </w:rPr>
        <w:footnoteReference w:id="47"/>
      </w:r>
    </w:p>
    <w:p w14:paraId="72B288B0"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heme="minorHAnsi" w:hAnsiTheme="minorHAnsi"/>
        </w:rPr>
        <w:t xml:space="preserve">2.- </w:t>
      </w:r>
      <w:r w:rsidRPr="0062220E">
        <w:rPr>
          <w:rFonts w:ascii="Times New Roman" w:hAnsi="Times New Roman" w:cs="Times New Roman"/>
          <w:sz w:val="24"/>
          <w:szCs w:val="24"/>
        </w:rPr>
        <w:t>Tendríamos ayuda del Ministerio en tanto:</w:t>
      </w:r>
    </w:p>
    <w:p w14:paraId="4632BDF3"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 xml:space="preserve">  2.1  Contar  con los equipos del Centro  Audiovisual del Ministerio de  Educación</w:t>
      </w:r>
    </w:p>
    <w:p w14:paraId="23ADF06A" w14:textId="77777777" w:rsidR="0062220E" w:rsidRPr="0062220E" w:rsidRDefault="0062220E" w:rsidP="0062220E">
      <w:pPr>
        <w:spacing w:after="200" w:line="360" w:lineRule="auto"/>
        <w:ind w:left="993" w:hanging="426"/>
        <w:jc w:val="both"/>
        <w:rPr>
          <w:rFonts w:ascii="Times New Roman" w:hAnsi="Times New Roman" w:cs="Times New Roman"/>
          <w:sz w:val="24"/>
          <w:szCs w:val="24"/>
        </w:rPr>
      </w:pPr>
      <w:r w:rsidRPr="0062220E">
        <w:rPr>
          <w:rFonts w:ascii="Times New Roman" w:hAnsi="Times New Roman" w:cs="Times New Roman"/>
          <w:sz w:val="24"/>
          <w:szCs w:val="24"/>
        </w:rPr>
        <w:t>2.2  El Ministerio enviaría  un profesor  para el área  de matemáticas con el cual podíamos     consultar.</w:t>
      </w:r>
      <w:r w:rsidRPr="0062220E">
        <w:rPr>
          <w:rFonts w:ascii="Times New Roman" w:hAnsi="Times New Roman" w:cs="Times New Roman"/>
          <w:sz w:val="24"/>
          <w:szCs w:val="24"/>
          <w:vertAlign w:val="superscript"/>
        </w:rPr>
        <w:footnoteReference w:id="48"/>
      </w:r>
    </w:p>
    <w:p w14:paraId="62ECE3E1" w14:textId="77777777" w:rsidR="0062220E" w:rsidRPr="0062220E" w:rsidRDefault="0062220E" w:rsidP="0062220E">
      <w:pPr>
        <w:spacing w:after="200" w:line="360" w:lineRule="auto"/>
        <w:ind w:left="993" w:hanging="426"/>
        <w:jc w:val="both"/>
        <w:rPr>
          <w:rFonts w:ascii="Times New Roman" w:hAnsi="Times New Roman" w:cs="Times New Roman"/>
          <w:sz w:val="24"/>
          <w:szCs w:val="24"/>
        </w:rPr>
      </w:pPr>
      <w:r w:rsidRPr="0062220E">
        <w:rPr>
          <w:rFonts w:ascii="Times New Roman" w:hAnsi="Times New Roman" w:cs="Times New Roman"/>
          <w:sz w:val="24"/>
          <w:szCs w:val="24"/>
        </w:rPr>
        <w:t>2.3  El Ministerio  daría   asesoramiento  a la  Subdirectora  Coordinadora.</w:t>
      </w:r>
    </w:p>
    <w:p w14:paraId="34EF129E"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2.4  Tendríamos  el apoyo  del Supervisor de la Zona y  de la orientadora  escolar  de la  zona.</w:t>
      </w:r>
    </w:p>
    <w:p w14:paraId="52AA161B"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2.5   Permitir  otros acuerdos  surgirían  como parte  de la  experiencia.</w:t>
      </w:r>
    </w:p>
    <w:p w14:paraId="621EFA6D"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27" w:name="_Toc105768057"/>
      <w:bookmarkStart w:id="128" w:name="_Toc104908748"/>
      <w:bookmarkStart w:id="129" w:name="_Toc138873469"/>
      <w:r w:rsidRPr="0062220E">
        <w:rPr>
          <w:rFonts w:asciiTheme="majorHAnsi" w:eastAsiaTheme="majorEastAsia" w:hAnsiTheme="majorHAnsi" w:cstheme="majorBidi"/>
          <w:b/>
          <w:bCs/>
          <w:sz w:val="26"/>
          <w:szCs w:val="26"/>
        </w:rPr>
        <w:t>Propuesta  de las maestras  para  el desarrollo del trabajo en aula</w:t>
      </w:r>
      <w:bookmarkEnd w:id="127"/>
      <w:bookmarkEnd w:id="128"/>
      <w:bookmarkEnd w:id="129"/>
    </w:p>
    <w:p w14:paraId="597A01A9"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Propuestas  de las maestras  participantes (turno  de la mañana)</w:t>
      </w:r>
    </w:p>
    <w:p w14:paraId="389E96F9"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  En  cuanto  a la distribución  de las áreas de aprendizaje las  docentes  acordamos  hacerlo  de acuerdo al  gusto  de cada  una. Así que  Lilian de Lavado  tomó Lenguaje, Zenaida Vivas de   Medina Ciencias  Sociales.  Magaly de Daes  Ciencias  Naturales y yo  Matemáticas.</w:t>
      </w:r>
    </w:p>
    <w:p w14:paraId="37129B7C"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lastRenderedPageBreak/>
        <w:t xml:space="preserve">2.- Acordamos  trabajar  con el método  de las  Unidades  de trabajo,  que  luego  fue  cambiado por el Ministerio por las llamadas UNIDADES  GENERADORAS  DE APRENDIZAJE (UGAS). </w:t>
      </w:r>
    </w:p>
    <w:p w14:paraId="5FE3B365"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3.- Planteamos  trabajar  por  Proyectos  que debían resolverse  en dos meses  y culminar  con   un foro de  discusiones  y presentación del informe del problema  resuelto, más los materiales elaborados  con sus  respectivas  instrucciones.</w:t>
      </w:r>
    </w:p>
    <w:p w14:paraId="3D66113E" w14:textId="5668F774"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 xml:space="preserve">    3.1. Partiríamos  de  un problema  que  surgiera  de las  discusiones  con los  160 alumnos  involucrados y  dicha  discusión </w:t>
      </w:r>
      <w:r w:rsidR="00602A7D">
        <w:rPr>
          <w:rFonts w:ascii="Times New Roman" w:hAnsi="Times New Roman" w:cs="Times New Roman"/>
          <w:sz w:val="24"/>
          <w:szCs w:val="24"/>
        </w:rPr>
        <w:t xml:space="preserve">lo </w:t>
      </w:r>
      <w:r w:rsidRPr="0062220E">
        <w:rPr>
          <w:rFonts w:ascii="Times New Roman" w:hAnsi="Times New Roman" w:cs="Times New Roman"/>
          <w:sz w:val="24"/>
          <w:szCs w:val="24"/>
        </w:rPr>
        <w:t xml:space="preserve"> cual  se haría  en el salón de usos  múltiples  de la  escuela  y con asistencia  de nuestros alumnos  y  cualquier persona de los padres  y representantes  que lo deseara , u otros  docentes.</w:t>
      </w:r>
    </w:p>
    <w:p w14:paraId="0FB0526A" w14:textId="77777777" w:rsidR="0062220E" w:rsidRPr="0062220E" w:rsidRDefault="0062220E" w:rsidP="0062220E">
      <w:pPr>
        <w:spacing w:after="200" w:line="360" w:lineRule="auto"/>
        <w:ind w:left="709" w:hanging="142"/>
        <w:jc w:val="both"/>
        <w:rPr>
          <w:rFonts w:ascii="Times New Roman" w:hAnsi="Times New Roman" w:cs="Times New Roman"/>
          <w:sz w:val="24"/>
          <w:szCs w:val="24"/>
        </w:rPr>
      </w:pPr>
      <w:r w:rsidRPr="0062220E">
        <w:rPr>
          <w:rFonts w:asciiTheme="minorHAnsi" w:hAnsiTheme="minorHAnsi"/>
        </w:rPr>
        <w:t xml:space="preserve">3.4 </w:t>
      </w:r>
      <w:r w:rsidRPr="0062220E">
        <w:rPr>
          <w:rFonts w:ascii="Times New Roman" w:hAnsi="Times New Roman" w:cs="Times New Roman"/>
          <w:sz w:val="24"/>
          <w:szCs w:val="24"/>
        </w:rPr>
        <w:t>Haríamos  un proyecto  de  investigación  y  en torno  a él trabajaríamos.</w:t>
      </w:r>
      <w:r w:rsidRPr="0062220E">
        <w:rPr>
          <w:rFonts w:ascii="Times New Roman" w:hAnsi="Times New Roman" w:cs="Times New Roman"/>
          <w:sz w:val="24"/>
          <w:szCs w:val="24"/>
        </w:rPr>
        <w:footnoteReference w:id="49"/>
      </w:r>
    </w:p>
    <w:p w14:paraId="7A566CA5" w14:textId="77777777" w:rsidR="0062220E" w:rsidRPr="0062220E" w:rsidRDefault="0062220E" w:rsidP="0062220E">
      <w:pPr>
        <w:spacing w:after="200" w:line="360" w:lineRule="auto"/>
        <w:ind w:left="709" w:hanging="142"/>
        <w:jc w:val="both"/>
        <w:rPr>
          <w:rFonts w:ascii="Times New Roman" w:hAnsi="Times New Roman" w:cs="Times New Roman"/>
          <w:sz w:val="24"/>
          <w:szCs w:val="24"/>
        </w:rPr>
      </w:pPr>
      <w:r w:rsidRPr="0062220E">
        <w:rPr>
          <w:rFonts w:ascii="Times New Roman" w:hAnsi="Times New Roman" w:cs="Times New Roman"/>
          <w:sz w:val="24"/>
          <w:szCs w:val="24"/>
        </w:rPr>
        <w:t>3.5 Discutiríamos  el proyecto   y de aceptarse  se ejecutaría.</w:t>
      </w:r>
      <w:r w:rsidRPr="0062220E">
        <w:rPr>
          <w:rFonts w:ascii="Times New Roman" w:hAnsi="Times New Roman" w:cs="Times New Roman"/>
          <w:sz w:val="24"/>
          <w:szCs w:val="24"/>
        </w:rPr>
        <w:footnoteReference w:id="50"/>
      </w:r>
    </w:p>
    <w:p w14:paraId="6092E25C" w14:textId="77777777" w:rsidR="0062220E" w:rsidRPr="0062220E" w:rsidRDefault="0062220E" w:rsidP="0062220E">
      <w:pPr>
        <w:spacing w:after="200" w:line="360" w:lineRule="auto"/>
        <w:ind w:left="709" w:hanging="142"/>
        <w:jc w:val="both"/>
        <w:rPr>
          <w:rFonts w:ascii="Times New Roman" w:hAnsi="Times New Roman" w:cs="Times New Roman"/>
          <w:sz w:val="24"/>
          <w:szCs w:val="24"/>
        </w:rPr>
      </w:pPr>
      <w:r w:rsidRPr="0062220E">
        <w:rPr>
          <w:rFonts w:ascii="Times New Roman" w:hAnsi="Times New Roman" w:cs="Times New Roman"/>
          <w:sz w:val="24"/>
          <w:szCs w:val="24"/>
        </w:rPr>
        <w:t>3.4 Durante  el desarrollo del proyecto  elaboraríamos  material  didáctico  que se  exhibiría  en una  exposición a  final del año escolar.</w:t>
      </w:r>
    </w:p>
    <w:p w14:paraId="7E02DD54" w14:textId="77777777" w:rsidR="0062220E" w:rsidRPr="0062220E" w:rsidRDefault="0062220E" w:rsidP="0062220E">
      <w:pPr>
        <w:spacing w:after="200" w:line="360" w:lineRule="auto"/>
        <w:ind w:left="709" w:hanging="142"/>
        <w:jc w:val="both"/>
        <w:rPr>
          <w:rFonts w:ascii="Times New Roman" w:hAnsi="Times New Roman" w:cs="Times New Roman"/>
          <w:sz w:val="24"/>
          <w:szCs w:val="24"/>
        </w:rPr>
      </w:pPr>
      <w:r w:rsidRPr="0062220E">
        <w:rPr>
          <w:rFonts w:ascii="Times New Roman" w:hAnsi="Times New Roman" w:cs="Times New Roman"/>
          <w:sz w:val="24"/>
          <w:szCs w:val="24"/>
        </w:rPr>
        <w:t>3.5  Estableceríamos  posibles necesidades: Material  didáctico, libros, mapas,   programa  escolar.</w:t>
      </w:r>
    </w:p>
    <w:p w14:paraId="4EF1CDA9" w14:textId="77777777" w:rsidR="0062220E" w:rsidRPr="0062220E" w:rsidRDefault="0062220E" w:rsidP="0062220E">
      <w:pPr>
        <w:spacing w:after="200" w:line="360" w:lineRule="auto"/>
        <w:ind w:left="709" w:hanging="142"/>
        <w:jc w:val="both"/>
        <w:rPr>
          <w:rFonts w:ascii="Times New Roman" w:hAnsi="Times New Roman" w:cs="Times New Roman"/>
          <w:sz w:val="24"/>
          <w:szCs w:val="24"/>
        </w:rPr>
      </w:pPr>
      <w:r w:rsidRPr="0062220E">
        <w:rPr>
          <w:rFonts w:ascii="Times New Roman" w:hAnsi="Times New Roman" w:cs="Times New Roman"/>
          <w:sz w:val="24"/>
          <w:szCs w:val="24"/>
        </w:rPr>
        <w:t>3.6 Planteamos trabajar   entre  tres   y  cuatro problemas   en las  unidades  de trabajo según las necesidades  del curso.</w:t>
      </w:r>
    </w:p>
    <w:p w14:paraId="2D6BA6D6"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30" w:name="_Toc105768058"/>
      <w:bookmarkStart w:id="131" w:name="_Toc104908749"/>
      <w:bookmarkStart w:id="132" w:name="_Toc138873470"/>
      <w:r w:rsidRPr="0062220E">
        <w:rPr>
          <w:rFonts w:asciiTheme="majorHAnsi" w:eastAsiaTheme="majorEastAsia" w:hAnsiTheme="majorHAnsi" w:cstheme="majorBidi"/>
          <w:b/>
          <w:bCs/>
          <w:sz w:val="26"/>
          <w:szCs w:val="26"/>
        </w:rPr>
        <w:t>En cuanto a  la planificación de las actividades de aula</w:t>
      </w:r>
      <w:bookmarkEnd w:id="130"/>
      <w:bookmarkEnd w:id="131"/>
      <w:bookmarkEnd w:id="132"/>
    </w:p>
    <w:p w14:paraId="15EC1C70" w14:textId="77777777" w:rsidR="0062220E" w:rsidRPr="0062220E" w:rsidRDefault="0062220E" w:rsidP="0062220E">
      <w:pPr>
        <w:spacing w:after="200" w:line="360" w:lineRule="auto"/>
        <w:ind w:left="709" w:hanging="142"/>
        <w:jc w:val="both"/>
        <w:rPr>
          <w:rFonts w:ascii="Times New Roman" w:hAnsi="Times New Roman" w:cs="Times New Roman"/>
          <w:sz w:val="24"/>
          <w:szCs w:val="24"/>
        </w:rPr>
      </w:pPr>
      <w:r w:rsidRPr="0062220E">
        <w:rPr>
          <w:rFonts w:ascii="Times New Roman" w:hAnsi="Times New Roman" w:cs="Times New Roman"/>
          <w:sz w:val="24"/>
          <w:szCs w:val="24"/>
        </w:rPr>
        <w:t>Una  vez  que  teníamos  distribuidas  las  primeras  actividades  surgieron varios  problemas:</w:t>
      </w:r>
    </w:p>
    <w:p w14:paraId="1E0BAD1C" w14:textId="77777777" w:rsidR="0062220E" w:rsidRPr="0062220E" w:rsidRDefault="0062220E" w:rsidP="0062220E">
      <w:pPr>
        <w:spacing w:after="200" w:line="360" w:lineRule="auto"/>
        <w:ind w:left="709" w:hanging="142"/>
        <w:jc w:val="both"/>
        <w:rPr>
          <w:rFonts w:ascii="Times New Roman" w:hAnsi="Times New Roman" w:cs="Times New Roman"/>
          <w:sz w:val="24"/>
          <w:szCs w:val="24"/>
        </w:rPr>
      </w:pPr>
      <w:r w:rsidRPr="0062220E">
        <w:rPr>
          <w:rFonts w:ascii="Times New Roman" w:hAnsi="Times New Roman" w:cs="Times New Roman"/>
          <w:sz w:val="24"/>
          <w:szCs w:val="24"/>
        </w:rPr>
        <w:lastRenderedPageBreak/>
        <w:t>_ ¿Cómo  serían las  actividades de aula?</w:t>
      </w:r>
    </w:p>
    <w:p w14:paraId="40FCDC65" w14:textId="77777777" w:rsidR="0062220E" w:rsidRPr="0062220E" w:rsidRDefault="0062220E" w:rsidP="0062220E">
      <w:pPr>
        <w:spacing w:after="200" w:line="360" w:lineRule="auto"/>
        <w:ind w:left="709"/>
        <w:jc w:val="both"/>
        <w:rPr>
          <w:rFonts w:ascii="Times New Roman" w:hAnsi="Times New Roman" w:cs="Times New Roman"/>
          <w:sz w:val="24"/>
          <w:szCs w:val="24"/>
        </w:rPr>
      </w:pPr>
      <w:r w:rsidRPr="0062220E">
        <w:rPr>
          <w:rFonts w:ascii="Times New Roman" w:hAnsi="Times New Roman" w:cs="Times New Roman"/>
          <w:sz w:val="24"/>
          <w:szCs w:val="24"/>
        </w:rPr>
        <w:t>_No queríamos  hacer  un trabajo  tipo bachillerato, eran niños  entre  11 y 14 años</w:t>
      </w:r>
      <w:r w:rsidRPr="0062220E">
        <w:rPr>
          <w:rFonts w:ascii="Times New Roman" w:hAnsi="Times New Roman" w:cs="Times New Roman"/>
          <w:sz w:val="24"/>
          <w:szCs w:val="24"/>
        </w:rPr>
        <w:footnoteReference w:id="51"/>
      </w:r>
    </w:p>
    <w:p w14:paraId="3F9FE4A2" w14:textId="77777777" w:rsidR="0062220E" w:rsidRPr="0062220E" w:rsidRDefault="0062220E" w:rsidP="0062220E">
      <w:pPr>
        <w:spacing w:after="200" w:line="360" w:lineRule="auto"/>
        <w:ind w:left="709" w:hanging="142"/>
        <w:jc w:val="both"/>
        <w:rPr>
          <w:rFonts w:ascii="Times New Roman" w:hAnsi="Times New Roman" w:cs="Times New Roman"/>
          <w:sz w:val="24"/>
          <w:szCs w:val="24"/>
        </w:rPr>
      </w:pPr>
      <w:r w:rsidRPr="0062220E">
        <w:rPr>
          <w:rFonts w:ascii="Times New Roman" w:hAnsi="Times New Roman" w:cs="Times New Roman"/>
          <w:sz w:val="24"/>
          <w:szCs w:val="24"/>
        </w:rPr>
        <w:t>Necesitábamos  integrar  el conocimiento</w:t>
      </w:r>
    </w:p>
    <w:p w14:paraId="741301CD" w14:textId="77777777" w:rsidR="0062220E" w:rsidRPr="0062220E" w:rsidRDefault="0062220E" w:rsidP="0062220E">
      <w:pPr>
        <w:spacing w:after="200" w:line="360" w:lineRule="auto"/>
        <w:ind w:left="709" w:hanging="142"/>
        <w:jc w:val="both"/>
        <w:rPr>
          <w:rFonts w:ascii="Times New Roman" w:hAnsi="Times New Roman" w:cs="Times New Roman"/>
          <w:sz w:val="24"/>
          <w:szCs w:val="24"/>
        </w:rPr>
      </w:pPr>
      <w:r w:rsidRPr="0062220E">
        <w:rPr>
          <w:rFonts w:ascii="Times New Roman" w:hAnsi="Times New Roman" w:cs="Times New Roman"/>
          <w:sz w:val="24"/>
          <w:szCs w:val="24"/>
        </w:rPr>
        <w:t>_¿La  distribución de los alumnos  debería  cambiarse?</w:t>
      </w:r>
      <w:r w:rsidRPr="0062220E">
        <w:rPr>
          <w:rFonts w:ascii="Times New Roman" w:hAnsi="Times New Roman" w:cs="Times New Roman"/>
          <w:sz w:val="24"/>
          <w:szCs w:val="24"/>
        </w:rPr>
        <w:footnoteReference w:id="52"/>
      </w:r>
    </w:p>
    <w:p w14:paraId="18390558"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33" w:name="_Toc105768059"/>
      <w:bookmarkStart w:id="134" w:name="_Toc104908750"/>
      <w:bookmarkStart w:id="135" w:name="_Toc138873471"/>
      <w:r w:rsidRPr="0062220E">
        <w:rPr>
          <w:rFonts w:asciiTheme="majorHAnsi" w:eastAsiaTheme="majorEastAsia" w:hAnsiTheme="majorHAnsi" w:cstheme="majorBidi"/>
          <w:b/>
          <w:bCs/>
          <w:sz w:val="26"/>
          <w:szCs w:val="26"/>
        </w:rPr>
        <w:t>Organización de los  contenidos</w:t>
      </w:r>
      <w:bookmarkEnd w:id="133"/>
      <w:bookmarkEnd w:id="134"/>
      <w:bookmarkEnd w:id="135"/>
    </w:p>
    <w:p w14:paraId="5E8EBBC9"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Nuestra  propuesta:</w:t>
      </w:r>
    </w:p>
    <w:p w14:paraId="24C6FE6A" w14:textId="6AA5ED5F"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1.-Integrar los  co</w:t>
      </w:r>
      <w:r w:rsidR="00602A7D">
        <w:rPr>
          <w:rFonts w:ascii="Times New Roman" w:hAnsi="Times New Roman" w:cs="Times New Roman"/>
          <w:sz w:val="24"/>
          <w:szCs w:val="24"/>
        </w:rPr>
        <w:t>nt</w:t>
      </w:r>
      <w:r w:rsidRPr="0062220E">
        <w:rPr>
          <w:rFonts w:ascii="Times New Roman" w:hAnsi="Times New Roman" w:cs="Times New Roman"/>
          <w:sz w:val="24"/>
          <w:szCs w:val="24"/>
        </w:rPr>
        <w:t>enidos  de las  diferentes  áreas  partiendo  de un núcleo problematizador.</w:t>
      </w:r>
    </w:p>
    <w:p w14:paraId="011AEDAC"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2.-Trabajaríamos  las cuatro  atendiendo a todos  los niños  a  pesar de área  donde  trabajáramos</w:t>
      </w:r>
    </w:p>
    <w:p w14:paraId="011C85B4"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 xml:space="preserve">3.- La  distribución de los  alumnos  sería de acuerdo a su7 conducta  de entrada  y  resultados  de </w:t>
      </w:r>
      <w:proofErr w:type="gramStart"/>
      <w:r w:rsidRPr="0062220E">
        <w:rPr>
          <w:rFonts w:ascii="Times New Roman" w:hAnsi="Times New Roman" w:cs="Times New Roman"/>
          <w:sz w:val="24"/>
          <w:szCs w:val="24"/>
        </w:rPr>
        <w:t>un pres</w:t>
      </w:r>
      <w:proofErr w:type="gramEnd"/>
      <w:r w:rsidRPr="0062220E">
        <w:rPr>
          <w:rFonts w:ascii="Times New Roman" w:hAnsi="Times New Roman" w:cs="Times New Roman"/>
          <w:sz w:val="24"/>
          <w:szCs w:val="24"/>
        </w:rPr>
        <w:t xml:space="preserve"> test  que  abarcaría los conocimientos d e1° a  quinto  gado.</w:t>
      </w:r>
    </w:p>
    <w:p w14:paraId="3E41EFEE"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4.- Formaríamos   grupos  de alumnos  colaboradores  para ayudar a sus  compañeros.</w:t>
      </w:r>
    </w:p>
    <w:p w14:paraId="029E62E1"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5.-. Plantearíamos  un problema  con ascendencia  en la  comunidad.</w:t>
      </w:r>
    </w:p>
    <w:p w14:paraId="1143FBB4"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lastRenderedPageBreak/>
        <w:t>Las  cuatro seccione s se  reunirían en el salón de usos  múltiples. Plantearíamos  problemas  y escogeríamos  aquellas  interrogantes  que para  resolverlas  hubiese  que  investigar  y que  involucrara todas las  asignaturas.</w:t>
      </w:r>
    </w:p>
    <w:p w14:paraId="781BD113" w14:textId="77777777" w:rsidR="0062220E" w:rsidRPr="0062220E" w:rsidRDefault="0062220E" w:rsidP="0062220E">
      <w:pPr>
        <w:spacing w:after="200" w:line="360" w:lineRule="auto"/>
        <w:ind w:left="142"/>
        <w:jc w:val="both"/>
        <w:rPr>
          <w:rFonts w:ascii="Times New Roman" w:hAnsi="Times New Roman" w:cs="Times New Roman"/>
          <w:b/>
          <w:bCs/>
          <w:sz w:val="24"/>
          <w:szCs w:val="24"/>
        </w:rPr>
      </w:pPr>
    </w:p>
    <w:p w14:paraId="5E30CEF2"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sz w:val="24"/>
          <w:szCs w:val="24"/>
        </w:rPr>
      </w:pPr>
      <w:r w:rsidRPr="0062220E">
        <w:rPr>
          <w:rFonts w:asciiTheme="majorHAnsi" w:eastAsiaTheme="majorEastAsia" w:hAnsiTheme="majorHAnsi" w:cstheme="majorBidi"/>
          <w:b/>
          <w:bCs/>
          <w:sz w:val="24"/>
          <w:szCs w:val="24"/>
        </w:rPr>
        <w:t>6.-_ Organización  del trabajo</w:t>
      </w:r>
    </w:p>
    <w:p w14:paraId="117FFC4C" w14:textId="77777777" w:rsidR="0062220E" w:rsidRPr="0062220E" w:rsidRDefault="0062220E" w:rsidP="0062220E">
      <w:pPr>
        <w:spacing w:after="200" w:line="360" w:lineRule="auto"/>
        <w:ind w:left="567" w:hanging="425"/>
        <w:jc w:val="both"/>
        <w:rPr>
          <w:rFonts w:ascii="Times New Roman" w:hAnsi="Times New Roman" w:cs="Times New Roman"/>
          <w:sz w:val="24"/>
          <w:szCs w:val="24"/>
        </w:rPr>
      </w:pPr>
      <w:r w:rsidRPr="0062220E">
        <w:rPr>
          <w:rFonts w:ascii="Times New Roman" w:hAnsi="Times New Roman" w:cs="Times New Roman"/>
          <w:sz w:val="24"/>
          <w:szCs w:val="24"/>
        </w:rPr>
        <w:t>1.- Partiendo de un eje problematizador  organizaríamos  los contenidos  del programa  para  que los contenidos  ayudaran a resolver el  problema. (El  agua  en mi parroquia. Los  servicios  sanitarios. La  comunidad  de vecinos Mi escuela  en la  comunidad; Mi responsabilidad ante  el ambiente; entre  otros)</w:t>
      </w:r>
    </w:p>
    <w:p w14:paraId="75FEB60A" w14:textId="77777777" w:rsidR="0062220E" w:rsidRPr="0062220E" w:rsidRDefault="0062220E" w:rsidP="0062220E">
      <w:pPr>
        <w:spacing w:after="200" w:line="360" w:lineRule="auto"/>
        <w:ind w:left="567" w:hanging="425"/>
        <w:jc w:val="both"/>
        <w:rPr>
          <w:rFonts w:ascii="Times New Roman" w:hAnsi="Times New Roman" w:cs="Times New Roman"/>
          <w:sz w:val="24"/>
          <w:szCs w:val="24"/>
        </w:rPr>
      </w:pPr>
      <w:r w:rsidRPr="0062220E">
        <w:rPr>
          <w:rFonts w:ascii="Times New Roman" w:hAnsi="Times New Roman" w:cs="Times New Roman"/>
          <w:sz w:val="24"/>
          <w:szCs w:val="24"/>
        </w:rPr>
        <w:t>2.- No seguiríamos  al programa  como una camisa  de fuerza</w:t>
      </w:r>
      <w:r w:rsidRPr="0062220E">
        <w:rPr>
          <w:rFonts w:ascii="Times New Roman" w:hAnsi="Times New Roman" w:cs="Times New Roman"/>
          <w:sz w:val="24"/>
          <w:szCs w:val="24"/>
          <w:vertAlign w:val="superscript"/>
        </w:rPr>
        <w:footnoteReference w:id="53"/>
      </w:r>
      <w:r w:rsidRPr="0062220E">
        <w:rPr>
          <w:rFonts w:ascii="Times New Roman" w:hAnsi="Times New Roman" w:cs="Times New Roman"/>
          <w:sz w:val="24"/>
          <w:szCs w:val="24"/>
        </w:rPr>
        <w:t xml:space="preserve"> Organizaríamos  los  contenidos  en función de resolver el problema planteado. Todas las  áreas  se  incluirían. (Inclusive lo relacionado a  aspectos de la  cultura  de  la  región estudiada)</w:t>
      </w:r>
    </w:p>
    <w:p w14:paraId="479A93F2" w14:textId="77777777" w:rsidR="0062220E" w:rsidRPr="0062220E" w:rsidRDefault="0062220E" w:rsidP="0062220E">
      <w:pPr>
        <w:spacing w:after="200" w:line="360" w:lineRule="auto"/>
        <w:ind w:left="567" w:hanging="425"/>
        <w:jc w:val="both"/>
        <w:rPr>
          <w:rFonts w:asciiTheme="minorHAnsi" w:hAnsiTheme="minorHAnsi"/>
        </w:rPr>
      </w:pPr>
      <w:r w:rsidRPr="0062220E">
        <w:rPr>
          <w:rFonts w:ascii="Times New Roman" w:hAnsi="Times New Roman" w:cs="Times New Roman"/>
          <w:sz w:val="24"/>
          <w:szCs w:val="24"/>
        </w:rPr>
        <w:t>3.- Deberían  concedernos  tiempo para planificar  en conjunto y poder integrar el conocimiento.</w:t>
      </w:r>
      <w:r w:rsidRPr="0062220E">
        <w:rPr>
          <w:rFonts w:asciiTheme="minorHAnsi" w:hAnsiTheme="minorHAnsi"/>
        </w:rPr>
        <w:t>4</w:t>
      </w:r>
    </w:p>
    <w:p w14:paraId="102A7D90" w14:textId="77777777" w:rsidR="0062220E" w:rsidRPr="0062220E" w:rsidRDefault="0062220E" w:rsidP="0062220E">
      <w:pPr>
        <w:spacing w:after="200" w:line="360" w:lineRule="auto"/>
        <w:ind w:left="567" w:hanging="425"/>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14560" behindDoc="0" locked="0" layoutInCell="1" allowOverlap="1" wp14:anchorId="7D2518C6" wp14:editId="13347106">
                <wp:simplePos x="0" y="0"/>
                <wp:positionH relativeFrom="column">
                  <wp:posOffset>1682115</wp:posOffset>
                </wp:positionH>
                <wp:positionV relativeFrom="paragraph">
                  <wp:posOffset>125730</wp:posOffset>
                </wp:positionV>
                <wp:extent cx="1847850" cy="409575"/>
                <wp:effectExtent l="0" t="0" r="19050" b="28575"/>
                <wp:wrapNone/>
                <wp:docPr id="7" name="Elipse 7"/>
                <wp:cNvGraphicFramePr/>
                <a:graphic xmlns:a="http://schemas.openxmlformats.org/drawingml/2006/main">
                  <a:graphicData uri="http://schemas.microsoft.com/office/word/2010/wordprocessingShape">
                    <wps:wsp>
                      <wps:cNvSpPr/>
                      <wps:spPr>
                        <a:xfrm>
                          <a:off x="0" y="0"/>
                          <a:ext cx="1847850" cy="409575"/>
                        </a:xfrm>
                        <a:prstGeom prst="ellipse">
                          <a:avLst/>
                        </a:prstGeom>
                        <a:solidFill>
                          <a:srgbClr val="00B050"/>
                        </a:solidFill>
                        <a:ln w="12700" cap="flat" cmpd="sng" algn="ctr">
                          <a:solidFill>
                            <a:srgbClr val="5B9BD5">
                              <a:shade val="50000"/>
                            </a:srgbClr>
                          </a:solidFill>
                          <a:prstDash val="solid"/>
                          <a:miter lim="800000"/>
                        </a:ln>
                        <a:effectLst/>
                      </wps:spPr>
                      <wps:txbx>
                        <w:txbxContent>
                          <w:p w14:paraId="5E7CC12A" w14:textId="77777777" w:rsidR="0062220E" w:rsidRDefault="0062220E" w:rsidP="0062220E">
                            <w:pPr>
                              <w:jc w:val="center"/>
                            </w:pPr>
                            <w:r>
                              <w:t>Matemática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D2518C6" id="Elipse 7" o:spid="_x0000_s1039" style="position:absolute;left:0;text-align:left;margin-left:132.45pt;margin-top:9.9pt;width:145.5pt;height:3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" fillcolor="#00b050" strokecolor="#41719c" strokeweight="1pt">
                <v:stroke joinstyle="miter"/>
                <v:textbox>
                  <w:txbxContent>
                    <w:p w14:paraId="5E7CC12A" w14:textId="77777777" w:rsidR="0062220E" w:rsidRDefault="0062220E" w:rsidP="0062220E">
                      <w:pPr>
                        <w:jc w:val="center"/>
                      </w:pPr>
                      <w:r>
                        <w:t>Matemática</w:t>
                      </w:r>
                    </w:p>
                  </w:txbxContent>
                </v:textbox>
              </v:oval>
            </w:pict>
          </mc:Fallback>
        </mc:AlternateContent>
      </w:r>
    </w:p>
    <w:p w14:paraId="491FBE33" w14:textId="77777777" w:rsidR="0062220E" w:rsidRPr="0062220E" w:rsidRDefault="0062220E" w:rsidP="0062220E">
      <w:pPr>
        <w:spacing w:after="200" w:line="360" w:lineRule="auto"/>
        <w:ind w:left="567" w:hanging="425"/>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15584" behindDoc="0" locked="0" layoutInCell="1" allowOverlap="1" wp14:anchorId="5DE0A7DA" wp14:editId="0E944AA3">
                <wp:simplePos x="0" y="0"/>
                <wp:positionH relativeFrom="column">
                  <wp:posOffset>2472690</wp:posOffset>
                </wp:positionH>
                <wp:positionV relativeFrom="paragraph">
                  <wp:posOffset>199390</wp:posOffset>
                </wp:positionV>
                <wp:extent cx="95250" cy="323850"/>
                <wp:effectExtent l="0" t="0" r="19050" b="19050"/>
                <wp:wrapNone/>
                <wp:docPr id="11" name="Conector angular 11"/>
                <wp:cNvGraphicFramePr/>
                <a:graphic xmlns:a="http://schemas.openxmlformats.org/drawingml/2006/main">
                  <a:graphicData uri="http://schemas.microsoft.com/office/word/2010/wordprocessingShape">
                    <wps:wsp>
                      <wps:cNvCnPr/>
                      <wps:spPr>
                        <a:xfrm>
                          <a:off x="0" y="0"/>
                          <a:ext cx="95250" cy="323850"/>
                        </a:xfrm>
                        <a:prstGeom prst="bentConnector3">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shapetype w14:anchorId="356E7848"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1" o:spid="_x0000_s1026" type="#_x0000_t34" style="position:absolute;margin-left:194.7pt;margin-top:15.7pt;width:7.5pt;height: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" strokecolor="#5b9bd5" strokeweight=".5pt"/>
            </w:pict>
          </mc:Fallback>
        </mc:AlternateContent>
      </w:r>
      <w:r w:rsidRPr="0062220E">
        <w:rPr>
          <w:rFonts w:asciiTheme="minorHAnsi" w:hAnsiTheme="minorHAnsi"/>
        </w:rPr>
        <w:t xml:space="preserve">                                             </w:t>
      </w:r>
    </w:p>
    <w:p w14:paraId="61D08FE7" w14:textId="77777777" w:rsidR="0062220E" w:rsidRPr="0062220E" w:rsidRDefault="0062220E" w:rsidP="0062220E">
      <w:pPr>
        <w:spacing w:after="200" w:line="360" w:lineRule="auto"/>
        <w:ind w:left="142"/>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16608" behindDoc="0" locked="0" layoutInCell="1" allowOverlap="1" wp14:anchorId="6A000D07" wp14:editId="1F00C021">
                <wp:simplePos x="0" y="0"/>
                <wp:positionH relativeFrom="column">
                  <wp:posOffset>2891790</wp:posOffset>
                </wp:positionH>
                <wp:positionV relativeFrom="paragraph">
                  <wp:posOffset>140335</wp:posOffset>
                </wp:positionV>
                <wp:extent cx="504825" cy="847725"/>
                <wp:effectExtent l="38100" t="76200" r="0" b="85725"/>
                <wp:wrapNone/>
                <wp:docPr id="458" name="Conector angular 458"/>
                <wp:cNvGraphicFramePr/>
                <a:graphic xmlns:a="http://schemas.openxmlformats.org/drawingml/2006/main">
                  <a:graphicData uri="http://schemas.microsoft.com/office/word/2010/wordprocessingShape">
                    <wps:wsp>
                      <wps:cNvCnPr/>
                      <wps:spPr>
                        <a:xfrm flipV="1">
                          <a:off x="0" y="0"/>
                          <a:ext cx="504825" cy="847725"/>
                        </a:xfrm>
                        <a:prstGeom prst="bentConnector3">
                          <a:avLst/>
                        </a:prstGeom>
                        <a:noFill/>
                        <a:ln w="6350" cap="flat" cmpd="sng" algn="ctr">
                          <a:solidFill>
                            <a:srgbClr val="5B9BD5"/>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068EC54" id="Conector angular 458" o:spid="_x0000_s1026" type="#_x0000_t34" style="position:absolute;margin-left:227.7pt;margin-top:11.05pt;width:39.75pt;height:66.7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" strokecolor="#5b9bd5" strokeweight=".5pt">
                <v:stroke startarrow="block" endarrow="block"/>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17632" behindDoc="0" locked="0" layoutInCell="1" allowOverlap="1" wp14:anchorId="7AD76BC1" wp14:editId="354DCD0A">
                <wp:simplePos x="0" y="0"/>
                <wp:positionH relativeFrom="column">
                  <wp:posOffset>2339340</wp:posOffset>
                </wp:positionH>
                <wp:positionV relativeFrom="paragraph">
                  <wp:posOffset>881380</wp:posOffset>
                </wp:positionV>
                <wp:extent cx="666750" cy="409575"/>
                <wp:effectExtent l="0" t="0" r="19050" b="28575"/>
                <wp:wrapNone/>
                <wp:docPr id="5" name="Elipse 5"/>
                <wp:cNvGraphicFramePr/>
                <a:graphic xmlns:a="http://schemas.openxmlformats.org/drawingml/2006/main">
                  <a:graphicData uri="http://schemas.microsoft.com/office/word/2010/wordprocessingShape">
                    <wps:wsp>
                      <wps:cNvSpPr/>
                      <wps:spPr>
                        <a:xfrm>
                          <a:off x="0" y="0"/>
                          <a:ext cx="666750" cy="409575"/>
                        </a:xfrm>
                        <a:prstGeom prst="ellipse">
                          <a:avLst/>
                        </a:prstGeom>
                        <a:solidFill>
                          <a:srgbClr val="ED7D31"/>
                        </a:solidFill>
                        <a:ln w="12700" cap="flat" cmpd="sng" algn="ctr">
                          <a:solidFill>
                            <a:srgbClr val="5B9BD5">
                              <a:shade val="50000"/>
                            </a:srgbClr>
                          </a:solidFill>
                          <a:prstDash val="solid"/>
                          <a:miter lim="800000"/>
                        </a:ln>
                        <a:effectLst/>
                      </wps:spPr>
                      <wps:txbx>
                        <w:txbxContent>
                          <w:p w14:paraId="136EF9B0" w14:textId="77777777" w:rsidR="0062220E" w:rsidRDefault="0062220E" w:rsidP="0062220E">
                            <w:pPr>
                              <w:jc w:val="center"/>
                            </w:pPr>
                            <w:proofErr w:type="spellStart"/>
                            <w:r>
                              <w:t>EJEejeje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AD76BC1" id="Elipse 5" o:spid="_x0000_s1040" style="position:absolute;left:0;text-align:left;margin-left:184.2pt;margin-top:69.4pt;width:52.5pt;height:3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" fillcolor="#ed7d31" strokecolor="#41719c" strokeweight="1pt">
                <v:stroke joinstyle="miter"/>
                <v:textbox>
                  <w:txbxContent>
                    <w:p w14:paraId="136EF9B0" w14:textId="77777777" w:rsidR="0062220E" w:rsidRDefault="0062220E" w:rsidP="0062220E">
                      <w:pPr>
                        <w:jc w:val="center"/>
                      </w:pPr>
                      <w:proofErr w:type="spellStart"/>
                      <w:r>
                        <w:t>EJEejeje</w:t>
                      </w:r>
                      <w:proofErr w:type="spellEnd"/>
                    </w:p>
                  </w:txbxContent>
                </v:textbox>
              </v:oval>
            </w:pict>
          </mc:Fallback>
        </mc:AlternateContent>
      </w:r>
      <w:r w:rsidRPr="0062220E">
        <w:rPr>
          <w:rFonts w:asciiTheme="minorHAnsi" w:hAnsiTheme="minorHAnsi"/>
          <w:noProof/>
          <w:lang w:eastAsia="es-VE"/>
        </w:rPr>
        <mc:AlternateContent>
          <mc:Choice Requires="wps">
            <w:drawing>
              <wp:anchor distT="0" distB="0" distL="114300" distR="114300" simplePos="0" relativeHeight="251718656" behindDoc="0" locked="0" layoutInCell="1" allowOverlap="1" wp14:anchorId="04BFD147" wp14:editId="4DCC3FB3">
                <wp:simplePos x="0" y="0"/>
                <wp:positionH relativeFrom="column">
                  <wp:posOffset>1548765</wp:posOffset>
                </wp:positionH>
                <wp:positionV relativeFrom="paragraph">
                  <wp:posOffset>140335</wp:posOffset>
                </wp:positionV>
                <wp:extent cx="2181225" cy="1866900"/>
                <wp:effectExtent l="0" t="0" r="28575" b="19050"/>
                <wp:wrapNone/>
                <wp:docPr id="4" name="Elipse 4"/>
                <wp:cNvGraphicFramePr/>
                <a:graphic xmlns:a="http://schemas.openxmlformats.org/drawingml/2006/main">
                  <a:graphicData uri="http://schemas.microsoft.com/office/word/2010/wordprocessingShape">
                    <wps:wsp>
                      <wps:cNvSpPr/>
                      <wps:spPr>
                        <a:xfrm>
                          <a:off x="0" y="0"/>
                          <a:ext cx="2181225" cy="1866900"/>
                        </a:xfrm>
                        <a:prstGeom prst="ellipse">
                          <a:avLst/>
                        </a:prstGeom>
                        <a:solidFill>
                          <a:sysClr val="window" lastClr="FFFFFF"/>
                        </a:solidFill>
                        <a:ln w="12700" cap="flat" cmpd="sng" algn="ctr">
                          <a:solidFill>
                            <a:srgbClr val="70AD47"/>
                          </a:solidFill>
                          <a:prstDash val="solid"/>
                          <a:miter lim="800000"/>
                        </a:ln>
                        <a:effectLst/>
                      </wps:spPr>
                      <wps:txbx>
                        <w:txbxContent>
                          <w:p w14:paraId="3B032898" w14:textId="77777777" w:rsidR="0062220E" w:rsidRDefault="0062220E" w:rsidP="0062220E">
                            <w:pPr>
                              <w:jc w:val="center"/>
                            </w:pPr>
                            <w:r>
                              <w:t xml:space="preserve">Eje   problematizador </w:t>
                            </w:r>
                          </w:p>
                          <w:p w14:paraId="0339349A" w14:textId="77777777" w:rsidR="0062220E" w:rsidRDefault="0062220E" w:rsidP="0062220E">
                            <w:pPr>
                              <w:jc w:val="center"/>
                            </w:pPr>
                            <w:r>
                              <w:t>problema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BFD147" id="Elipse 4" o:spid="_x0000_s1041" style="position:absolute;left:0;text-align:left;margin-left:121.95pt;margin-top:11.05pt;width:171.75pt;height:14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" fillcolor="window" strokecolor="#70ad47" strokeweight="1pt">
                <v:stroke joinstyle="miter"/>
                <v:textbox>
                  <w:txbxContent>
                    <w:p w14:paraId="3B032898" w14:textId="77777777" w:rsidR="0062220E" w:rsidRDefault="0062220E" w:rsidP="0062220E">
                      <w:pPr>
                        <w:jc w:val="center"/>
                      </w:pPr>
                      <w:r>
                        <w:t xml:space="preserve">Eje   problematizador </w:t>
                      </w:r>
                    </w:p>
                    <w:p w14:paraId="0339349A" w14:textId="77777777" w:rsidR="0062220E" w:rsidRDefault="0062220E" w:rsidP="0062220E">
                      <w:pPr>
                        <w:jc w:val="center"/>
                      </w:pPr>
                      <w:r>
                        <w:t>problema</w:t>
                      </w:r>
                    </w:p>
                  </w:txbxContent>
                </v:textbox>
              </v:oval>
            </w:pict>
          </mc:Fallback>
        </mc:AlternateContent>
      </w:r>
      <w:r w:rsidRPr="0062220E">
        <w:rPr>
          <w:rFonts w:asciiTheme="minorHAnsi" w:hAnsiTheme="minorHAnsi"/>
        </w:rPr>
        <w:t xml:space="preserve">              </w:t>
      </w:r>
      <w:r w:rsidRPr="0062220E">
        <w:rPr>
          <w:rFonts w:asciiTheme="minorHAnsi" w:hAnsiTheme="minorHAnsi"/>
        </w:rPr>
        <w:tab/>
      </w:r>
      <w:r w:rsidRPr="0062220E">
        <w:rPr>
          <w:rFonts w:asciiTheme="minorHAnsi" w:hAnsiTheme="minorHAnsi"/>
        </w:rPr>
        <w:tab/>
      </w:r>
      <w:r w:rsidRPr="0062220E">
        <w:rPr>
          <w:rFonts w:asciiTheme="minorHAnsi" w:hAnsiTheme="minorHAnsi"/>
        </w:rPr>
        <w:tab/>
        <w:t xml:space="preserve">                                              </w:t>
      </w:r>
      <w:r w:rsidRPr="0062220E">
        <w:rPr>
          <w:rFonts w:asciiTheme="minorHAnsi" w:hAnsiTheme="minorHAnsi"/>
        </w:rPr>
        <w:tab/>
      </w:r>
      <w:r w:rsidRPr="0062220E">
        <w:rPr>
          <w:rFonts w:asciiTheme="minorHAnsi" w:hAnsiTheme="minorHAnsi"/>
        </w:rPr>
        <w:tab/>
      </w:r>
      <w:r w:rsidRPr="0062220E">
        <w:rPr>
          <w:rFonts w:asciiTheme="minorHAnsi" w:hAnsiTheme="minorHAnsi"/>
        </w:rPr>
        <w:tab/>
      </w:r>
      <w:r w:rsidRPr="0062220E">
        <w:rPr>
          <w:rFonts w:asciiTheme="minorHAnsi" w:hAnsiTheme="minorHAnsi"/>
        </w:rPr>
        <w:tab/>
      </w:r>
      <w:r w:rsidRPr="0062220E">
        <w:rPr>
          <w:rFonts w:asciiTheme="minorHAnsi" w:hAnsiTheme="minorHAnsi"/>
        </w:rPr>
        <w:tab/>
      </w:r>
    </w:p>
    <w:p w14:paraId="192D87E8" w14:textId="77777777" w:rsidR="0062220E" w:rsidRPr="0062220E" w:rsidRDefault="0062220E" w:rsidP="0062220E">
      <w:pPr>
        <w:spacing w:after="200" w:line="360" w:lineRule="auto"/>
        <w:ind w:left="142"/>
        <w:jc w:val="both"/>
        <w:rPr>
          <w:rFonts w:asciiTheme="minorHAnsi" w:hAnsiTheme="minorHAnsi"/>
        </w:rPr>
      </w:pPr>
    </w:p>
    <w:p w14:paraId="02C393D8" w14:textId="77777777" w:rsidR="0062220E" w:rsidRPr="0062220E" w:rsidRDefault="0062220E" w:rsidP="0062220E">
      <w:pPr>
        <w:spacing w:after="200" w:line="360" w:lineRule="auto"/>
        <w:ind w:left="426" w:firstLine="141"/>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73952" behindDoc="0" locked="0" layoutInCell="1" allowOverlap="1" wp14:anchorId="2FB484A1" wp14:editId="3B50DCB8">
                <wp:simplePos x="0" y="0"/>
                <wp:positionH relativeFrom="column">
                  <wp:posOffset>1282065</wp:posOffset>
                </wp:positionH>
                <wp:positionV relativeFrom="paragraph">
                  <wp:posOffset>73660</wp:posOffset>
                </wp:positionV>
                <wp:extent cx="314325" cy="476250"/>
                <wp:effectExtent l="38100" t="76200" r="0" b="95250"/>
                <wp:wrapNone/>
                <wp:docPr id="33" name="Conector angular 33"/>
                <wp:cNvGraphicFramePr/>
                <a:graphic xmlns:a="http://schemas.openxmlformats.org/drawingml/2006/main">
                  <a:graphicData uri="http://schemas.microsoft.com/office/word/2010/wordprocessingShape">
                    <wps:wsp>
                      <wps:cNvCnPr/>
                      <wps:spPr>
                        <a:xfrm flipH="1">
                          <a:off x="0" y="0"/>
                          <a:ext cx="314325" cy="476250"/>
                        </a:xfrm>
                        <a:prstGeom prst="bentConnector3">
                          <a:avLst/>
                        </a:prstGeom>
                        <a:noFill/>
                        <a:ln w="6350" cap="flat" cmpd="sng" algn="ctr">
                          <a:solidFill>
                            <a:srgbClr val="4472C4"/>
                          </a:solidFill>
                          <a:prstDash val="solid"/>
                          <a:miter lim="800000"/>
                          <a:headEnd type="triangle"/>
                          <a:tailEnd type="triangle"/>
                        </a:ln>
                        <a:effectLst/>
                      </wps:spPr>
                      <wps:bodyPr/>
                    </wps:wsp>
                  </a:graphicData>
                </a:graphic>
              </wp:anchor>
            </w:drawing>
          </mc:Choice>
          <mc:Fallback>
            <w:pict>
              <v:shape w14:anchorId="791F46A3" id="Conector angular 33" o:spid="_x0000_s1026" type="#_x0000_t34" style="position:absolute;margin-left:100.95pt;margin-top:5.8pt;width:24.75pt;height:37.5pt;flip:x;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" strokecolor="#4472c4" strokeweight=".5pt">
                <v:stroke startarrow="block" endarrow="block"/>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19680" behindDoc="0" locked="0" layoutInCell="1" allowOverlap="1" wp14:anchorId="28305C95" wp14:editId="625C7C85">
                <wp:simplePos x="0" y="0"/>
                <wp:positionH relativeFrom="column">
                  <wp:posOffset>24765</wp:posOffset>
                </wp:positionH>
                <wp:positionV relativeFrom="paragraph">
                  <wp:posOffset>72390</wp:posOffset>
                </wp:positionV>
                <wp:extent cx="1333500" cy="676275"/>
                <wp:effectExtent l="0" t="0" r="19050" b="28575"/>
                <wp:wrapNone/>
                <wp:docPr id="8" name="Elipse 8"/>
                <wp:cNvGraphicFramePr/>
                <a:graphic xmlns:a="http://schemas.openxmlformats.org/drawingml/2006/main">
                  <a:graphicData uri="http://schemas.microsoft.com/office/word/2010/wordprocessingShape">
                    <wps:wsp>
                      <wps:cNvSpPr/>
                      <wps:spPr>
                        <a:xfrm>
                          <a:off x="0" y="0"/>
                          <a:ext cx="1333500" cy="676275"/>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54928FD1" w14:textId="77777777" w:rsidR="0062220E" w:rsidRDefault="0062220E" w:rsidP="0062220E">
                            <w:pPr>
                              <w:jc w:val="center"/>
                            </w:pPr>
                            <w:r>
                              <w:t>Ciencias naturales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8305C95" id="Elipse 8" o:spid="_x0000_s1042" style="position:absolute;left:0;text-align:left;margin-left:1.95pt;margin-top:5.7pt;width:105pt;height:5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" fillcolor="yellow" strokecolor="#41719c" strokeweight="1pt">
                <v:stroke joinstyle="miter"/>
                <v:textbox>
                  <w:txbxContent>
                    <w:p w14:paraId="54928FD1" w14:textId="77777777" w:rsidR="0062220E" w:rsidRDefault="0062220E" w:rsidP="0062220E">
                      <w:pPr>
                        <w:jc w:val="center"/>
                      </w:pPr>
                      <w:r>
                        <w:t>Ciencias naturales</w:t>
                      </w:r>
                    </w:p>
                  </w:txbxContent>
                </v:textbox>
              </v:oval>
            </w:pict>
          </mc:Fallback>
        </mc:AlternateContent>
      </w:r>
      <w:r w:rsidRPr="0062220E">
        <w:rPr>
          <w:rFonts w:asciiTheme="minorHAnsi" w:hAnsiTheme="minorHAnsi"/>
          <w:noProof/>
          <w:lang w:eastAsia="es-VE"/>
        </w:rPr>
        <mc:AlternateContent>
          <mc:Choice Requires="wps">
            <w:drawing>
              <wp:anchor distT="0" distB="0" distL="114300" distR="114300" simplePos="0" relativeHeight="251720704" behindDoc="0" locked="0" layoutInCell="1" allowOverlap="1" wp14:anchorId="1121E398" wp14:editId="5C24F990">
                <wp:simplePos x="0" y="0"/>
                <wp:positionH relativeFrom="column">
                  <wp:posOffset>4015740</wp:posOffset>
                </wp:positionH>
                <wp:positionV relativeFrom="paragraph">
                  <wp:posOffset>348615</wp:posOffset>
                </wp:positionV>
                <wp:extent cx="1314450" cy="876300"/>
                <wp:effectExtent l="0" t="0" r="19050" b="19050"/>
                <wp:wrapNone/>
                <wp:docPr id="6" name="Elipse 6"/>
                <wp:cNvGraphicFramePr/>
                <a:graphic xmlns:a="http://schemas.openxmlformats.org/drawingml/2006/main">
                  <a:graphicData uri="http://schemas.microsoft.com/office/word/2010/wordprocessingShape">
                    <wps:wsp>
                      <wps:cNvSpPr/>
                      <wps:spPr>
                        <a:xfrm>
                          <a:off x="0" y="0"/>
                          <a:ext cx="1314450" cy="876300"/>
                        </a:xfrm>
                        <a:prstGeom prst="ellipse">
                          <a:avLst/>
                        </a:prstGeom>
                        <a:solidFill>
                          <a:srgbClr val="FFC000"/>
                        </a:solidFill>
                        <a:ln w="12700" cap="flat" cmpd="sng" algn="ctr">
                          <a:solidFill>
                            <a:srgbClr val="5B9BD5">
                              <a:shade val="50000"/>
                            </a:srgbClr>
                          </a:solidFill>
                          <a:prstDash val="solid"/>
                          <a:miter lim="800000"/>
                        </a:ln>
                        <a:effectLst/>
                      </wps:spPr>
                      <wps:txbx>
                        <w:txbxContent>
                          <w:p w14:paraId="5317E411" w14:textId="77777777" w:rsidR="0062220E" w:rsidRDefault="0062220E" w:rsidP="0062220E">
                            <w:pPr>
                              <w:jc w:val="center"/>
                            </w:pPr>
                            <w:r>
                              <w:t xml:space="preserve">Ciencias  sociales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121E398" id="Elipse 6" o:spid="_x0000_s1043" style="position:absolute;left:0;text-align:left;margin-left:316.2pt;margin-top:27.45pt;width:103.5pt;height:6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" fillcolor="#ffc000" strokecolor="#41719c" strokeweight="1pt">
                <v:stroke joinstyle="miter"/>
                <v:textbox>
                  <w:txbxContent>
                    <w:p w14:paraId="5317E411" w14:textId="77777777" w:rsidR="0062220E" w:rsidRDefault="0062220E" w:rsidP="0062220E">
                      <w:pPr>
                        <w:jc w:val="center"/>
                      </w:pPr>
                      <w:r>
                        <w:t xml:space="preserve">Ciencias  sociales </w:t>
                      </w:r>
                    </w:p>
                  </w:txbxContent>
                </v:textbox>
              </v:oval>
            </w:pict>
          </mc:Fallback>
        </mc:AlternateContent>
      </w:r>
      <w:r w:rsidRPr="0062220E">
        <w:rPr>
          <w:rFonts w:asciiTheme="minorHAnsi" w:hAnsiTheme="minorHAnsi"/>
          <w:noProof/>
          <w:lang w:eastAsia="es-VE"/>
        </w:rPr>
        <mc:AlternateContent>
          <mc:Choice Requires="wps">
            <w:drawing>
              <wp:anchor distT="0" distB="0" distL="114300" distR="114300" simplePos="0" relativeHeight="251721728" behindDoc="0" locked="0" layoutInCell="1" allowOverlap="1" wp14:anchorId="1186DDC3" wp14:editId="7DF62A26">
                <wp:simplePos x="0" y="0"/>
                <wp:positionH relativeFrom="column">
                  <wp:posOffset>3729990</wp:posOffset>
                </wp:positionH>
                <wp:positionV relativeFrom="paragraph">
                  <wp:posOffset>88900</wp:posOffset>
                </wp:positionV>
                <wp:extent cx="466725" cy="352425"/>
                <wp:effectExtent l="0" t="0" r="47625" b="85725"/>
                <wp:wrapNone/>
                <wp:docPr id="10" name="Conector angular 10"/>
                <wp:cNvGraphicFramePr/>
                <a:graphic xmlns:a="http://schemas.openxmlformats.org/drawingml/2006/main">
                  <a:graphicData uri="http://schemas.microsoft.com/office/word/2010/wordprocessingShape">
                    <wps:wsp>
                      <wps:cNvCnPr/>
                      <wps:spPr>
                        <a:xfrm>
                          <a:off x="0" y="0"/>
                          <a:ext cx="466725" cy="352425"/>
                        </a:xfrm>
                        <a:prstGeom prst="bentConnector3">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CE64B7C" id="Conector angular 10" o:spid="_x0000_s1026" type="#_x0000_t34" style="position:absolute;margin-left:293.7pt;margin-top:7pt;width:36.75pt;height:2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" strokecolor="#5b9bd5" strokeweight=".5pt">
                <v:stroke endarrow="block"/>
              </v:shape>
            </w:pict>
          </mc:Fallback>
        </mc:AlternateContent>
      </w:r>
    </w:p>
    <w:p w14:paraId="240B80AA" w14:textId="77777777" w:rsidR="0062220E" w:rsidRPr="0062220E" w:rsidRDefault="0062220E" w:rsidP="0062220E">
      <w:pPr>
        <w:spacing w:after="200" w:line="360" w:lineRule="auto"/>
        <w:ind w:left="426" w:firstLine="141"/>
        <w:jc w:val="both"/>
        <w:rPr>
          <w:rFonts w:asciiTheme="minorHAnsi" w:hAnsiTheme="minorHAnsi"/>
        </w:rPr>
      </w:pPr>
    </w:p>
    <w:p w14:paraId="6853C044" w14:textId="77777777" w:rsidR="0062220E" w:rsidRPr="0062220E" w:rsidRDefault="0062220E" w:rsidP="0062220E">
      <w:pPr>
        <w:spacing w:after="200" w:line="360" w:lineRule="auto"/>
        <w:ind w:left="426" w:firstLine="141"/>
        <w:jc w:val="both"/>
        <w:rPr>
          <w:rFonts w:asciiTheme="minorHAnsi" w:hAnsiTheme="minorHAnsi"/>
        </w:rPr>
      </w:pPr>
      <w:r w:rsidRPr="0062220E">
        <w:rPr>
          <w:rFonts w:asciiTheme="minorHAnsi" w:hAnsiTheme="minorHAnsi"/>
          <w:noProof/>
          <w:lang w:eastAsia="es-VE"/>
        </w:rPr>
        <mc:AlternateContent>
          <mc:Choice Requires="wps">
            <w:drawing>
              <wp:anchor distT="0" distB="0" distL="114300" distR="114300" simplePos="0" relativeHeight="251723776" behindDoc="0" locked="0" layoutInCell="1" allowOverlap="1" wp14:anchorId="67BBE95D" wp14:editId="2EF494D7">
                <wp:simplePos x="0" y="0"/>
                <wp:positionH relativeFrom="column">
                  <wp:posOffset>2501265</wp:posOffset>
                </wp:positionH>
                <wp:positionV relativeFrom="paragraph">
                  <wp:posOffset>212725</wp:posOffset>
                </wp:positionV>
                <wp:extent cx="390525" cy="342900"/>
                <wp:effectExtent l="0" t="0" r="28575" b="95250"/>
                <wp:wrapNone/>
                <wp:docPr id="13" name="Conector angular 13"/>
                <wp:cNvGraphicFramePr/>
                <a:graphic xmlns:a="http://schemas.openxmlformats.org/drawingml/2006/main">
                  <a:graphicData uri="http://schemas.microsoft.com/office/word/2010/wordprocessingShape">
                    <wps:wsp>
                      <wps:cNvCnPr/>
                      <wps:spPr>
                        <a:xfrm>
                          <a:off x="0" y="0"/>
                          <a:ext cx="390525" cy="342900"/>
                        </a:xfrm>
                        <a:prstGeom prst="bentConnector3">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F530632" id="Conector angular 13" o:spid="_x0000_s1026" type="#_x0000_t34" style="position:absolute;margin-left:196.95pt;margin-top:16.75pt;width:30.75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" strokecolor="#5b9bd5" strokeweight=".5pt">
                <v:stroke endarrow="block"/>
              </v:shape>
            </w:pict>
          </mc:Fallback>
        </mc:AlternateContent>
      </w:r>
    </w:p>
    <w:p w14:paraId="7003DE9F"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heme="minorHAnsi" w:hAnsiTheme="minorHAnsi"/>
          <w:noProof/>
          <w:lang w:eastAsia="es-VE"/>
        </w:rPr>
        <mc:AlternateContent>
          <mc:Choice Requires="wps">
            <w:drawing>
              <wp:anchor distT="0" distB="0" distL="114300" distR="114300" simplePos="0" relativeHeight="251722752" behindDoc="0" locked="0" layoutInCell="1" allowOverlap="1" wp14:anchorId="77FEBFD6" wp14:editId="12B7C2CD">
                <wp:simplePos x="0" y="0"/>
                <wp:positionH relativeFrom="column">
                  <wp:posOffset>2287905</wp:posOffset>
                </wp:positionH>
                <wp:positionV relativeFrom="paragraph">
                  <wp:posOffset>168910</wp:posOffset>
                </wp:positionV>
                <wp:extent cx="1013460" cy="752475"/>
                <wp:effectExtent l="0" t="0" r="15240" b="28575"/>
                <wp:wrapNone/>
                <wp:docPr id="9" name="Elipse 9"/>
                <wp:cNvGraphicFramePr/>
                <a:graphic xmlns:a="http://schemas.openxmlformats.org/drawingml/2006/main">
                  <a:graphicData uri="http://schemas.microsoft.com/office/word/2010/wordprocessingShape">
                    <wps:wsp>
                      <wps:cNvSpPr/>
                      <wps:spPr>
                        <a:xfrm>
                          <a:off x="0" y="0"/>
                          <a:ext cx="1013460" cy="752475"/>
                        </a:xfrm>
                        <a:prstGeom prst="ellipse">
                          <a:avLst/>
                        </a:prstGeom>
                        <a:solidFill>
                          <a:srgbClr val="4472C4">
                            <a:lumMod val="50000"/>
                          </a:srgbClr>
                        </a:solidFill>
                        <a:ln w="12700" cap="flat" cmpd="sng" algn="ctr">
                          <a:solidFill>
                            <a:srgbClr val="FFC000">
                              <a:lumMod val="60000"/>
                              <a:lumOff val="40000"/>
                            </a:srgbClr>
                          </a:solidFill>
                          <a:prstDash val="solid"/>
                          <a:miter lim="800000"/>
                        </a:ln>
                        <a:effectLst/>
                      </wps:spPr>
                      <wps:txbx>
                        <w:txbxContent>
                          <w:p w14:paraId="358F00BF" w14:textId="77777777" w:rsidR="0062220E" w:rsidRDefault="0062220E" w:rsidP="0062220E">
                            <w:pPr>
                              <w:jc w:val="center"/>
                            </w:pPr>
                            <w:r>
                              <w:t>Lengua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7FEBFD6" id="Elipse 9" o:spid="_x0000_s1044" style="position:absolute;left:0;text-align:left;margin-left:180.15pt;margin-top:13.3pt;width:79.8pt;height:5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" fillcolor="#203864" strokecolor="#ffd966" strokeweight="1pt">
                <v:stroke joinstyle="miter"/>
                <v:textbox>
                  <w:txbxContent>
                    <w:p w14:paraId="358F00BF" w14:textId="77777777" w:rsidR="0062220E" w:rsidRDefault="0062220E" w:rsidP="0062220E">
                      <w:pPr>
                        <w:jc w:val="center"/>
                      </w:pPr>
                      <w:r>
                        <w:t>Lengua</w:t>
                      </w:r>
                    </w:p>
                  </w:txbxContent>
                </v:textbox>
              </v:oval>
            </w:pict>
          </mc:Fallback>
        </mc:AlternateContent>
      </w:r>
    </w:p>
    <w:p w14:paraId="5F806582"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lastRenderedPageBreak/>
        <w:t>Estableceríamos   un eje  problematizador  y  en función de él organizaríamos los contenidos del  programa escolar-</w:t>
      </w:r>
    </w:p>
    <w:p w14:paraId="5BC30DDB" w14:textId="4252E863"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 xml:space="preserve">3.- Los  maestros  nos reuniríamos  plantearíamos </w:t>
      </w:r>
      <w:r w:rsidR="00602A7D" w:rsidRPr="0062220E">
        <w:rPr>
          <w:rFonts w:ascii="Times New Roman" w:hAnsi="Times New Roman" w:cs="Times New Roman"/>
          <w:sz w:val="24"/>
          <w:szCs w:val="24"/>
        </w:rPr>
        <w:t>posibles problemas</w:t>
      </w:r>
      <w:r w:rsidRPr="0062220E">
        <w:rPr>
          <w:rFonts w:ascii="Times New Roman" w:hAnsi="Times New Roman" w:cs="Times New Roman"/>
          <w:sz w:val="24"/>
          <w:szCs w:val="24"/>
        </w:rPr>
        <w:t xml:space="preserve"> y  reunidas con los alumnos  y la  coordinadora  y  asumiríamos   un problema. Esto  se  hacía  en el  salón de usos  múltiples</w:t>
      </w:r>
    </w:p>
    <w:p w14:paraId="64F77E65"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4.- Planificaríamos el plan de trabajo. Objetivos   contenidos, actividades,  materiales,  recursos  a  utilizar  dentro  y fuera de la  escuela. Lapso de tiempo para  resolver el problema. Recursos.</w:t>
      </w:r>
    </w:p>
    <w:p w14:paraId="05B8E1DB"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5.- Evaluaríamos  a cada  alumno. (Todos los maestros  involucrados) .Los  alumnos  entre sí,  y  cada uno personalmente.  Esta  evaluación debería  dar pies  a  reclasificarlos mensualmente.</w:t>
      </w:r>
    </w:p>
    <w:p w14:paraId="20BD3706"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6.- Se eliminaría  clasificar  por edades.</w:t>
      </w:r>
    </w:p>
    <w:p w14:paraId="15F497F5"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7.- Se informaría  a los padres y a la coordinadora  que  organizaríamos a los alumnos de manera  diferente y no  por  edades  sino  como producto de una  prueba  diagnóstica. De acuerdo  con esos resultados  deberíamos  tomar  algunas medidas como:</w:t>
      </w:r>
    </w:p>
    <w:p w14:paraId="63763D03" w14:textId="77777777" w:rsidR="0062220E" w:rsidRPr="0062220E" w:rsidRDefault="0062220E" w:rsidP="0062220E">
      <w:pPr>
        <w:spacing w:after="200" w:line="360" w:lineRule="auto"/>
        <w:ind w:left="426" w:firstLine="141"/>
        <w:jc w:val="both"/>
        <w:rPr>
          <w:rFonts w:asciiTheme="majorHAnsi" w:eastAsiaTheme="majorEastAsia" w:hAnsiTheme="majorHAnsi" w:cstheme="majorBidi"/>
          <w:color w:val="1F3763" w:themeColor="accent1" w:themeShade="7F"/>
          <w:sz w:val="24"/>
          <w:szCs w:val="24"/>
        </w:rPr>
      </w:pPr>
      <w:r w:rsidRPr="0062220E">
        <w:rPr>
          <w:rFonts w:ascii="Times New Roman" w:hAnsi="Times New Roman" w:cs="Times New Roman"/>
          <w:sz w:val="24"/>
          <w:szCs w:val="24"/>
        </w:rPr>
        <w:t xml:space="preserve">8-. </w:t>
      </w:r>
      <w:r w:rsidRPr="0062220E">
        <w:rPr>
          <w:rFonts w:asciiTheme="majorHAnsi" w:eastAsiaTheme="majorEastAsia" w:hAnsiTheme="majorHAnsi" w:cstheme="majorBidi"/>
          <w:color w:val="1F3763" w:themeColor="accent1" w:themeShade="7F"/>
          <w:sz w:val="24"/>
          <w:szCs w:val="24"/>
        </w:rPr>
        <w:t xml:space="preserve">Habría  dos programas </w:t>
      </w:r>
    </w:p>
    <w:p w14:paraId="4A0F7FF8"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_ 8.1 Programar actividades para  resolver deficiencias y 8.2 otro para avanzar en el programa  del grado. Programa  A (del  grado y avanzando  lentamente)   y  Programa  B  para resolver las deficiencias de los regulares  y deficientes.</w:t>
      </w:r>
    </w:p>
    <w:p w14:paraId="4FAD2BCD"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_Realizaríamos    mensualmente  una prueba para determinar  su avance   y reclasificarlos.</w:t>
      </w:r>
    </w:p>
    <w:p w14:paraId="41764817" w14:textId="77777777" w:rsidR="0062220E" w:rsidRPr="0062220E" w:rsidRDefault="0062220E" w:rsidP="0062220E">
      <w:pPr>
        <w:spacing w:after="200" w:line="360" w:lineRule="auto"/>
        <w:ind w:left="426" w:firstLine="141"/>
        <w:jc w:val="both"/>
        <w:rPr>
          <w:rFonts w:ascii="Times New Roman" w:hAnsi="Times New Roman" w:cs="Times New Roman"/>
          <w:b/>
          <w:bCs/>
          <w:sz w:val="24"/>
          <w:szCs w:val="24"/>
        </w:rPr>
      </w:pPr>
      <w:r w:rsidRPr="0062220E">
        <w:rPr>
          <w:rFonts w:asciiTheme="majorHAnsi" w:eastAsiaTheme="majorEastAsia" w:hAnsiTheme="majorHAnsi" w:cstheme="majorBidi"/>
          <w:b/>
          <w:bCs/>
          <w:sz w:val="24"/>
          <w:szCs w:val="24"/>
        </w:rPr>
        <w:t>_La  primera  prueba  diagnóstica</w:t>
      </w:r>
      <w:r w:rsidRPr="0062220E">
        <w:rPr>
          <w:rFonts w:ascii="Times New Roman" w:hAnsi="Times New Roman" w:cs="Times New Roman"/>
          <w:b/>
          <w:bCs/>
          <w:sz w:val="24"/>
          <w:szCs w:val="24"/>
        </w:rPr>
        <w:t xml:space="preserve"> </w:t>
      </w:r>
    </w:p>
    <w:p w14:paraId="71B8746B"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Sería  con base en matemática  y lengua  que   incluiría  contenidos de primero a quinto  grado.</w:t>
      </w:r>
    </w:p>
    <w:p w14:paraId="4C571373"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8.2 . La prueba  haría en dos partes y en  dos  días.</w:t>
      </w:r>
    </w:p>
    <w:p w14:paraId="4391EFE1"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lastRenderedPageBreak/>
        <w:t>8-3 _Aplicaríamos  las  estadísticas pertinentes.</w:t>
      </w:r>
    </w:p>
    <w:p w14:paraId="50AC610E"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_Media, Median, modo, coeficientes de correlación. Distribución en la curva normal, establecimiento de percentiles.</w:t>
      </w:r>
    </w:p>
    <w:p w14:paraId="00143985" w14:textId="77777777" w:rsidR="0062220E" w:rsidRPr="0062220E" w:rsidRDefault="0062220E" w:rsidP="0062220E">
      <w:pPr>
        <w:spacing w:after="200" w:line="360" w:lineRule="auto"/>
        <w:ind w:left="426" w:firstLine="567"/>
        <w:jc w:val="both"/>
        <w:rPr>
          <w:rFonts w:ascii="Times New Roman" w:hAnsi="Times New Roman" w:cs="Times New Roman"/>
          <w:sz w:val="24"/>
          <w:szCs w:val="24"/>
        </w:rPr>
      </w:pPr>
      <w:r w:rsidRPr="0062220E">
        <w:rPr>
          <w:rFonts w:ascii="Times New Roman" w:hAnsi="Times New Roman" w:cs="Times New Roman"/>
          <w:sz w:val="24"/>
          <w:szCs w:val="24"/>
        </w:rPr>
        <w:t>_Obtendríamos   cuatro  grupos: Muy buenos, buenos, regulares  y deficientes.</w:t>
      </w:r>
    </w:p>
    <w:p w14:paraId="22EF5838" w14:textId="77777777" w:rsidR="0062220E" w:rsidRPr="0062220E" w:rsidRDefault="0062220E" w:rsidP="0062220E">
      <w:pPr>
        <w:spacing w:after="200" w:line="360" w:lineRule="auto"/>
        <w:ind w:left="426" w:firstLine="567"/>
        <w:jc w:val="both"/>
        <w:rPr>
          <w:rFonts w:ascii="Times New Roman" w:hAnsi="Times New Roman" w:cs="Times New Roman"/>
          <w:sz w:val="24"/>
          <w:szCs w:val="24"/>
        </w:rPr>
      </w:pPr>
      <w:r w:rsidRPr="0062220E">
        <w:rPr>
          <w:rFonts w:ascii="Times New Roman" w:hAnsi="Times New Roman" w:cs="Times New Roman"/>
          <w:sz w:val="24"/>
          <w:szCs w:val="24"/>
        </w:rPr>
        <w:t>_Formaríamos  grupos de 40 alumnos tal  como se establece  en los  grados  de la escuela.</w:t>
      </w:r>
    </w:p>
    <w:p w14:paraId="531818F6"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9. Reagruparíamos  los alumnos  mensualmente: Muy buenos  con buenos. Menos  buenos  con regulares;  regulares     y  deficiente.</w:t>
      </w:r>
    </w:p>
    <w:p w14:paraId="5E827AD2"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10. Informaríamos  a los padres  y a la  coordinadora sobre  los resultados obtenidos</w:t>
      </w:r>
    </w:p>
    <w:p w14:paraId="4EAEA1E1"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11.-Se  nombraría  un compañero amigo  para los  regulares  y deficientes  para  que  los  ayudaran.</w:t>
      </w:r>
    </w:p>
    <w:p w14:paraId="1C851B8B"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12.- Se avanzaría  con todo el programa  y de llegarse  a cumplir  continuaríamos   hasta el primer raño de bachillerato, dependiendo  del nivel alcanzado por  los grupos.</w:t>
      </w:r>
      <w:r w:rsidRPr="0062220E">
        <w:rPr>
          <w:rFonts w:ascii="Times New Roman" w:hAnsi="Times New Roman" w:cs="Times New Roman"/>
          <w:sz w:val="24"/>
          <w:szCs w:val="24"/>
          <w:vertAlign w:val="superscript"/>
        </w:rPr>
        <w:footnoteReference w:id="54"/>
      </w:r>
      <w:r w:rsidRPr="0062220E">
        <w:rPr>
          <w:rFonts w:ascii="Times New Roman" w:hAnsi="Times New Roman" w:cs="Times New Roman"/>
          <w:sz w:val="24"/>
          <w:szCs w:val="24"/>
        </w:rPr>
        <w:t xml:space="preserve"> En matemáticas, respetando el nivel de los alumnos.</w:t>
      </w:r>
    </w:p>
    <w:p w14:paraId="397E5F11"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13- Reharíamos  los horarios de clases  porque  había  que considerar varias  áreas Manualidades  y  Educación Artística  atendida por Gladys  Escobar de Vásquez. Música por el profesor  Juan Medina; Educación Física  y Deportes  por Ana  de Pelícano  el profesor  Pelicano. A veces  tenían clases  de religión.</w:t>
      </w:r>
    </w:p>
    <w:p w14:paraId="4011D229"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14- En  Ciencias  Naturales la maestra   seleccionaría  el  tiempo de laboratorio y  todas  las  actividades involucradas.</w:t>
      </w:r>
    </w:p>
    <w:p w14:paraId="06B85793"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lastRenderedPageBreak/>
        <w:t>En ciencias  sociales  no había  problemas porque  tratábamos de  reunirnos   en uno  de los  medios  tiempos   y  con todos los alumnos  que  quedaban organizados  en equipos  con asistencia  de las cuatro maestras. Una  vez  organizados  los grupos y  antes  de  clasificarlo (grupo original) se nombrarían  las comisiones  de trabajo del  grado.</w:t>
      </w:r>
    </w:p>
    <w:p w14:paraId="69044C5C"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_1.- Control de  asistencia</w:t>
      </w:r>
    </w:p>
    <w:p w14:paraId="64F25AD5"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2.-Enfermeria o  Cruz  Roja</w:t>
      </w:r>
    </w:p>
    <w:p w14:paraId="40938F6C"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3. Jardinería</w:t>
      </w:r>
    </w:p>
    <w:p w14:paraId="77F1E73E"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4.-Cantina</w:t>
      </w:r>
    </w:p>
    <w:p w14:paraId="16411A88"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5. Aseo</w:t>
      </w:r>
    </w:p>
    <w:p w14:paraId="5AA38130"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6. Disciplina</w:t>
      </w:r>
    </w:p>
    <w:p w14:paraId="4D9FE79A"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7.- Cartelera</w:t>
      </w:r>
    </w:p>
    <w:p w14:paraId="0A84DEA2"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8.-Se  organizaría  el grado  en Cámara  de diputados  y Cámara  de Senadores</w:t>
      </w:r>
    </w:p>
    <w:p w14:paraId="265D9E9B"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9. Alumno guía</w:t>
      </w:r>
    </w:p>
    <w:p w14:paraId="709A6B29"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10.-. Poder  moral</w:t>
      </w:r>
    </w:p>
    <w:p w14:paraId="6F0DEF57"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11-. Se establecería  el horario de cada  sección</w:t>
      </w:r>
    </w:p>
    <w:p w14:paraId="04A3C8BB"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12. Equipos  de trabajo: Jefe,  secretario</w:t>
      </w:r>
    </w:p>
    <w:p w14:paraId="1A58659C"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13. Se discutiría  cada  duración del proyecto</w:t>
      </w:r>
    </w:p>
    <w:p w14:paraId="4C3EC393"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p>
    <w:p w14:paraId="1EE1B732"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br w:type="page"/>
      </w:r>
    </w:p>
    <w:p w14:paraId="543DB601"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p>
    <w:p w14:paraId="5E7C3115" w14:textId="77777777" w:rsidR="0062220E" w:rsidRPr="0062220E" w:rsidRDefault="0062220E" w:rsidP="0062220E">
      <w:pPr>
        <w:spacing w:after="200" w:line="360" w:lineRule="auto"/>
        <w:ind w:left="426" w:firstLine="141"/>
        <w:jc w:val="both"/>
        <w:rPr>
          <w:rFonts w:asciiTheme="minorHAnsi" w:hAnsiTheme="minorHAnsi"/>
        </w:rPr>
      </w:pPr>
      <w:r w:rsidRPr="0062220E">
        <w:rPr>
          <w:rFonts w:asciiTheme="minorHAnsi" w:hAnsiTheme="minorHAnsi"/>
        </w:rPr>
        <w:t xml:space="preserve">Ejemplo  de horarios </w:t>
      </w:r>
    </w:p>
    <w:tbl>
      <w:tblPr>
        <w:tblW w:w="9492" w:type="dxa"/>
        <w:tblInd w:w="426" w:type="dxa"/>
        <w:tblLook w:val="04A0" w:firstRow="1" w:lastRow="0" w:firstColumn="1" w:lastColumn="0" w:noHBand="0" w:noVBand="1"/>
      </w:tblPr>
      <w:tblGrid>
        <w:gridCol w:w="1266"/>
        <w:gridCol w:w="1385"/>
        <w:gridCol w:w="1081"/>
        <w:gridCol w:w="1383"/>
        <w:gridCol w:w="1451"/>
        <w:gridCol w:w="2926"/>
      </w:tblGrid>
      <w:tr w:rsidR="0062220E" w:rsidRPr="0062220E" w14:paraId="38E4AC1C" w14:textId="77777777" w:rsidTr="00E35DB8">
        <w:trPr>
          <w:trHeight w:val="343"/>
        </w:trPr>
        <w:tc>
          <w:tcPr>
            <w:tcW w:w="1269" w:type="dxa"/>
            <w:tcBorders>
              <w:top w:val="single" w:sz="4" w:space="0" w:color="auto"/>
              <w:left w:val="single" w:sz="4" w:space="0" w:color="auto"/>
              <w:bottom w:val="single" w:sz="4" w:space="0" w:color="auto"/>
              <w:right w:val="single" w:sz="4" w:space="0" w:color="auto"/>
            </w:tcBorders>
            <w:shd w:val="clear" w:color="auto" w:fill="92D050"/>
            <w:hideMark/>
          </w:tcPr>
          <w:p w14:paraId="5D73E1F9"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Dia/horario</w:t>
            </w:r>
          </w:p>
        </w:tc>
        <w:tc>
          <w:tcPr>
            <w:tcW w:w="1385" w:type="dxa"/>
            <w:tcBorders>
              <w:top w:val="single" w:sz="4" w:space="0" w:color="auto"/>
              <w:left w:val="single" w:sz="4" w:space="0" w:color="auto"/>
              <w:bottom w:val="single" w:sz="4" w:space="0" w:color="auto"/>
              <w:right w:val="single" w:sz="4" w:space="0" w:color="auto"/>
            </w:tcBorders>
            <w:shd w:val="clear" w:color="auto" w:fill="92D050"/>
            <w:hideMark/>
          </w:tcPr>
          <w:p w14:paraId="41B0E426"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lunes</w:t>
            </w:r>
          </w:p>
        </w:tc>
        <w:tc>
          <w:tcPr>
            <w:tcW w:w="944" w:type="dxa"/>
            <w:tcBorders>
              <w:top w:val="single" w:sz="4" w:space="0" w:color="auto"/>
              <w:left w:val="single" w:sz="4" w:space="0" w:color="auto"/>
              <w:bottom w:val="single" w:sz="4" w:space="0" w:color="auto"/>
              <w:right w:val="single" w:sz="4" w:space="0" w:color="auto"/>
            </w:tcBorders>
            <w:shd w:val="clear" w:color="auto" w:fill="92D050"/>
            <w:hideMark/>
          </w:tcPr>
          <w:p w14:paraId="3A2D65B7"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martes</w:t>
            </w:r>
          </w:p>
        </w:tc>
        <w:tc>
          <w:tcPr>
            <w:tcW w:w="1383" w:type="dxa"/>
            <w:tcBorders>
              <w:top w:val="single" w:sz="4" w:space="0" w:color="auto"/>
              <w:left w:val="single" w:sz="4" w:space="0" w:color="auto"/>
              <w:bottom w:val="single" w:sz="4" w:space="0" w:color="auto"/>
              <w:right w:val="single" w:sz="4" w:space="0" w:color="auto"/>
            </w:tcBorders>
            <w:shd w:val="clear" w:color="auto" w:fill="92D050"/>
            <w:hideMark/>
          </w:tcPr>
          <w:p w14:paraId="7AA3E422"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miércoles</w:t>
            </w:r>
          </w:p>
        </w:tc>
        <w:tc>
          <w:tcPr>
            <w:tcW w:w="1458" w:type="dxa"/>
            <w:tcBorders>
              <w:top w:val="single" w:sz="4" w:space="0" w:color="auto"/>
              <w:left w:val="single" w:sz="4" w:space="0" w:color="auto"/>
              <w:bottom w:val="single" w:sz="4" w:space="0" w:color="auto"/>
              <w:right w:val="single" w:sz="4" w:space="0" w:color="auto"/>
            </w:tcBorders>
            <w:shd w:val="clear" w:color="auto" w:fill="92D050"/>
            <w:hideMark/>
          </w:tcPr>
          <w:p w14:paraId="7C73F791"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 xml:space="preserve">jueves  </w:t>
            </w:r>
          </w:p>
        </w:tc>
        <w:tc>
          <w:tcPr>
            <w:tcW w:w="3053" w:type="dxa"/>
            <w:tcBorders>
              <w:top w:val="single" w:sz="4" w:space="0" w:color="auto"/>
              <w:left w:val="single" w:sz="4" w:space="0" w:color="auto"/>
              <w:bottom w:val="single" w:sz="4" w:space="0" w:color="auto"/>
              <w:right w:val="single" w:sz="4" w:space="0" w:color="auto"/>
            </w:tcBorders>
            <w:shd w:val="clear" w:color="auto" w:fill="92D050"/>
            <w:hideMark/>
          </w:tcPr>
          <w:p w14:paraId="07ED6267"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viernes</w:t>
            </w:r>
          </w:p>
        </w:tc>
      </w:tr>
      <w:tr w:rsidR="0062220E" w:rsidRPr="0062220E" w14:paraId="0CC7086B" w14:textId="77777777" w:rsidTr="00E35DB8">
        <w:tc>
          <w:tcPr>
            <w:tcW w:w="1269" w:type="dxa"/>
            <w:tcBorders>
              <w:top w:val="single" w:sz="4" w:space="0" w:color="auto"/>
              <w:left w:val="single" w:sz="4" w:space="0" w:color="auto"/>
              <w:bottom w:val="single" w:sz="4" w:space="0" w:color="auto"/>
              <w:right w:val="single" w:sz="4" w:space="0" w:color="auto"/>
            </w:tcBorders>
            <w:hideMark/>
          </w:tcPr>
          <w:p w14:paraId="37AB8BD5"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1</w:t>
            </w:r>
          </w:p>
        </w:tc>
        <w:tc>
          <w:tcPr>
            <w:tcW w:w="1385" w:type="dxa"/>
            <w:tcBorders>
              <w:top w:val="single" w:sz="4" w:space="0" w:color="auto"/>
              <w:left w:val="single" w:sz="4" w:space="0" w:color="auto"/>
              <w:bottom w:val="single" w:sz="4" w:space="0" w:color="auto"/>
              <w:right w:val="single" w:sz="4" w:space="0" w:color="auto"/>
            </w:tcBorders>
            <w:hideMark/>
          </w:tcPr>
          <w:p w14:paraId="4B20462A"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Rutina</w:t>
            </w:r>
          </w:p>
        </w:tc>
        <w:tc>
          <w:tcPr>
            <w:tcW w:w="944" w:type="dxa"/>
            <w:tcBorders>
              <w:top w:val="single" w:sz="4" w:space="0" w:color="auto"/>
              <w:left w:val="single" w:sz="4" w:space="0" w:color="auto"/>
              <w:bottom w:val="single" w:sz="4" w:space="0" w:color="auto"/>
              <w:right w:val="single" w:sz="4" w:space="0" w:color="auto"/>
            </w:tcBorders>
            <w:hideMark/>
          </w:tcPr>
          <w:p w14:paraId="3030A6A8"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Rutina</w:t>
            </w:r>
          </w:p>
        </w:tc>
        <w:tc>
          <w:tcPr>
            <w:tcW w:w="1383" w:type="dxa"/>
            <w:tcBorders>
              <w:top w:val="single" w:sz="4" w:space="0" w:color="auto"/>
              <w:left w:val="single" w:sz="4" w:space="0" w:color="auto"/>
              <w:bottom w:val="single" w:sz="4" w:space="0" w:color="auto"/>
              <w:right w:val="single" w:sz="4" w:space="0" w:color="auto"/>
            </w:tcBorders>
            <w:hideMark/>
          </w:tcPr>
          <w:p w14:paraId="55763600"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Rutina</w:t>
            </w:r>
          </w:p>
        </w:tc>
        <w:tc>
          <w:tcPr>
            <w:tcW w:w="1458" w:type="dxa"/>
            <w:tcBorders>
              <w:top w:val="single" w:sz="4" w:space="0" w:color="auto"/>
              <w:left w:val="single" w:sz="4" w:space="0" w:color="auto"/>
              <w:bottom w:val="single" w:sz="4" w:space="0" w:color="auto"/>
              <w:right w:val="single" w:sz="4" w:space="0" w:color="auto"/>
            </w:tcBorders>
            <w:hideMark/>
          </w:tcPr>
          <w:p w14:paraId="330275F8"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Rutina</w:t>
            </w:r>
          </w:p>
        </w:tc>
        <w:tc>
          <w:tcPr>
            <w:tcW w:w="3053" w:type="dxa"/>
            <w:tcBorders>
              <w:top w:val="single" w:sz="4" w:space="0" w:color="auto"/>
              <w:left w:val="single" w:sz="4" w:space="0" w:color="auto"/>
              <w:bottom w:val="single" w:sz="4" w:space="0" w:color="auto"/>
              <w:right w:val="single" w:sz="4" w:space="0" w:color="auto"/>
            </w:tcBorders>
            <w:hideMark/>
          </w:tcPr>
          <w:p w14:paraId="00746804"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Rutina</w:t>
            </w:r>
          </w:p>
        </w:tc>
      </w:tr>
      <w:tr w:rsidR="0062220E" w:rsidRPr="0062220E" w14:paraId="59813B39" w14:textId="77777777" w:rsidTr="00E35DB8">
        <w:tc>
          <w:tcPr>
            <w:tcW w:w="1269" w:type="dxa"/>
            <w:tcBorders>
              <w:top w:val="single" w:sz="4" w:space="0" w:color="auto"/>
              <w:left w:val="single" w:sz="4" w:space="0" w:color="auto"/>
              <w:bottom w:val="single" w:sz="4" w:space="0" w:color="auto"/>
              <w:right w:val="single" w:sz="4" w:space="0" w:color="auto"/>
            </w:tcBorders>
            <w:hideMark/>
          </w:tcPr>
          <w:p w14:paraId="4A9AB5BB"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2</w:t>
            </w:r>
          </w:p>
        </w:tc>
        <w:tc>
          <w:tcPr>
            <w:tcW w:w="1385" w:type="dxa"/>
            <w:tcBorders>
              <w:top w:val="single" w:sz="4" w:space="0" w:color="auto"/>
              <w:left w:val="single" w:sz="4" w:space="0" w:color="auto"/>
              <w:bottom w:val="single" w:sz="4" w:space="0" w:color="auto"/>
              <w:right w:val="single" w:sz="4" w:space="0" w:color="auto"/>
            </w:tcBorders>
            <w:hideMark/>
          </w:tcPr>
          <w:p w14:paraId="2C3AA981"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Matemáticas</w:t>
            </w:r>
          </w:p>
        </w:tc>
        <w:tc>
          <w:tcPr>
            <w:tcW w:w="944" w:type="dxa"/>
            <w:tcBorders>
              <w:top w:val="single" w:sz="4" w:space="0" w:color="auto"/>
              <w:left w:val="single" w:sz="4" w:space="0" w:color="auto"/>
              <w:bottom w:val="single" w:sz="4" w:space="0" w:color="auto"/>
              <w:right w:val="single" w:sz="4" w:space="0" w:color="auto"/>
            </w:tcBorders>
            <w:hideMark/>
          </w:tcPr>
          <w:p w14:paraId="61857E7F"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Lengua</w:t>
            </w:r>
          </w:p>
        </w:tc>
        <w:tc>
          <w:tcPr>
            <w:tcW w:w="1383" w:type="dxa"/>
            <w:tcBorders>
              <w:top w:val="single" w:sz="4" w:space="0" w:color="auto"/>
              <w:left w:val="single" w:sz="4" w:space="0" w:color="auto"/>
              <w:bottom w:val="single" w:sz="4" w:space="0" w:color="auto"/>
              <w:right w:val="single" w:sz="4" w:space="0" w:color="auto"/>
            </w:tcBorders>
            <w:hideMark/>
          </w:tcPr>
          <w:p w14:paraId="5952B6A9"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Matemáticas</w:t>
            </w:r>
          </w:p>
        </w:tc>
        <w:tc>
          <w:tcPr>
            <w:tcW w:w="1458" w:type="dxa"/>
            <w:tcBorders>
              <w:top w:val="single" w:sz="4" w:space="0" w:color="auto"/>
              <w:left w:val="single" w:sz="4" w:space="0" w:color="auto"/>
              <w:bottom w:val="single" w:sz="4" w:space="0" w:color="auto"/>
              <w:right w:val="single" w:sz="4" w:space="0" w:color="auto"/>
            </w:tcBorders>
            <w:hideMark/>
          </w:tcPr>
          <w:p w14:paraId="55365A25"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Matemáticas</w:t>
            </w:r>
          </w:p>
        </w:tc>
        <w:tc>
          <w:tcPr>
            <w:tcW w:w="3053" w:type="dxa"/>
            <w:tcBorders>
              <w:top w:val="single" w:sz="4" w:space="0" w:color="auto"/>
              <w:left w:val="single" w:sz="4" w:space="0" w:color="auto"/>
              <w:bottom w:val="single" w:sz="4" w:space="0" w:color="auto"/>
              <w:right w:val="single" w:sz="4" w:space="0" w:color="auto"/>
            </w:tcBorders>
            <w:hideMark/>
          </w:tcPr>
          <w:p w14:paraId="212D14BC" w14:textId="77777777" w:rsidR="0062220E" w:rsidRPr="0062220E" w:rsidRDefault="0062220E" w:rsidP="0062220E">
            <w:pPr>
              <w:spacing w:after="0" w:line="240" w:lineRule="auto"/>
              <w:jc w:val="both"/>
              <w:rPr>
                <w:rFonts w:asciiTheme="minorHAnsi" w:hAnsiTheme="minorHAnsi"/>
              </w:rPr>
            </w:pPr>
            <w:proofErr w:type="spellStart"/>
            <w:r w:rsidRPr="0062220E">
              <w:rPr>
                <w:rFonts w:asciiTheme="minorHAnsi" w:hAnsiTheme="minorHAnsi"/>
              </w:rPr>
              <w:t>Educ</w:t>
            </w:r>
            <w:proofErr w:type="spellEnd"/>
            <w:r w:rsidRPr="0062220E">
              <w:rPr>
                <w:rFonts w:asciiTheme="minorHAnsi" w:hAnsiTheme="minorHAnsi"/>
              </w:rPr>
              <w:t>. física /deportes</w:t>
            </w:r>
          </w:p>
        </w:tc>
      </w:tr>
      <w:tr w:rsidR="0062220E" w:rsidRPr="0062220E" w14:paraId="6ABCA394" w14:textId="77777777" w:rsidTr="00E35DB8">
        <w:tc>
          <w:tcPr>
            <w:tcW w:w="1269" w:type="dxa"/>
            <w:tcBorders>
              <w:top w:val="single" w:sz="4" w:space="0" w:color="auto"/>
              <w:left w:val="single" w:sz="4" w:space="0" w:color="auto"/>
              <w:bottom w:val="single" w:sz="4" w:space="0" w:color="auto"/>
              <w:right w:val="single" w:sz="4" w:space="0" w:color="auto"/>
            </w:tcBorders>
            <w:hideMark/>
          </w:tcPr>
          <w:p w14:paraId="4DC9EC1F"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3</w:t>
            </w:r>
          </w:p>
        </w:tc>
        <w:tc>
          <w:tcPr>
            <w:tcW w:w="1385" w:type="dxa"/>
            <w:tcBorders>
              <w:top w:val="single" w:sz="4" w:space="0" w:color="auto"/>
              <w:left w:val="single" w:sz="4" w:space="0" w:color="auto"/>
              <w:bottom w:val="single" w:sz="4" w:space="0" w:color="auto"/>
              <w:right w:val="single" w:sz="4" w:space="0" w:color="auto"/>
            </w:tcBorders>
            <w:hideMark/>
          </w:tcPr>
          <w:p w14:paraId="5674491C"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Matemáticas</w:t>
            </w:r>
          </w:p>
        </w:tc>
        <w:tc>
          <w:tcPr>
            <w:tcW w:w="944" w:type="dxa"/>
            <w:tcBorders>
              <w:top w:val="single" w:sz="4" w:space="0" w:color="auto"/>
              <w:left w:val="single" w:sz="4" w:space="0" w:color="auto"/>
              <w:bottom w:val="single" w:sz="4" w:space="0" w:color="auto"/>
              <w:right w:val="single" w:sz="4" w:space="0" w:color="auto"/>
            </w:tcBorders>
            <w:hideMark/>
          </w:tcPr>
          <w:p w14:paraId="4625ADEF"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Lengua</w:t>
            </w:r>
          </w:p>
        </w:tc>
        <w:tc>
          <w:tcPr>
            <w:tcW w:w="1383" w:type="dxa"/>
            <w:tcBorders>
              <w:top w:val="single" w:sz="4" w:space="0" w:color="auto"/>
              <w:left w:val="single" w:sz="4" w:space="0" w:color="auto"/>
              <w:bottom w:val="single" w:sz="4" w:space="0" w:color="auto"/>
              <w:right w:val="single" w:sz="4" w:space="0" w:color="auto"/>
            </w:tcBorders>
            <w:hideMark/>
          </w:tcPr>
          <w:p w14:paraId="2E8E7FD8"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Matemáticas</w:t>
            </w:r>
          </w:p>
        </w:tc>
        <w:tc>
          <w:tcPr>
            <w:tcW w:w="1458" w:type="dxa"/>
            <w:tcBorders>
              <w:top w:val="single" w:sz="4" w:space="0" w:color="auto"/>
              <w:left w:val="single" w:sz="4" w:space="0" w:color="auto"/>
              <w:bottom w:val="single" w:sz="4" w:space="0" w:color="auto"/>
              <w:right w:val="single" w:sz="4" w:space="0" w:color="auto"/>
            </w:tcBorders>
            <w:hideMark/>
          </w:tcPr>
          <w:p w14:paraId="2BCB4907" w14:textId="77777777" w:rsidR="0062220E" w:rsidRPr="0062220E" w:rsidRDefault="0062220E" w:rsidP="0062220E">
            <w:pPr>
              <w:spacing w:after="0" w:line="240" w:lineRule="auto"/>
              <w:jc w:val="both"/>
              <w:rPr>
                <w:rFonts w:asciiTheme="minorHAnsi" w:hAnsiTheme="minorHAnsi"/>
                <w:b/>
              </w:rPr>
            </w:pPr>
            <w:r w:rsidRPr="0062220E">
              <w:rPr>
                <w:rFonts w:asciiTheme="minorHAnsi" w:hAnsiTheme="minorHAnsi"/>
                <w:b/>
              </w:rPr>
              <w:t>Matemáticas</w:t>
            </w:r>
          </w:p>
        </w:tc>
        <w:tc>
          <w:tcPr>
            <w:tcW w:w="3053" w:type="dxa"/>
            <w:tcBorders>
              <w:top w:val="single" w:sz="4" w:space="0" w:color="auto"/>
              <w:left w:val="single" w:sz="4" w:space="0" w:color="auto"/>
              <w:bottom w:val="single" w:sz="4" w:space="0" w:color="auto"/>
              <w:right w:val="single" w:sz="4" w:space="0" w:color="auto"/>
            </w:tcBorders>
            <w:hideMark/>
          </w:tcPr>
          <w:p w14:paraId="30BD56EE" w14:textId="77777777" w:rsidR="0062220E" w:rsidRPr="0062220E" w:rsidRDefault="0062220E" w:rsidP="0062220E">
            <w:pPr>
              <w:spacing w:after="0" w:line="240" w:lineRule="auto"/>
              <w:jc w:val="both"/>
              <w:rPr>
                <w:rFonts w:asciiTheme="minorHAnsi" w:hAnsiTheme="minorHAnsi"/>
              </w:rPr>
            </w:pPr>
            <w:proofErr w:type="spellStart"/>
            <w:r w:rsidRPr="0062220E">
              <w:rPr>
                <w:rFonts w:asciiTheme="minorHAnsi" w:hAnsiTheme="minorHAnsi"/>
              </w:rPr>
              <w:t>Educ</w:t>
            </w:r>
            <w:proofErr w:type="spellEnd"/>
            <w:r w:rsidRPr="0062220E">
              <w:rPr>
                <w:rFonts w:asciiTheme="minorHAnsi" w:hAnsiTheme="minorHAnsi"/>
              </w:rPr>
              <w:t>. física /deportes</w:t>
            </w:r>
          </w:p>
        </w:tc>
      </w:tr>
      <w:tr w:rsidR="0062220E" w:rsidRPr="0062220E" w14:paraId="1FC6EE54" w14:textId="77777777" w:rsidTr="00E35DB8">
        <w:tc>
          <w:tcPr>
            <w:tcW w:w="1269"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61DC4AAB"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r</w:t>
            </w:r>
          </w:p>
        </w:tc>
        <w:tc>
          <w:tcPr>
            <w:tcW w:w="1385"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5B295D28"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e</w:t>
            </w:r>
          </w:p>
        </w:tc>
        <w:tc>
          <w:tcPr>
            <w:tcW w:w="944"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5CE7BBF8"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c</w:t>
            </w:r>
          </w:p>
        </w:tc>
        <w:tc>
          <w:tcPr>
            <w:tcW w:w="1383"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4122FD46"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r</w:t>
            </w:r>
          </w:p>
        </w:tc>
        <w:tc>
          <w:tcPr>
            <w:tcW w:w="1458"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765B3AA5"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e</w:t>
            </w:r>
          </w:p>
        </w:tc>
        <w:tc>
          <w:tcPr>
            <w:tcW w:w="3053"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24E5D271"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o</w:t>
            </w:r>
          </w:p>
        </w:tc>
      </w:tr>
      <w:tr w:rsidR="0062220E" w:rsidRPr="0062220E" w14:paraId="327DDD87" w14:textId="77777777" w:rsidTr="00E35DB8">
        <w:tc>
          <w:tcPr>
            <w:tcW w:w="1269" w:type="dxa"/>
            <w:tcBorders>
              <w:top w:val="single" w:sz="4" w:space="0" w:color="auto"/>
              <w:left w:val="single" w:sz="4" w:space="0" w:color="auto"/>
              <w:bottom w:val="single" w:sz="4" w:space="0" w:color="auto"/>
              <w:right w:val="single" w:sz="4" w:space="0" w:color="auto"/>
            </w:tcBorders>
            <w:hideMark/>
          </w:tcPr>
          <w:p w14:paraId="2DB1C59D"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4</w:t>
            </w:r>
          </w:p>
        </w:tc>
        <w:tc>
          <w:tcPr>
            <w:tcW w:w="1385" w:type="dxa"/>
            <w:tcBorders>
              <w:top w:val="single" w:sz="4" w:space="0" w:color="auto"/>
              <w:left w:val="single" w:sz="4" w:space="0" w:color="auto"/>
              <w:bottom w:val="single" w:sz="4" w:space="0" w:color="auto"/>
              <w:right w:val="single" w:sz="4" w:space="0" w:color="auto"/>
            </w:tcBorders>
            <w:hideMark/>
          </w:tcPr>
          <w:p w14:paraId="17F6DB40"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Cien. Naturales</w:t>
            </w:r>
          </w:p>
        </w:tc>
        <w:tc>
          <w:tcPr>
            <w:tcW w:w="944" w:type="dxa"/>
            <w:tcBorders>
              <w:top w:val="single" w:sz="4" w:space="0" w:color="auto"/>
              <w:left w:val="single" w:sz="4" w:space="0" w:color="auto"/>
              <w:bottom w:val="single" w:sz="4" w:space="0" w:color="auto"/>
              <w:right w:val="single" w:sz="4" w:space="0" w:color="auto"/>
            </w:tcBorders>
            <w:hideMark/>
          </w:tcPr>
          <w:p w14:paraId="7445D71A"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Cien. Naturales</w:t>
            </w:r>
          </w:p>
        </w:tc>
        <w:tc>
          <w:tcPr>
            <w:tcW w:w="1383" w:type="dxa"/>
            <w:tcBorders>
              <w:top w:val="single" w:sz="4" w:space="0" w:color="auto"/>
              <w:left w:val="single" w:sz="4" w:space="0" w:color="auto"/>
              <w:bottom w:val="single" w:sz="4" w:space="0" w:color="auto"/>
              <w:right w:val="single" w:sz="4" w:space="0" w:color="auto"/>
            </w:tcBorders>
            <w:hideMark/>
          </w:tcPr>
          <w:p w14:paraId="3659EAC5"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Ciencias Naturales</w:t>
            </w:r>
          </w:p>
        </w:tc>
        <w:tc>
          <w:tcPr>
            <w:tcW w:w="1458" w:type="dxa"/>
            <w:tcBorders>
              <w:top w:val="single" w:sz="4" w:space="0" w:color="auto"/>
              <w:left w:val="single" w:sz="4" w:space="0" w:color="auto"/>
              <w:bottom w:val="single" w:sz="4" w:space="0" w:color="auto"/>
              <w:right w:val="single" w:sz="4" w:space="0" w:color="auto"/>
            </w:tcBorders>
            <w:hideMark/>
          </w:tcPr>
          <w:p w14:paraId="329057D1"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Lengua</w:t>
            </w:r>
          </w:p>
        </w:tc>
        <w:tc>
          <w:tcPr>
            <w:tcW w:w="3053" w:type="dxa"/>
            <w:tcBorders>
              <w:top w:val="single" w:sz="4" w:space="0" w:color="auto"/>
              <w:left w:val="single" w:sz="4" w:space="0" w:color="auto"/>
              <w:bottom w:val="single" w:sz="4" w:space="0" w:color="auto"/>
              <w:right w:val="single" w:sz="4" w:space="0" w:color="auto"/>
            </w:tcBorders>
            <w:hideMark/>
          </w:tcPr>
          <w:p w14:paraId="6685B501"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Música/Manualidades</w:t>
            </w:r>
          </w:p>
        </w:tc>
      </w:tr>
      <w:tr w:rsidR="0062220E" w:rsidRPr="0062220E" w14:paraId="1005679C" w14:textId="77777777" w:rsidTr="00E35DB8">
        <w:tc>
          <w:tcPr>
            <w:tcW w:w="1269" w:type="dxa"/>
            <w:tcBorders>
              <w:top w:val="single" w:sz="4" w:space="0" w:color="auto"/>
              <w:left w:val="single" w:sz="4" w:space="0" w:color="auto"/>
              <w:bottom w:val="single" w:sz="4" w:space="0" w:color="auto"/>
              <w:right w:val="single" w:sz="4" w:space="0" w:color="auto"/>
            </w:tcBorders>
            <w:hideMark/>
          </w:tcPr>
          <w:p w14:paraId="21A848AE"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5</w:t>
            </w:r>
          </w:p>
        </w:tc>
        <w:tc>
          <w:tcPr>
            <w:tcW w:w="1385" w:type="dxa"/>
            <w:tcBorders>
              <w:top w:val="single" w:sz="4" w:space="0" w:color="auto"/>
              <w:left w:val="single" w:sz="4" w:space="0" w:color="auto"/>
              <w:bottom w:val="single" w:sz="4" w:space="0" w:color="auto"/>
              <w:right w:val="single" w:sz="4" w:space="0" w:color="auto"/>
            </w:tcBorders>
            <w:hideMark/>
          </w:tcPr>
          <w:p w14:paraId="4FF8FD5F"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Cien. Naturales</w:t>
            </w:r>
          </w:p>
        </w:tc>
        <w:tc>
          <w:tcPr>
            <w:tcW w:w="944" w:type="dxa"/>
            <w:tcBorders>
              <w:top w:val="single" w:sz="4" w:space="0" w:color="auto"/>
              <w:left w:val="single" w:sz="4" w:space="0" w:color="auto"/>
              <w:bottom w:val="single" w:sz="4" w:space="0" w:color="auto"/>
              <w:right w:val="single" w:sz="4" w:space="0" w:color="auto"/>
            </w:tcBorders>
            <w:hideMark/>
          </w:tcPr>
          <w:p w14:paraId="1E1D0E44"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Ciencias  Sociales</w:t>
            </w:r>
          </w:p>
        </w:tc>
        <w:tc>
          <w:tcPr>
            <w:tcW w:w="1383" w:type="dxa"/>
            <w:tcBorders>
              <w:top w:val="single" w:sz="4" w:space="0" w:color="auto"/>
              <w:left w:val="single" w:sz="4" w:space="0" w:color="auto"/>
              <w:bottom w:val="single" w:sz="4" w:space="0" w:color="auto"/>
              <w:right w:val="single" w:sz="4" w:space="0" w:color="auto"/>
            </w:tcBorders>
            <w:hideMark/>
          </w:tcPr>
          <w:p w14:paraId="5BB8F7A1"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 xml:space="preserve">Ciencias  sociales </w:t>
            </w:r>
          </w:p>
        </w:tc>
        <w:tc>
          <w:tcPr>
            <w:tcW w:w="1458" w:type="dxa"/>
            <w:tcBorders>
              <w:top w:val="single" w:sz="4" w:space="0" w:color="auto"/>
              <w:left w:val="single" w:sz="4" w:space="0" w:color="auto"/>
              <w:bottom w:val="single" w:sz="4" w:space="0" w:color="auto"/>
              <w:right w:val="single" w:sz="4" w:space="0" w:color="auto"/>
            </w:tcBorders>
            <w:hideMark/>
          </w:tcPr>
          <w:p w14:paraId="6200CCC7"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Ciencias  Sociales</w:t>
            </w:r>
          </w:p>
        </w:tc>
        <w:tc>
          <w:tcPr>
            <w:tcW w:w="3053" w:type="dxa"/>
            <w:tcBorders>
              <w:top w:val="single" w:sz="4" w:space="0" w:color="auto"/>
              <w:left w:val="single" w:sz="4" w:space="0" w:color="auto"/>
              <w:bottom w:val="single" w:sz="4" w:space="0" w:color="auto"/>
              <w:right w:val="single" w:sz="4" w:space="0" w:color="auto"/>
            </w:tcBorders>
            <w:hideMark/>
          </w:tcPr>
          <w:p w14:paraId="53BCE0B5"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Biblioteca</w:t>
            </w:r>
          </w:p>
        </w:tc>
      </w:tr>
      <w:tr w:rsidR="0062220E" w:rsidRPr="0062220E" w14:paraId="497C9F5E" w14:textId="77777777" w:rsidTr="00E35DB8">
        <w:tc>
          <w:tcPr>
            <w:tcW w:w="1269" w:type="dxa"/>
            <w:tcBorders>
              <w:top w:val="single" w:sz="4" w:space="0" w:color="auto"/>
              <w:left w:val="single" w:sz="4" w:space="0" w:color="auto"/>
              <w:bottom w:val="single" w:sz="4" w:space="0" w:color="auto"/>
              <w:right w:val="single" w:sz="4" w:space="0" w:color="auto"/>
            </w:tcBorders>
            <w:hideMark/>
          </w:tcPr>
          <w:p w14:paraId="3A6475B5"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6</w:t>
            </w:r>
          </w:p>
        </w:tc>
        <w:tc>
          <w:tcPr>
            <w:tcW w:w="1385" w:type="dxa"/>
            <w:tcBorders>
              <w:top w:val="single" w:sz="4" w:space="0" w:color="auto"/>
              <w:left w:val="single" w:sz="4" w:space="0" w:color="auto"/>
              <w:bottom w:val="single" w:sz="4" w:space="0" w:color="auto"/>
              <w:right w:val="single" w:sz="4" w:space="0" w:color="auto"/>
            </w:tcBorders>
            <w:hideMark/>
          </w:tcPr>
          <w:p w14:paraId="3B0476C6"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Lengua</w:t>
            </w:r>
          </w:p>
        </w:tc>
        <w:tc>
          <w:tcPr>
            <w:tcW w:w="944" w:type="dxa"/>
            <w:tcBorders>
              <w:top w:val="single" w:sz="4" w:space="0" w:color="auto"/>
              <w:left w:val="single" w:sz="4" w:space="0" w:color="auto"/>
              <w:bottom w:val="single" w:sz="4" w:space="0" w:color="auto"/>
              <w:right w:val="single" w:sz="4" w:space="0" w:color="auto"/>
            </w:tcBorders>
            <w:hideMark/>
          </w:tcPr>
          <w:p w14:paraId="354D517D"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Ciencias  Sociales</w:t>
            </w:r>
          </w:p>
        </w:tc>
        <w:tc>
          <w:tcPr>
            <w:tcW w:w="1383" w:type="dxa"/>
            <w:tcBorders>
              <w:top w:val="single" w:sz="4" w:space="0" w:color="auto"/>
              <w:left w:val="single" w:sz="4" w:space="0" w:color="auto"/>
              <w:bottom w:val="single" w:sz="4" w:space="0" w:color="auto"/>
              <w:right w:val="single" w:sz="4" w:space="0" w:color="auto"/>
            </w:tcBorders>
            <w:hideMark/>
          </w:tcPr>
          <w:p w14:paraId="723BEDCB"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Lengua</w:t>
            </w:r>
          </w:p>
        </w:tc>
        <w:tc>
          <w:tcPr>
            <w:tcW w:w="1458" w:type="dxa"/>
            <w:tcBorders>
              <w:top w:val="single" w:sz="4" w:space="0" w:color="auto"/>
              <w:left w:val="single" w:sz="4" w:space="0" w:color="auto"/>
              <w:bottom w:val="single" w:sz="4" w:space="0" w:color="auto"/>
              <w:right w:val="single" w:sz="4" w:space="0" w:color="auto"/>
            </w:tcBorders>
            <w:hideMark/>
          </w:tcPr>
          <w:p w14:paraId="001E663B"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Ciencias  Sociales</w:t>
            </w:r>
          </w:p>
        </w:tc>
        <w:tc>
          <w:tcPr>
            <w:tcW w:w="3053" w:type="dxa"/>
            <w:tcBorders>
              <w:top w:val="single" w:sz="4" w:space="0" w:color="auto"/>
              <w:left w:val="single" w:sz="4" w:space="0" w:color="auto"/>
              <w:bottom w:val="single" w:sz="4" w:space="0" w:color="auto"/>
              <w:right w:val="single" w:sz="4" w:space="0" w:color="auto"/>
            </w:tcBorders>
            <w:hideMark/>
          </w:tcPr>
          <w:p w14:paraId="2944A50D" w14:textId="77777777" w:rsidR="0062220E" w:rsidRPr="0062220E" w:rsidRDefault="0062220E" w:rsidP="0062220E">
            <w:pPr>
              <w:spacing w:after="0" w:line="240" w:lineRule="auto"/>
              <w:jc w:val="both"/>
              <w:rPr>
                <w:rFonts w:asciiTheme="minorHAnsi" w:hAnsiTheme="minorHAnsi"/>
              </w:rPr>
            </w:pPr>
            <w:r w:rsidRPr="0062220E">
              <w:rPr>
                <w:rFonts w:asciiTheme="minorHAnsi" w:hAnsiTheme="minorHAnsi"/>
              </w:rPr>
              <w:t>Música/Manualidades</w:t>
            </w:r>
          </w:p>
        </w:tc>
      </w:tr>
    </w:tbl>
    <w:p w14:paraId="4CFAB17D" w14:textId="77777777" w:rsidR="0062220E" w:rsidRPr="0062220E" w:rsidRDefault="0062220E" w:rsidP="0062220E">
      <w:pPr>
        <w:spacing w:after="200" w:line="360" w:lineRule="auto"/>
        <w:ind w:left="426" w:firstLine="141"/>
        <w:jc w:val="both"/>
        <w:rPr>
          <w:rFonts w:asciiTheme="minorHAnsi" w:hAnsiTheme="minorHAnsi"/>
        </w:rPr>
      </w:pPr>
    </w:p>
    <w:p w14:paraId="4877E82B"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Teníamos  tres medios  tiempos para matemáticas</w:t>
      </w:r>
    </w:p>
    <w:p w14:paraId="3B1298B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                  Tres para lenguas</w:t>
      </w:r>
    </w:p>
    <w:p w14:paraId="53791E7C"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                 Tres para  Ciencias Naturales</w:t>
      </w:r>
    </w:p>
    <w:p w14:paraId="689366D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                  Tres para Ciencias  Sociales  (por lo general a todos los alumnos  se reunían para  trabajar en equipo, (16  equipos  de 10 alumnos) o bien en el salón de usos múltiples  o bien en el pasillo  que  queda frente a los sextos grados, para ello sacábamos los pupitres  del aula). </w:t>
      </w:r>
    </w:p>
    <w:p w14:paraId="79DE3B18"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También es  el período de trabajar  en la  biblioteca  y allí  lo hacíamos  en conjunto  con la profesora  Ana de Colmenares, la  cual  nos  ayudaría  para que los alumnos  se  pudieran manejar  en una biblioteca  sin dificultad.</w:t>
      </w:r>
    </w:p>
    <w:p w14:paraId="5D8E0FDD"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_Búsqueda  en  archivos, en  ficheros, recolección de información,  fichaje. Elaboración de materiales. Manejo de la mapoteca.</w:t>
      </w:r>
    </w:p>
    <w:p w14:paraId="2E036CC6"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Igualmente sobre el problema  a trabajar  siempre  quisimos  que  fuese de Ciencias  Sociales</w:t>
      </w:r>
    </w:p>
    <w:p w14:paraId="5470B97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En  ciencias  Sociales  trabajamos  colaborativamente las  cinco maestras y  los problemas que estuvieran los alumnos los  resolvería  cualquiera de las maestras, incluyendo </w:t>
      </w:r>
      <w:r w:rsidRPr="0062220E">
        <w:rPr>
          <w:rFonts w:ascii="Times New Roman" w:hAnsi="Times New Roman" w:cs="Times New Roman"/>
          <w:sz w:val="24"/>
          <w:szCs w:val="24"/>
        </w:rPr>
        <w:lastRenderedPageBreak/>
        <w:t xml:space="preserve">la  de la biblioteca,   independientemente del área  de trabajo. En las demás  áreas  conservaba  cierta  independencia  el  docente. Por  </w:t>
      </w:r>
      <w:proofErr w:type="gramStart"/>
      <w:r w:rsidRPr="0062220E">
        <w:rPr>
          <w:rFonts w:ascii="Times New Roman" w:hAnsi="Times New Roman" w:cs="Times New Roman"/>
          <w:sz w:val="24"/>
          <w:szCs w:val="24"/>
        </w:rPr>
        <w:t>tanto</w:t>
      </w:r>
      <w:proofErr w:type="gramEnd"/>
      <w:r w:rsidRPr="0062220E">
        <w:rPr>
          <w:rFonts w:ascii="Times New Roman" w:hAnsi="Times New Roman" w:cs="Times New Roman"/>
          <w:sz w:val="24"/>
          <w:szCs w:val="24"/>
        </w:rPr>
        <w:t xml:space="preserve">  la reclasificación no era  problema  pues  en Ciencias  Sociales  el alumno conservaba su equipo de trabajo. En Ciencias  Naturales  la  maestra  avanzaba  igual para todos los grados, por </w:t>
      </w:r>
      <w:proofErr w:type="gramStart"/>
      <w:r w:rsidRPr="0062220E">
        <w:rPr>
          <w:rFonts w:ascii="Times New Roman" w:hAnsi="Times New Roman" w:cs="Times New Roman"/>
          <w:sz w:val="24"/>
          <w:szCs w:val="24"/>
        </w:rPr>
        <w:t>tanto</w:t>
      </w:r>
      <w:proofErr w:type="gramEnd"/>
      <w:r w:rsidRPr="0062220E">
        <w:rPr>
          <w:rFonts w:ascii="Times New Roman" w:hAnsi="Times New Roman" w:cs="Times New Roman"/>
          <w:sz w:val="24"/>
          <w:szCs w:val="24"/>
        </w:rPr>
        <w:t xml:space="preserve">  no había problema  en sui reclasificación.</w:t>
      </w:r>
    </w:p>
    <w:p w14:paraId="0387629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Alrededor de la  temática  se reorganizaban los  equipos para  hacer  sus  investigaciones  en la  biblioteca  o  construir  sus materiales. Siempre  tuvimos  el cuidado  de que  los  equipos sintieran que  debían conocer  todo lo que cada uno investigaba por ello:</w:t>
      </w:r>
    </w:p>
    <w:p w14:paraId="7BDE37AF" w14:textId="70860C27" w:rsidR="0062220E" w:rsidRPr="0062220E" w:rsidRDefault="00602A7D" w:rsidP="0062220E">
      <w:pPr>
        <w:numPr>
          <w:ilvl w:val="0"/>
          <w:numId w:val="24"/>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Habría</w:t>
      </w:r>
      <w:r w:rsidR="0062220E" w:rsidRPr="0062220E">
        <w:rPr>
          <w:rFonts w:ascii="Times New Roman" w:hAnsi="Times New Roman" w:cs="Times New Roman"/>
          <w:sz w:val="24"/>
          <w:szCs w:val="24"/>
        </w:rPr>
        <w:t xml:space="preserve"> debates</w:t>
      </w:r>
    </w:p>
    <w:p w14:paraId="170B25F2" w14:textId="77777777" w:rsidR="0062220E" w:rsidRPr="0062220E" w:rsidRDefault="0062220E" w:rsidP="0062220E">
      <w:pPr>
        <w:numPr>
          <w:ilvl w:val="0"/>
          <w:numId w:val="24"/>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Se tomaba en cuenta lo que  cada quien investigaba</w:t>
      </w:r>
    </w:p>
    <w:p w14:paraId="21BB61A6" w14:textId="77777777" w:rsidR="0062220E" w:rsidRPr="0062220E" w:rsidRDefault="0062220E" w:rsidP="0062220E">
      <w:pPr>
        <w:numPr>
          <w:ilvl w:val="0"/>
          <w:numId w:val="24"/>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Se decía  como afectaba lo que investigaban la solución del problema</w:t>
      </w:r>
    </w:p>
    <w:p w14:paraId="2C9DE1A4" w14:textId="77777777" w:rsidR="0062220E" w:rsidRPr="0062220E" w:rsidRDefault="0062220E" w:rsidP="0062220E">
      <w:pPr>
        <w:numPr>
          <w:ilvl w:val="0"/>
          <w:numId w:val="24"/>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Se presentaba  informe del trabajo</w:t>
      </w:r>
    </w:p>
    <w:p w14:paraId="3FE61D3B" w14:textId="77777777" w:rsidR="0062220E" w:rsidRPr="0062220E" w:rsidRDefault="0062220E" w:rsidP="0062220E">
      <w:pPr>
        <w:numPr>
          <w:ilvl w:val="0"/>
          <w:numId w:val="24"/>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Se  copiaban conclusiones,</w:t>
      </w:r>
    </w:p>
    <w:p w14:paraId="79FC334D" w14:textId="77777777" w:rsidR="0062220E" w:rsidRPr="0062220E" w:rsidRDefault="0062220E" w:rsidP="0062220E">
      <w:pPr>
        <w:spacing w:after="200" w:line="360" w:lineRule="auto"/>
        <w:ind w:left="142" w:firstLine="992"/>
        <w:jc w:val="both"/>
        <w:rPr>
          <w:rFonts w:ascii="Times New Roman" w:hAnsi="Times New Roman" w:cs="Times New Roman"/>
          <w:b/>
          <w:bCs/>
          <w:sz w:val="24"/>
          <w:szCs w:val="24"/>
        </w:rPr>
      </w:pPr>
      <w:r w:rsidRPr="0062220E">
        <w:rPr>
          <w:rFonts w:ascii="Times New Roman" w:hAnsi="Times New Roman" w:cs="Times New Roman"/>
          <w:sz w:val="24"/>
          <w:szCs w:val="24"/>
        </w:rPr>
        <w:t xml:space="preserve">C_ </w:t>
      </w:r>
      <w:r w:rsidRPr="0062220E">
        <w:rPr>
          <w:rFonts w:asciiTheme="majorHAnsi" w:eastAsiaTheme="majorEastAsia" w:hAnsiTheme="majorHAnsi" w:cstheme="majorBidi"/>
          <w:b/>
          <w:bCs/>
          <w:sz w:val="26"/>
          <w:szCs w:val="26"/>
        </w:rPr>
        <w:t>Reuniones</w:t>
      </w:r>
    </w:p>
    <w:p w14:paraId="5B490D21"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Tuvimos  siempre  el cuidado  que: Manualidades, Educación Física  y Deportes  y Música  coincidieran al máximo los días  viernes  o jueves  en el segundo  tiempo. Así los alumnos  estarían realizando  una actividad  y los maestros nos podíamos  reunir  y planificar  el trabajo.</w:t>
      </w:r>
    </w:p>
    <w:p w14:paraId="1C89841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Realizáramos   mensualmente  reunión con los padres para informarles  sobre los avances  y dificultades  de los alumnos   y establecer  ciertas  responsabilidades.</w:t>
      </w:r>
    </w:p>
    <w:p w14:paraId="629CCBFB" w14:textId="77777777" w:rsidR="0062220E" w:rsidRPr="0062220E" w:rsidRDefault="0062220E" w:rsidP="0062220E">
      <w:pPr>
        <w:spacing w:after="200" w:line="360" w:lineRule="auto"/>
        <w:ind w:left="142" w:firstLine="992"/>
        <w:rPr>
          <w:rFonts w:ascii="Times New Roman" w:hAnsi="Times New Roman" w:cs="Times New Roman"/>
          <w:sz w:val="24"/>
          <w:szCs w:val="24"/>
        </w:rPr>
      </w:pPr>
      <w:r w:rsidRPr="0062220E">
        <w:rPr>
          <w:rFonts w:ascii="Times New Roman" w:hAnsi="Times New Roman" w:cs="Times New Roman"/>
          <w:sz w:val="24"/>
          <w:szCs w:val="24"/>
        </w:rPr>
        <w:t xml:space="preserve">Es de hacer  notar  que los salones  mensualmente  tenían una distribución  diferente, por  tanto , la lista   de alumnos se hacía  en una cartulina  cuadriculada  para  cuatro semanas  de clase , se colocaban los nombres  de los  alumnos  de acuerdo a la redistribución de los alumnos. Se marcaba en azul la  asistencia, en rojo la inasistencia   y </w:t>
      </w:r>
      <w:r w:rsidRPr="0062220E">
        <w:rPr>
          <w:rFonts w:ascii="Times New Roman" w:hAnsi="Times New Roman" w:cs="Times New Roman"/>
          <w:sz w:val="24"/>
          <w:szCs w:val="24"/>
        </w:rPr>
        <w:lastRenderedPageBreak/>
        <w:t xml:space="preserve">en verde  la llegada tardía. Ello servía  para  poder  controlar  las listas  iníciales  del salón. </w:t>
      </w:r>
      <w:r w:rsidRPr="0062220E">
        <w:rPr>
          <w:rFonts w:ascii="Times New Roman" w:hAnsi="Times New Roman" w:cs="Times New Roman"/>
          <w:sz w:val="24"/>
          <w:szCs w:val="24"/>
        </w:rPr>
        <w:footnoteReference w:id="55"/>
      </w:r>
    </w:p>
    <w:p w14:paraId="344A386C" w14:textId="77777777" w:rsidR="0062220E" w:rsidRPr="0062220E" w:rsidRDefault="0062220E" w:rsidP="0062220E">
      <w:pPr>
        <w:spacing w:after="200" w:line="360" w:lineRule="auto"/>
        <w:rPr>
          <w:rFonts w:ascii="Times New Roman" w:hAnsi="Times New Roman" w:cs="Times New Roman"/>
          <w:sz w:val="24"/>
          <w:szCs w:val="24"/>
        </w:rPr>
      </w:pPr>
      <w:r w:rsidRPr="0062220E">
        <w:rPr>
          <w:rFonts w:ascii="Times New Roman" w:hAnsi="Times New Roman" w:cs="Times New Roman"/>
          <w:sz w:val="24"/>
          <w:szCs w:val="24"/>
        </w:rPr>
        <w:t>Decidimos: Tratar  de dar  las  clases  de matemáticas  y lengua  lo más temprano posible</w:t>
      </w:r>
    </w:p>
    <w:p w14:paraId="1E6351B7" w14:textId="77777777" w:rsidR="0062220E" w:rsidRPr="0062220E" w:rsidRDefault="0062220E" w:rsidP="0062220E">
      <w:pPr>
        <w:spacing w:after="200" w:line="360" w:lineRule="auto"/>
        <w:rPr>
          <w:rFonts w:ascii="Times New Roman" w:hAnsi="Times New Roman" w:cs="Times New Roman"/>
          <w:sz w:val="24"/>
          <w:szCs w:val="24"/>
        </w:rPr>
      </w:pPr>
      <w:r w:rsidRPr="0062220E">
        <w:rPr>
          <w:rFonts w:ascii="Times New Roman" w:hAnsi="Times New Roman" w:cs="Times New Roman"/>
          <w:sz w:val="24"/>
          <w:szCs w:val="24"/>
        </w:rPr>
        <w:t>Las  clases  de Manualidades, deportes, música y educación física los viernes así ese día  se usaba para  reuniones entre maestros, o cualquier otra actividad  que requiriera nuestra presencia.</w:t>
      </w:r>
    </w:p>
    <w:p w14:paraId="6342A216" w14:textId="77777777" w:rsidR="0062220E" w:rsidRPr="0062220E" w:rsidRDefault="0062220E" w:rsidP="0062220E">
      <w:pPr>
        <w:numPr>
          <w:ilvl w:val="0"/>
          <w:numId w:val="25"/>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La  actividad  de rutina  sería:</w:t>
      </w:r>
    </w:p>
    <w:p w14:paraId="0E510036" w14:textId="77777777" w:rsidR="0062220E" w:rsidRPr="0062220E" w:rsidRDefault="0062220E" w:rsidP="0062220E">
      <w:pPr>
        <w:numPr>
          <w:ilvl w:val="0"/>
          <w:numId w:val="25"/>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_Revisión de alguna tarea propuesta,  revisión  de aseo  del alumno. Asistencia,</w:t>
      </w:r>
    </w:p>
    <w:p w14:paraId="5481BF67" w14:textId="77777777" w:rsidR="0062220E" w:rsidRPr="0062220E" w:rsidRDefault="0062220E" w:rsidP="0062220E">
      <w:pPr>
        <w:numPr>
          <w:ilvl w:val="0"/>
          <w:numId w:val="25"/>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Durante  los  primeros  días  de clase se organizarían:</w:t>
      </w:r>
    </w:p>
    <w:p w14:paraId="1098BD92" w14:textId="77777777" w:rsidR="0062220E" w:rsidRPr="0062220E" w:rsidRDefault="0062220E" w:rsidP="0062220E">
      <w:pPr>
        <w:numPr>
          <w:ilvl w:val="0"/>
          <w:numId w:val="25"/>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Equipos de trabajo, nombramiento  de comisiones, alumno  guía.</w:t>
      </w:r>
    </w:p>
    <w:p w14:paraId="4EAD33C6" w14:textId="77777777" w:rsidR="0062220E" w:rsidRPr="0062220E" w:rsidRDefault="0062220E" w:rsidP="0062220E">
      <w:pPr>
        <w:numPr>
          <w:ilvl w:val="0"/>
          <w:numId w:val="25"/>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_Comisión de: aseo, carteleras, disciplina, cruz roja, cantina.</w:t>
      </w:r>
    </w:p>
    <w:p w14:paraId="65A8136F" w14:textId="77777777" w:rsidR="0062220E" w:rsidRPr="0062220E" w:rsidRDefault="0062220E" w:rsidP="0062220E">
      <w:pPr>
        <w:keepNext/>
        <w:keepLines/>
        <w:spacing w:before="240" w:after="0" w:line="360" w:lineRule="auto"/>
        <w:ind w:left="142" w:firstLine="992"/>
        <w:jc w:val="center"/>
        <w:outlineLvl w:val="0"/>
        <w:rPr>
          <w:rFonts w:asciiTheme="majorHAnsi" w:eastAsiaTheme="majorEastAsia" w:hAnsiTheme="majorHAnsi" w:cstheme="majorBidi"/>
          <w:b/>
          <w:bCs/>
          <w:sz w:val="32"/>
          <w:szCs w:val="32"/>
        </w:rPr>
      </w:pPr>
      <w:bookmarkStart w:id="136" w:name="_Toc105768060"/>
      <w:bookmarkStart w:id="137" w:name="_Toc104908751"/>
      <w:bookmarkStart w:id="138" w:name="_Toc138873472"/>
      <w:r w:rsidRPr="0062220E">
        <w:rPr>
          <w:rFonts w:asciiTheme="majorHAnsi" w:eastAsiaTheme="majorEastAsia" w:hAnsiTheme="majorHAnsi" w:cstheme="majorBidi"/>
          <w:b/>
          <w:bCs/>
          <w:sz w:val="32"/>
          <w:szCs w:val="32"/>
        </w:rPr>
        <w:t>PROCESO EN EJECUCIÓN</w:t>
      </w:r>
      <w:bookmarkEnd w:id="136"/>
      <w:bookmarkEnd w:id="137"/>
      <w:bookmarkEnd w:id="138"/>
    </w:p>
    <w:p w14:paraId="7BFE87BA"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heme="minorHAnsi" w:hAnsiTheme="minorHAnsi"/>
        </w:rPr>
        <w:t xml:space="preserve">1.- </w:t>
      </w:r>
      <w:r w:rsidRPr="0062220E">
        <w:rPr>
          <w:rFonts w:ascii="Times New Roman" w:hAnsi="Times New Roman" w:cs="Times New Roman"/>
          <w:sz w:val="24"/>
          <w:szCs w:val="24"/>
        </w:rPr>
        <w:t>Iniciábamos  con los  grupos como históricamente  se había  hecho.</w:t>
      </w:r>
    </w:p>
    <w:p w14:paraId="6EA9D4D1"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noBreakHyphen/>
        <w:t xml:space="preserve">  Por edad. A1.A2.A3.A4 y  luego de aplicar la prueba se  organizarían  por  conocimientos. Ellos  nos  darían la ventaja  de crear   un programa de  recuperación.</w:t>
      </w:r>
    </w:p>
    <w:p w14:paraId="045645A6"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1.1.- Los  docentes  creábamos las  pruebas (objetivas,  de  respuestas  simples,  de  redacción etc.) en lengua  y de desarrollo  en matemáticas.</w:t>
      </w:r>
    </w:p>
    <w:p w14:paraId="7CBA9E2F"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 xml:space="preserve">        Estos  alumnos   eran sometidos  a una prueba  de diagnóstico en Matemáticas y Lenguaje.</w:t>
      </w:r>
    </w:p>
    <w:p w14:paraId="1E5369B6"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 xml:space="preserve">       Se establecía la  curva  normal   y  atendiendo a procedimientos  estadísticos  y con base a  ellos se establecían  cuatro  grupos. Muy  buenos/buenos; buenos  /regulares;  deficientes. Tendríamos  siempre   de   40  alumnos  completando  con los  mejores de  cada  grupo  cada sección.</w:t>
      </w:r>
    </w:p>
    <w:p w14:paraId="010B2FAE"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1.2.-En  función de estos  grupos  se establecían los   cuatro  grupos de trabajo.</w:t>
      </w:r>
    </w:p>
    <w:p w14:paraId="2530E168" w14:textId="2FF098D4"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lastRenderedPageBreak/>
        <w:t xml:space="preserve">1,3. Se preparan  </w:t>
      </w:r>
      <w:r w:rsidR="00602A7D" w:rsidRPr="0062220E">
        <w:rPr>
          <w:rFonts w:ascii="Times New Roman" w:hAnsi="Times New Roman" w:cs="Times New Roman"/>
          <w:sz w:val="24"/>
          <w:szCs w:val="24"/>
        </w:rPr>
        <w:t>dos  programas</w:t>
      </w:r>
      <w:r w:rsidRPr="0062220E">
        <w:rPr>
          <w:rFonts w:ascii="Times New Roman" w:hAnsi="Times New Roman" w:cs="Times New Roman"/>
          <w:sz w:val="24"/>
          <w:szCs w:val="24"/>
        </w:rPr>
        <w:t xml:space="preserve"> :El  de  grado  (oficial) y el que  permitía  eliminar  sus  dificultades.</w:t>
      </w:r>
    </w:p>
    <w:p w14:paraId="5F44194A"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1.4.- Mensualmente se ejecutaba y resolvía  un problema, se  hacía  un test  y se volvían  reclasificar y a  organizar  de nuevo  cada  grupo.</w:t>
      </w:r>
    </w:p>
    <w:p w14:paraId="528B0E4D"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1.5.- El  primer  test  era  de lengua y matemáticas desde el primer  grado  hasta  el quinto grado.</w:t>
      </w:r>
    </w:p>
    <w:p w14:paraId="3BB07D09"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 xml:space="preserve">1.6  Notificación a los padres  y a la  subdirectora coordinadora </w:t>
      </w:r>
    </w:p>
    <w:p w14:paraId="7CB98CAC" w14:textId="77777777" w:rsidR="0062220E" w:rsidRPr="0062220E" w:rsidRDefault="0062220E" w:rsidP="0062220E">
      <w:pPr>
        <w:spacing w:after="200" w:line="360" w:lineRule="auto"/>
        <w:ind w:left="426" w:firstLine="141"/>
        <w:jc w:val="both"/>
        <w:rPr>
          <w:rFonts w:ascii="Times New Roman" w:hAnsi="Times New Roman" w:cs="Times New Roman"/>
          <w:sz w:val="24"/>
          <w:szCs w:val="24"/>
        </w:rPr>
      </w:pPr>
      <w:r w:rsidRPr="0062220E">
        <w:rPr>
          <w:rFonts w:ascii="Times New Roman" w:hAnsi="Times New Roman" w:cs="Times New Roman"/>
          <w:sz w:val="24"/>
          <w:szCs w:val="24"/>
        </w:rPr>
        <w:t>1.7 Se  buscaban los apoyos  y  recursos fundamentales</w:t>
      </w:r>
    </w:p>
    <w:p w14:paraId="75568A7B" w14:textId="77777777" w:rsidR="0062220E" w:rsidRPr="0062220E" w:rsidRDefault="0062220E" w:rsidP="0062220E">
      <w:pPr>
        <w:spacing w:after="200" w:line="360" w:lineRule="auto"/>
        <w:ind w:left="426" w:firstLine="141"/>
        <w:jc w:val="both"/>
        <w:rPr>
          <w:rFonts w:asciiTheme="minorHAnsi" w:hAnsiTheme="minorHAnsi"/>
        </w:rPr>
      </w:pPr>
      <w:r w:rsidRPr="0062220E">
        <w:rPr>
          <w:rFonts w:ascii="Times New Roman" w:hAnsi="Times New Roman" w:cs="Times New Roman"/>
          <w:sz w:val="24"/>
          <w:szCs w:val="24"/>
        </w:rPr>
        <w:t xml:space="preserve">    1.8 Apoyó el Centro  Audiovisual   y  del  Ministerio de  Educación y  de la   comunidad</w:t>
      </w:r>
    </w:p>
    <w:p w14:paraId="140B9562"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b/>
          <w:bCs/>
          <w:sz w:val="32"/>
          <w:szCs w:val="32"/>
        </w:rPr>
      </w:pPr>
      <w:bookmarkStart w:id="139" w:name="_Toc138873473"/>
      <w:r w:rsidRPr="0062220E">
        <w:rPr>
          <w:rFonts w:asciiTheme="majorHAnsi" w:eastAsiaTheme="majorEastAsia" w:hAnsiTheme="majorHAnsi" w:cstheme="majorBidi"/>
          <w:b/>
          <w:bCs/>
          <w:sz w:val="32"/>
          <w:szCs w:val="32"/>
        </w:rPr>
        <w:t>Dificultades:</w:t>
      </w:r>
      <w:bookmarkEnd w:id="139"/>
    </w:p>
    <w:p w14:paraId="1B6E9E74" w14:textId="6491B258"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Esta  clasificación  no fue  del agrado  de los  padres  ni  de los  niños, los  cuales venían desde  el preescolar  estudiando  con su mismo grupo de compañeros. Peor  cuando  se  dieron cuenta que  se habían agrupado  de acuerdo a su conducta  de entrada, lo  cual  fue  interpretado tanto  por los padres  como por los niños  como una  etiqueta. Esto  nos llevó  a  reuniones  con los padres  y a explicarles  lo favorable  que sería  poder  ayudar a  los  niños  para  que  superaran sus  dificultades. De igual  forma  si ellos  mientras  se cumplía  el desarrollo del proyecto  superaban  sus  dificultades  serían reclasificados nuevamente  y mensualmente. Con muchas  dificultades  los padres  aceptaron e igualmente  aceptaron ayudar a que  </w:t>
      </w:r>
      <w:r w:rsidR="00602A7D" w:rsidRPr="0062220E">
        <w:rPr>
          <w:rFonts w:ascii="Times New Roman" w:hAnsi="Times New Roman" w:cs="Times New Roman"/>
          <w:sz w:val="24"/>
          <w:szCs w:val="24"/>
        </w:rPr>
        <w:t>sus  hijos  superasen</w:t>
      </w:r>
      <w:r w:rsidRPr="0062220E">
        <w:rPr>
          <w:rFonts w:ascii="Times New Roman" w:hAnsi="Times New Roman" w:cs="Times New Roman"/>
          <w:sz w:val="24"/>
          <w:szCs w:val="24"/>
        </w:rPr>
        <w:t xml:space="preserve">  las  dificultades. </w:t>
      </w:r>
      <w:proofErr w:type="gramStart"/>
      <w:r w:rsidRPr="0062220E">
        <w:rPr>
          <w:rFonts w:ascii="Times New Roman" w:hAnsi="Times New Roman" w:cs="Times New Roman"/>
          <w:sz w:val="24"/>
          <w:szCs w:val="24"/>
        </w:rPr>
        <w:t>Además</w:t>
      </w:r>
      <w:proofErr w:type="gramEnd"/>
      <w:r w:rsidRPr="0062220E">
        <w:rPr>
          <w:rFonts w:ascii="Times New Roman" w:hAnsi="Times New Roman" w:cs="Times New Roman"/>
          <w:sz w:val="24"/>
          <w:szCs w:val="24"/>
        </w:rPr>
        <w:t xml:space="preserve">  les pondríamos  un compañero  que  los ayudara.</w:t>
      </w:r>
    </w:p>
    <w:p w14:paraId="7DC19769"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br w:type="page"/>
      </w:r>
    </w:p>
    <w:p w14:paraId="06DA9E18"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0BEFB771"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40" w:name="_Toc138873474"/>
      <w:r w:rsidRPr="0062220E">
        <w:rPr>
          <w:rFonts w:asciiTheme="majorHAnsi" w:eastAsiaTheme="majorEastAsia" w:hAnsiTheme="majorHAnsi" w:cstheme="majorBidi"/>
          <w:b/>
          <w:bCs/>
          <w:sz w:val="26"/>
          <w:szCs w:val="26"/>
        </w:rPr>
        <w:t>Resultados</w:t>
      </w:r>
      <w:bookmarkEnd w:id="140"/>
    </w:p>
    <w:p w14:paraId="065D30C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Fue  muy fructificante  observamos   que  a medida  que  avanzaba  el  año  los  alumnos  deficientes  y  regulares  disminuían porcentualmente  y que  a finales  de junio   solo que  daban menos de  20 alumnos  como deficientes. Deficientes  que  no eran tales  pues de acuerdo a nuestros datos  habían  superado  sus dificultades, solo que  habían  avanzado  solo en un 15%  hacia  el nivel del primer  año  de bachillerato</w:t>
      </w:r>
    </w:p>
    <w:p w14:paraId="4025547A" w14:textId="77777777" w:rsidR="0062220E" w:rsidRPr="0062220E" w:rsidRDefault="0062220E" w:rsidP="0062220E">
      <w:pPr>
        <w:spacing w:after="200" w:line="240" w:lineRule="auto"/>
        <w:ind w:left="142" w:firstLine="992"/>
        <w:jc w:val="both"/>
        <w:rPr>
          <w:rFonts w:ascii="Times New Roman" w:hAnsi="Times New Roman" w:cs="Times New Roman"/>
          <w:i/>
          <w:iCs/>
          <w:color w:val="44546A" w:themeColor="text2"/>
          <w:sz w:val="24"/>
          <w:szCs w:val="24"/>
        </w:rPr>
      </w:pPr>
      <w:r w:rsidRPr="0062220E">
        <w:rPr>
          <w:rFonts w:asciiTheme="minorHAnsi" w:hAnsiTheme="minorHAnsi"/>
          <w:i/>
          <w:iCs/>
          <w:color w:val="44546A" w:themeColor="text2"/>
          <w:sz w:val="18"/>
          <w:szCs w:val="18"/>
        </w:rPr>
        <w:t xml:space="preserve">Tabla </w:t>
      </w:r>
      <w:r w:rsidRPr="0062220E">
        <w:rPr>
          <w:rFonts w:asciiTheme="minorHAnsi" w:hAnsiTheme="minorHAnsi"/>
          <w:i/>
          <w:iCs/>
          <w:color w:val="44546A" w:themeColor="text2"/>
          <w:sz w:val="18"/>
          <w:szCs w:val="18"/>
        </w:rPr>
        <w:fldChar w:fldCharType="begin"/>
      </w:r>
      <w:r w:rsidRPr="0062220E">
        <w:rPr>
          <w:rFonts w:asciiTheme="minorHAnsi" w:hAnsiTheme="minorHAnsi"/>
          <w:i/>
          <w:iCs/>
          <w:color w:val="44546A" w:themeColor="text2"/>
          <w:sz w:val="18"/>
          <w:szCs w:val="18"/>
        </w:rPr>
        <w:instrText xml:space="preserve"> SEQ Tabla \* ARABIC </w:instrText>
      </w:r>
      <w:r w:rsidRPr="0062220E">
        <w:rPr>
          <w:rFonts w:asciiTheme="minorHAnsi" w:hAnsiTheme="minorHAnsi"/>
          <w:i/>
          <w:iCs/>
          <w:color w:val="44546A" w:themeColor="text2"/>
          <w:sz w:val="18"/>
          <w:szCs w:val="18"/>
        </w:rPr>
        <w:fldChar w:fldCharType="separate"/>
      </w:r>
      <w:r w:rsidRPr="0062220E">
        <w:rPr>
          <w:rFonts w:asciiTheme="minorHAnsi" w:hAnsiTheme="minorHAnsi"/>
          <w:i/>
          <w:iCs/>
          <w:noProof/>
          <w:color w:val="44546A" w:themeColor="text2"/>
          <w:sz w:val="18"/>
          <w:szCs w:val="18"/>
        </w:rPr>
        <w:t>1</w:t>
      </w:r>
      <w:r w:rsidRPr="0062220E">
        <w:rPr>
          <w:rFonts w:asciiTheme="minorHAnsi" w:hAnsiTheme="minorHAnsi"/>
          <w:i/>
          <w:iCs/>
          <w:noProof/>
          <w:color w:val="44546A" w:themeColor="text2"/>
          <w:sz w:val="18"/>
          <w:szCs w:val="18"/>
        </w:rPr>
        <w:fldChar w:fldCharType="end"/>
      </w:r>
      <w:r w:rsidRPr="0062220E">
        <w:rPr>
          <w:rFonts w:asciiTheme="minorHAnsi" w:hAnsiTheme="minorHAnsi"/>
          <w:i/>
          <w:iCs/>
          <w:color w:val="44546A" w:themeColor="text2"/>
          <w:sz w:val="18"/>
          <w:szCs w:val="18"/>
        </w:rPr>
        <w:t xml:space="preserve"> </w:t>
      </w:r>
      <w:r w:rsidRPr="0062220E">
        <w:rPr>
          <w:rFonts w:ascii="Times New Roman" w:hAnsi="Times New Roman" w:cs="Times New Roman"/>
          <w:i/>
          <w:iCs/>
          <w:color w:val="44546A" w:themeColor="text2"/>
          <w:sz w:val="24"/>
          <w:szCs w:val="24"/>
        </w:rPr>
        <w:t xml:space="preserve">1969/70  Rendimiento  según resultados  de los test por  mes </w:t>
      </w:r>
    </w:p>
    <w:tbl>
      <w:tblPr>
        <w:tblStyle w:val="Tablaconcuadrcula"/>
        <w:tblW w:w="0" w:type="auto"/>
        <w:tblInd w:w="-5" w:type="dxa"/>
        <w:tblLayout w:type="fixed"/>
        <w:tblLook w:val="04A0" w:firstRow="1" w:lastRow="0" w:firstColumn="1" w:lastColumn="0" w:noHBand="0" w:noVBand="1"/>
      </w:tblPr>
      <w:tblGrid>
        <w:gridCol w:w="1411"/>
        <w:gridCol w:w="1237"/>
        <w:gridCol w:w="1237"/>
        <w:gridCol w:w="1237"/>
        <w:gridCol w:w="1237"/>
        <w:gridCol w:w="1012"/>
        <w:gridCol w:w="993"/>
      </w:tblGrid>
      <w:tr w:rsidR="0062220E" w:rsidRPr="0062220E" w14:paraId="543970AE" w14:textId="77777777" w:rsidTr="00E35DB8">
        <w:trPr>
          <w:trHeight w:val="398"/>
        </w:trPr>
        <w:tc>
          <w:tcPr>
            <w:tcW w:w="1411" w:type="dxa"/>
            <w:shd w:val="clear" w:color="auto" w:fill="A8D08D" w:themeFill="accent6" w:themeFillTint="99"/>
          </w:tcPr>
          <w:p w14:paraId="7326B4C4" w14:textId="77777777" w:rsidR="0062220E" w:rsidRPr="0062220E" w:rsidRDefault="0062220E" w:rsidP="0062220E">
            <w:pPr>
              <w:spacing w:after="200" w:line="240" w:lineRule="atLeast"/>
              <w:ind w:hanging="250"/>
              <w:rPr>
                <w:rFonts w:ascii="Times New Roman" w:hAnsi="Times New Roman" w:cs="Times New Roman"/>
                <w:sz w:val="24"/>
                <w:szCs w:val="24"/>
              </w:rPr>
            </w:pPr>
            <w:r w:rsidRPr="0062220E">
              <w:rPr>
                <w:rFonts w:ascii="Times New Roman" w:hAnsi="Times New Roman" w:cs="Times New Roman"/>
                <w:sz w:val="24"/>
                <w:szCs w:val="24"/>
              </w:rPr>
              <w:t>Rendimiento</w:t>
            </w:r>
          </w:p>
        </w:tc>
        <w:tc>
          <w:tcPr>
            <w:tcW w:w="1237" w:type="dxa"/>
            <w:shd w:val="clear" w:color="auto" w:fill="A8D08D" w:themeFill="accent6" w:themeFillTint="99"/>
          </w:tcPr>
          <w:p w14:paraId="2EF1CB59"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 mes 1</w:t>
            </w:r>
          </w:p>
        </w:tc>
        <w:tc>
          <w:tcPr>
            <w:tcW w:w="1237" w:type="dxa"/>
            <w:shd w:val="clear" w:color="auto" w:fill="A8D08D" w:themeFill="accent6" w:themeFillTint="99"/>
          </w:tcPr>
          <w:p w14:paraId="0D12F0D3"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2 mes2</w:t>
            </w:r>
          </w:p>
        </w:tc>
        <w:tc>
          <w:tcPr>
            <w:tcW w:w="1237" w:type="dxa"/>
            <w:shd w:val="clear" w:color="auto" w:fill="A8D08D" w:themeFill="accent6" w:themeFillTint="99"/>
          </w:tcPr>
          <w:p w14:paraId="2AAD79D0"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 mes3</w:t>
            </w:r>
          </w:p>
        </w:tc>
        <w:tc>
          <w:tcPr>
            <w:tcW w:w="1237" w:type="dxa"/>
            <w:shd w:val="clear" w:color="auto" w:fill="A8D08D" w:themeFill="accent6" w:themeFillTint="99"/>
          </w:tcPr>
          <w:p w14:paraId="5C26EC04"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 mes4</w:t>
            </w:r>
          </w:p>
        </w:tc>
        <w:tc>
          <w:tcPr>
            <w:tcW w:w="1012" w:type="dxa"/>
            <w:shd w:val="clear" w:color="auto" w:fill="A8D08D" w:themeFill="accent6" w:themeFillTint="99"/>
          </w:tcPr>
          <w:p w14:paraId="5C392BEB"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5 mes 5</w:t>
            </w:r>
          </w:p>
        </w:tc>
        <w:tc>
          <w:tcPr>
            <w:tcW w:w="993" w:type="dxa"/>
            <w:shd w:val="clear" w:color="auto" w:fill="A8D08D" w:themeFill="accent6" w:themeFillTint="99"/>
          </w:tcPr>
          <w:p w14:paraId="1856C7BE"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6 mes5</w:t>
            </w:r>
          </w:p>
        </w:tc>
      </w:tr>
      <w:tr w:rsidR="0062220E" w:rsidRPr="0062220E" w14:paraId="457D3C66" w14:textId="77777777" w:rsidTr="00E35DB8">
        <w:trPr>
          <w:trHeight w:val="398"/>
        </w:trPr>
        <w:tc>
          <w:tcPr>
            <w:tcW w:w="1411" w:type="dxa"/>
            <w:shd w:val="clear" w:color="auto" w:fill="A8D08D" w:themeFill="accent6" w:themeFillTint="99"/>
          </w:tcPr>
          <w:p w14:paraId="3AA4A6F1" w14:textId="77777777" w:rsidR="0062220E" w:rsidRPr="0062220E" w:rsidRDefault="0062220E" w:rsidP="0062220E">
            <w:pPr>
              <w:spacing w:after="200" w:line="240" w:lineRule="atLeast"/>
              <w:ind w:hanging="108"/>
              <w:rPr>
                <w:rFonts w:ascii="Times New Roman" w:hAnsi="Times New Roman" w:cs="Times New Roman"/>
                <w:sz w:val="24"/>
                <w:szCs w:val="24"/>
              </w:rPr>
            </w:pPr>
            <w:r w:rsidRPr="0062220E">
              <w:rPr>
                <w:rFonts w:ascii="Times New Roman" w:hAnsi="Times New Roman" w:cs="Times New Roman"/>
                <w:sz w:val="24"/>
                <w:szCs w:val="24"/>
              </w:rPr>
              <w:t>muy buenos</w:t>
            </w:r>
          </w:p>
        </w:tc>
        <w:tc>
          <w:tcPr>
            <w:tcW w:w="1237" w:type="dxa"/>
          </w:tcPr>
          <w:p w14:paraId="59A53C52"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40</w:t>
            </w:r>
          </w:p>
        </w:tc>
        <w:tc>
          <w:tcPr>
            <w:tcW w:w="1237" w:type="dxa"/>
          </w:tcPr>
          <w:p w14:paraId="33080EA6" w14:textId="77777777" w:rsidR="0062220E" w:rsidRPr="0062220E" w:rsidRDefault="0062220E" w:rsidP="0062220E">
            <w:pPr>
              <w:spacing w:after="200" w:line="240" w:lineRule="atLeast"/>
              <w:rPr>
                <w:rFonts w:ascii="Times New Roman" w:hAnsi="Times New Roman" w:cs="Times New Roman"/>
                <w:b/>
                <w:sz w:val="24"/>
                <w:szCs w:val="24"/>
              </w:rPr>
            </w:pPr>
            <w:r w:rsidRPr="0062220E">
              <w:rPr>
                <w:rFonts w:ascii="Times New Roman" w:hAnsi="Times New Roman" w:cs="Times New Roman"/>
                <w:b/>
                <w:sz w:val="24"/>
                <w:szCs w:val="24"/>
              </w:rPr>
              <w:t>425</w:t>
            </w:r>
          </w:p>
        </w:tc>
        <w:tc>
          <w:tcPr>
            <w:tcW w:w="1237" w:type="dxa"/>
          </w:tcPr>
          <w:p w14:paraId="5726CF9E"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540</w:t>
            </w:r>
          </w:p>
        </w:tc>
        <w:tc>
          <w:tcPr>
            <w:tcW w:w="1237" w:type="dxa"/>
          </w:tcPr>
          <w:p w14:paraId="06F7CE06"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658</w:t>
            </w:r>
          </w:p>
        </w:tc>
        <w:tc>
          <w:tcPr>
            <w:tcW w:w="1012" w:type="dxa"/>
          </w:tcPr>
          <w:p w14:paraId="6BA765B0"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770</w:t>
            </w:r>
          </w:p>
        </w:tc>
        <w:tc>
          <w:tcPr>
            <w:tcW w:w="993" w:type="dxa"/>
          </w:tcPr>
          <w:p w14:paraId="0FF502E8"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760</w:t>
            </w:r>
          </w:p>
        </w:tc>
      </w:tr>
      <w:tr w:rsidR="0062220E" w:rsidRPr="0062220E" w14:paraId="60BB1A09" w14:textId="77777777" w:rsidTr="00E35DB8">
        <w:trPr>
          <w:trHeight w:val="390"/>
        </w:trPr>
        <w:tc>
          <w:tcPr>
            <w:tcW w:w="1411" w:type="dxa"/>
            <w:shd w:val="clear" w:color="auto" w:fill="A8D08D" w:themeFill="accent6" w:themeFillTint="99"/>
          </w:tcPr>
          <w:p w14:paraId="7082DEC8" w14:textId="77777777" w:rsidR="0062220E" w:rsidRPr="0062220E" w:rsidRDefault="0062220E" w:rsidP="0062220E">
            <w:pPr>
              <w:spacing w:after="200" w:line="240" w:lineRule="atLeast"/>
              <w:ind w:hanging="108"/>
              <w:rPr>
                <w:rFonts w:ascii="Times New Roman" w:hAnsi="Times New Roman" w:cs="Times New Roman"/>
                <w:sz w:val="24"/>
                <w:szCs w:val="24"/>
              </w:rPr>
            </w:pPr>
            <w:r w:rsidRPr="0062220E">
              <w:rPr>
                <w:rFonts w:ascii="Times New Roman" w:hAnsi="Times New Roman" w:cs="Times New Roman"/>
                <w:sz w:val="24"/>
                <w:szCs w:val="24"/>
              </w:rPr>
              <w:t xml:space="preserve">buenos </w:t>
            </w:r>
          </w:p>
        </w:tc>
        <w:tc>
          <w:tcPr>
            <w:tcW w:w="1237" w:type="dxa"/>
          </w:tcPr>
          <w:p w14:paraId="67A994AB"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40</w:t>
            </w:r>
          </w:p>
        </w:tc>
        <w:tc>
          <w:tcPr>
            <w:tcW w:w="1237" w:type="dxa"/>
          </w:tcPr>
          <w:p w14:paraId="6FB94141"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440</w:t>
            </w:r>
          </w:p>
        </w:tc>
        <w:tc>
          <w:tcPr>
            <w:tcW w:w="1237" w:type="dxa"/>
          </w:tcPr>
          <w:p w14:paraId="3109525A"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450</w:t>
            </w:r>
          </w:p>
        </w:tc>
        <w:tc>
          <w:tcPr>
            <w:tcW w:w="1237" w:type="dxa"/>
          </w:tcPr>
          <w:p w14:paraId="4DA9045C"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555</w:t>
            </w:r>
          </w:p>
        </w:tc>
        <w:tc>
          <w:tcPr>
            <w:tcW w:w="1012" w:type="dxa"/>
          </w:tcPr>
          <w:p w14:paraId="68192A11"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545</w:t>
            </w:r>
          </w:p>
        </w:tc>
        <w:tc>
          <w:tcPr>
            <w:tcW w:w="993" w:type="dxa"/>
          </w:tcPr>
          <w:p w14:paraId="286FB68D"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640</w:t>
            </w:r>
          </w:p>
        </w:tc>
      </w:tr>
      <w:tr w:rsidR="0062220E" w:rsidRPr="0062220E" w14:paraId="0422B2DD" w14:textId="77777777" w:rsidTr="00E35DB8">
        <w:trPr>
          <w:trHeight w:val="398"/>
        </w:trPr>
        <w:tc>
          <w:tcPr>
            <w:tcW w:w="1411" w:type="dxa"/>
            <w:shd w:val="clear" w:color="auto" w:fill="A8D08D" w:themeFill="accent6" w:themeFillTint="99"/>
          </w:tcPr>
          <w:p w14:paraId="04E2AACF" w14:textId="77777777" w:rsidR="0062220E" w:rsidRPr="0062220E" w:rsidRDefault="0062220E" w:rsidP="0062220E">
            <w:pPr>
              <w:spacing w:after="200" w:line="240" w:lineRule="atLeast"/>
              <w:ind w:hanging="108"/>
              <w:rPr>
                <w:rFonts w:ascii="Times New Roman" w:hAnsi="Times New Roman" w:cs="Times New Roman"/>
                <w:sz w:val="24"/>
                <w:szCs w:val="24"/>
              </w:rPr>
            </w:pPr>
            <w:r w:rsidRPr="0062220E">
              <w:rPr>
                <w:rFonts w:ascii="Times New Roman" w:hAnsi="Times New Roman" w:cs="Times New Roman"/>
                <w:sz w:val="24"/>
                <w:szCs w:val="24"/>
              </w:rPr>
              <w:t>regulares</w:t>
            </w:r>
          </w:p>
        </w:tc>
        <w:tc>
          <w:tcPr>
            <w:tcW w:w="1237" w:type="dxa"/>
          </w:tcPr>
          <w:p w14:paraId="06BF6B05"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40</w:t>
            </w:r>
          </w:p>
        </w:tc>
        <w:tc>
          <w:tcPr>
            <w:tcW w:w="1237" w:type="dxa"/>
          </w:tcPr>
          <w:p w14:paraId="78794B8C"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339</w:t>
            </w:r>
          </w:p>
        </w:tc>
        <w:tc>
          <w:tcPr>
            <w:tcW w:w="1237" w:type="dxa"/>
          </w:tcPr>
          <w:p w14:paraId="6054248E"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335</w:t>
            </w:r>
          </w:p>
        </w:tc>
        <w:tc>
          <w:tcPr>
            <w:tcW w:w="1237" w:type="dxa"/>
          </w:tcPr>
          <w:p w14:paraId="170B4E9B"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220</w:t>
            </w:r>
          </w:p>
        </w:tc>
        <w:tc>
          <w:tcPr>
            <w:tcW w:w="1012" w:type="dxa"/>
          </w:tcPr>
          <w:p w14:paraId="27D33CD1"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220</w:t>
            </w:r>
          </w:p>
        </w:tc>
        <w:tc>
          <w:tcPr>
            <w:tcW w:w="993" w:type="dxa"/>
          </w:tcPr>
          <w:p w14:paraId="6DD0F3B7"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240</w:t>
            </w:r>
          </w:p>
        </w:tc>
      </w:tr>
      <w:tr w:rsidR="0062220E" w:rsidRPr="0062220E" w14:paraId="72F36513" w14:textId="77777777" w:rsidTr="00E35DB8">
        <w:trPr>
          <w:trHeight w:val="398"/>
        </w:trPr>
        <w:tc>
          <w:tcPr>
            <w:tcW w:w="1411" w:type="dxa"/>
            <w:shd w:val="clear" w:color="auto" w:fill="A8D08D" w:themeFill="accent6" w:themeFillTint="99"/>
          </w:tcPr>
          <w:p w14:paraId="423473AB" w14:textId="77777777" w:rsidR="0062220E" w:rsidRPr="0062220E" w:rsidRDefault="0062220E" w:rsidP="0062220E">
            <w:pPr>
              <w:spacing w:after="200" w:line="240" w:lineRule="atLeast"/>
              <w:ind w:hanging="108"/>
              <w:rPr>
                <w:rFonts w:ascii="Times New Roman" w:hAnsi="Times New Roman" w:cs="Times New Roman"/>
                <w:sz w:val="24"/>
                <w:szCs w:val="24"/>
              </w:rPr>
            </w:pPr>
            <w:r w:rsidRPr="0062220E">
              <w:rPr>
                <w:rFonts w:ascii="Times New Roman" w:hAnsi="Times New Roman" w:cs="Times New Roman"/>
                <w:sz w:val="24"/>
                <w:szCs w:val="24"/>
              </w:rPr>
              <w:t>deficientes</w:t>
            </w:r>
          </w:p>
        </w:tc>
        <w:tc>
          <w:tcPr>
            <w:tcW w:w="1237" w:type="dxa"/>
          </w:tcPr>
          <w:p w14:paraId="7146477A"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40</w:t>
            </w:r>
          </w:p>
        </w:tc>
        <w:tc>
          <w:tcPr>
            <w:tcW w:w="1237" w:type="dxa"/>
          </w:tcPr>
          <w:p w14:paraId="303103CA"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340</w:t>
            </w:r>
          </w:p>
        </w:tc>
        <w:tc>
          <w:tcPr>
            <w:tcW w:w="1237" w:type="dxa"/>
          </w:tcPr>
          <w:p w14:paraId="636B2895"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338</w:t>
            </w:r>
          </w:p>
        </w:tc>
        <w:tc>
          <w:tcPr>
            <w:tcW w:w="1237" w:type="dxa"/>
          </w:tcPr>
          <w:p w14:paraId="2100D1EB"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127</w:t>
            </w:r>
          </w:p>
        </w:tc>
        <w:tc>
          <w:tcPr>
            <w:tcW w:w="1012" w:type="dxa"/>
          </w:tcPr>
          <w:p w14:paraId="3781EC87"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125</w:t>
            </w:r>
          </w:p>
        </w:tc>
        <w:tc>
          <w:tcPr>
            <w:tcW w:w="993" w:type="dxa"/>
          </w:tcPr>
          <w:p w14:paraId="0E5BCDD0"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120</w:t>
            </w:r>
          </w:p>
        </w:tc>
      </w:tr>
    </w:tbl>
    <w:p w14:paraId="7E7972CC"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Total160</w:t>
      </w:r>
    </w:p>
    <w:p w14:paraId="143607B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Este  fue el resultado de las pruebas mensuales.</w:t>
      </w:r>
    </w:p>
    <w:p w14:paraId="77D24726"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590076F0"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noProof/>
          <w:sz w:val="24"/>
          <w:szCs w:val="24"/>
          <w:lang w:eastAsia="es-VE"/>
        </w:rPr>
        <mc:AlternateContent>
          <mc:Choice Requires="wps">
            <w:drawing>
              <wp:anchor distT="0" distB="0" distL="114300" distR="114300" simplePos="0" relativeHeight="251751424" behindDoc="0" locked="0" layoutInCell="1" allowOverlap="1" wp14:anchorId="77482C35" wp14:editId="26D4ED63">
                <wp:simplePos x="0" y="0"/>
                <wp:positionH relativeFrom="column">
                  <wp:posOffset>2710815</wp:posOffset>
                </wp:positionH>
                <wp:positionV relativeFrom="paragraph">
                  <wp:posOffset>-33020</wp:posOffset>
                </wp:positionV>
                <wp:extent cx="1828800" cy="895350"/>
                <wp:effectExtent l="0" t="0" r="19050" b="19050"/>
                <wp:wrapNone/>
                <wp:docPr id="455" name="Cuadro de texto 455"/>
                <wp:cNvGraphicFramePr/>
                <a:graphic xmlns:a="http://schemas.openxmlformats.org/drawingml/2006/main">
                  <a:graphicData uri="http://schemas.microsoft.com/office/word/2010/wordprocessingShape">
                    <wps:wsp>
                      <wps:cNvSpPr txBox="1"/>
                      <wps:spPr>
                        <a:xfrm>
                          <a:off x="0" y="0"/>
                          <a:ext cx="1828800" cy="895350"/>
                        </a:xfrm>
                        <a:prstGeom prst="rect">
                          <a:avLst/>
                        </a:prstGeom>
                        <a:solidFill>
                          <a:sysClr val="window" lastClr="FFFFFF"/>
                        </a:solidFill>
                        <a:ln w="12700" cap="flat" cmpd="sng" algn="ctr">
                          <a:solidFill>
                            <a:srgbClr val="ED7D31"/>
                          </a:solidFill>
                          <a:prstDash val="solid"/>
                          <a:miter lim="800000"/>
                        </a:ln>
                        <a:effectLst/>
                      </wps:spPr>
                      <wps:txbx>
                        <w:txbxContent>
                          <w:p w14:paraId="415DB800" w14:textId="77777777" w:rsidR="0062220E" w:rsidRDefault="0062220E" w:rsidP="0062220E">
                            <w:pPr>
                              <w:spacing w:line="240" w:lineRule="atLeast"/>
                            </w:pPr>
                            <w:r>
                              <w:t>Pretest  1</w:t>
                            </w:r>
                          </w:p>
                          <w:p w14:paraId="4368B9A2" w14:textId="77777777" w:rsidR="0062220E" w:rsidRDefault="0062220E" w:rsidP="0062220E">
                            <w:pPr>
                              <w:spacing w:line="240" w:lineRule="atLeast"/>
                            </w:pPr>
                            <w:r>
                              <w:t>_</w:t>
                            </w:r>
                          </w:p>
                          <w:p w14:paraId="23A64954" w14:textId="77777777" w:rsidR="0062220E" w:rsidRDefault="0062220E" w:rsidP="0062220E">
                            <w:pPr>
                              <w:spacing w:line="240" w:lineRule="atLeast"/>
                            </w:pPr>
                            <w:r>
                              <w:t>X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482C35" id="Cuadro de texto 455" o:spid="_x0000_s1045" type="#_x0000_t202" style="position:absolute;left:0;text-align:left;margin-left:213.45pt;margin-top:-2.6pt;width:2in;height:7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" fillcolor="window" strokecolor="#ed7d31" strokeweight="1pt">
                <v:textbox>
                  <w:txbxContent>
                    <w:p w14:paraId="415DB800" w14:textId="77777777" w:rsidR="0062220E" w:rsidRDefault="0062220E" w:rsidP="0062220E">
                      <w:pPr>
                        <w:spacing w:line="240" w:lineRule="atLeast"/>
                      </w:pPr>
                      <w:r>
                        <w:t>Pretest  1</w:t>
                      </w:r>
                    </w:p>
                    <w:p w14:paraId="4368B9A2" w14:textId="77777777" w:rsidR="0062220E" w:rsidRDefault="0062220E" w:rsidP="0062220E">
                      <w:pPr>
                        <w:spacing w:line="240" w:lineRule="atLeast"/>
                      </w:pPr>
                      <w:r>
                        <w:t>_</w:t>
                      </w:r>
                    </w:p>
                    <w:p w14:paraId="23A64954" w14:textId="77777777" w:rsidR="0062220E" w:rsidRDefault="0062220E" w:rsidP="0062220E">
                      <w:pPr>
                        <w:spacing w:line="240" w:lineRule="atLeast"/>
                      </w:pPr>
                      <w:r>
                        <w:t>X =14</w:t>
                      </w:r>
                    </w:p>
                  </w:txbxContent>
                </v:textbox>
              </v:shape>
            </w:pict>
          </mc:Fallback>
        </mc:AlternateContent>
      </w:r>
      <w:r w:rsidRPr="0062220E">
        <w:rPr>
          <w:rFonts w:ascii="Times New Roman" w:hAnsi="Times New Roman" w:cs="Times New Roman"/>
          <w:sz w:val="24"/>
          <w:szCs w:val="24"/>
        </w:rPr>
        <w:tab/>
      </w:r>
      <w:r w:rsidRPr="0062220E">
        <w:rPr>
          <w:rFonts w:ascii="Times New Roman" w:hAnsi="Times New Roman" w:cs="Times New Roman"/>
          <w:sz w:val="24"/>
          <w:szCs w:val="24"/>
        </w:rPr>
        <w:tab/>
      </w:r>
      <w:r w:rsidRPr="0062220E">
        <w:rPr>
          <w:rFonts w:ascii="Times New Roman" w:hAnsi="Times New Roman" w:cs="Times New Roman"/>
          <w:sz w:val="24"/>
          <w:szCs w:val="24"/>
        </w:rPr>
        <w:tab/>
        <w:t>_</w:t>
      </w:r>
    </w:p>
    <w:p w14:paraId="01DFB20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Mes  1. Pretest    X_ 14</w:t>
      </w:r>
    </w:p>
    <w:p w14:paraId="7DBD6C0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66E6AFFF"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3AFABDD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Muy  buenos  15/16</w:t>
      </w:r>
    </w:p>
    <w:p w14:paraId="40522378"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Buenos            14/15</w:t>
      </w:r>
    </w:p>
    <w:p w14:paraId="2A27932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Regulares         12/13</w:t>
      </w:r>
    </w:p>
    <w:p w14:paraId="4B46045B"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Deficiente    -10/11</w:t>
      </w:r>
    </w:p>
    <w:p w14:paraId="5821FD2F"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Año  1970/71</w:t>
      </w:r>
    </w:p>
    <w:p w14:paraId="2AFAE405" w14:textId="77777777" w:rsidR="0062220E" w:rsidRPr="0062220E" w:rsidRDefault="0062220E" w:rsidP="0062220E">
      <w:pPr>
        <w:spacing w:after="200" w:line="240" w:lineRule="auto"/>
        <w:ind w:left="142" w:firstLine="992"/>
        <w:jc w:val="both"/>
        <w:rPr>
          <w:rFonts w:ascii="Times New Roman" w:hAnsi="Times New Roman" w:cs="Times New Roman"/>
          <w:i/>
          <w:iCs/>
          <w:color w:val="44546A" w:themeColor="text2"/>
          <w:sz w:val="24"/>
          <w:szCs w:val="24"/>
        </w:rPr>
      </w:pPr>
      <w:r w:rsidRPr="0062220E">
        <w:rPr>
          <w:rFonts w:ascii="Times New Roman" w:hAnsi="Times New Roman" w:cs="Times New Roman"/>
          <w:i/>
          <w:iCs/>
          <w:color w:val="44546A" w:themeColor="text2"/>
          <w:sz w:val="24"/>
          <w:szCs w:val="24"/>
        </w:rPr>
        <w:t xml:space="preserve">Rendimiento  según resultados  de los test por  mes </w:t>
      </w:r>
    </w:p>
    <w:p w14:paraId="760A5587" w14:textId="77777777" w:rsidR="0062220E" w:rsidRPr="0062220E" w:rsidRDefault="0062220E" w:rsidP="0062220E">
      <w:pPr>
        <w:spacing w:after="200" w:line="240" w:lineRule="auto"/>
        <w:ind w:left="142" w:firstLine="992"/>
        <w:jc w:val="both"/>
        <w:rPr>
          <w:rFonts w:ascii="Times New Roman" w:hAnsi="Times New Roman" w:cs="Times New Roman"/>
          <w:i/>
          <w:iCs/>
          <w:color w:val="44546A" w:themeColor="text2"/>
          <w:sz w:val="24"/>
          <w:szCs w:val="24"/>
        </w:rPr>
      </w:pPr>
      <w:r w:rsidRPr="0062220E">
        <w:rPr>
          <w:rFonts w:asciiTheme="minorHAnsi" w:hAnsiTheme="minorHAnsi"/>
          <w:i/>
          <w:iCs/>
          <w:color w:val="44546A" w:themeColor="text2"/>
          <w:sz w:val="18"/>
          <w:szCs w:val="18"/>
        </w:rPr>
        <w:t xml:space="preserve">Tabla </w:t>
      </w:r>
      <w:r w:rsidRPr="0062220E">
        <w:rPr>
          <w:rFonts w:asciiTheme="minorHAnsi" w:hAnsiTheme="minorHAnsi"/>
          <w:i/>
          <w:iCs/>
          <w:color w:val="44546A" w:themeColor="text2"/>
          <w:sz w:val="18"/>
          <w:szCs w:val="18"/>
        </w:rPr>
        <w:fldChar w:fldCharType="begin"/>
      </w:r>
      <w:r w:rsidRPr="0062220E">
        <w:rPr>
          <w:rFonts w:asciiTheme="minorHAnsi" w:hAnsiTheme="minorHAnsi"/>
          <w:i/>
          <w:iCs/>
          <w:color w:val="44546A" w:themeColor="text2"/>
          <w:sz w:val="18"/>
          <w:szCs w:val="18"/>
        </w:rPr>
        <w:instrText xml:space="preserve"> SEQ Tabla \* ARABIC </w:instrText>
      </w:r>
      <w:r w:rsidRPr="0062220E">
        <w:rPr>
          <w:rFonts w:asciiTheme="minorHAnsi" w:hAnsiTheme="minorHAnsi"/>
          <w:i/>
          <w:iCs/>
          <w:color w:val="44546A" w:themeColor="text2"/>
          <w:sz w:val="18"/>
          <w:szCs w:val="18"/>
        </w:rPr>
        <w:fldChar w:fldCharType="separate"/>
      </w:r>
      <w:r w:rsidRPr="0062220E">
        <w:rPr>
          <w:rFonts w:asciiTheme="minorHAnsi" w:hAnsiTheme="minorHAnsi"/>
          <w:i/>
          <w:iCs/>
          <w:noProof/>
          <w:color w:val="44546A" w:themeColor="text2"/>
          <w:sz w:val="18"/>
          <w:szCs w:val="18"/>
        </w:rPr>
        <w:t>2</w:t>
      </w:r>
      <w:r w:rsidRPr="0062220E">
        <w:rPr>
          <w:rFonts w:asciiTheme="minorHAnsi" w:hAnsiTheme="minorHAnsi"/>
          <w:i/>
          <w:iCs/>
          <w:noProof/>
          <w:color w:val="44546A" w:themeColor="text2"/>
          <w:sz w:val="18"/>
          <w:szCs w:val="18"/>
        </w:rPr>
        <w:fldChar w:fldCharType="end"/>
      </w:r>
    </w:p>
    <w:tbl>
      <w:tblPr>
        <w:tblStyle w:val="Tablaconcuadrcula"/>
        <w:tblW w:w="0" w:type="auto"/>
        <w:tblInd w:w="142" w:type="dxa"/>
        <w:tblLook w:val="04A0" w:firstRow="1" w:lastRow="0" w:firstColumn="1" w:lastColumn="0" w:noHBand="0" w:noVBand="1"/>
      </w:tblPr>
      <w:tblGrid>
        <w:gridCol w:w="1627"/>
        <w:gridCol w:w="1232"/>
        <w:gridCol w:w="1233"/>
        <w:gridCol w:w="1233"/>
        <w:gridCol w:w="1233"/>
        <w:gridCol w:w="1064"/>
        <w:gridCol w:w="1064"/>
      </w:tblGrid>
      <w:tr w:rsidR="0062220E" w:rsidRPr="0062220E" w14:paraId="49B1500D" w14:textId="77777777" w:rsidTr="00E35DB8">
        <w:tc>
          <w:tcPr>
            <w:tcW w:w="1621" w:type="dxa"/>
            <w:shd w:val="clear" w:color="auto" w:fill="A8D08D" w:themeFill="accent6" w:themeFillTint="99"/>
          </w:tcPr>
          <w:p w14:paraId="0580015A"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Rendimiento</w:t>
            </w:r>
          </w:p>
        </w:tc>
        <w:tc>
          <w:tcPr>
            <w:tcW w:w="1233" w:type="dxa"/>
            <w:shd w:val="clear" w:color="auto" w:fill="A8D08D" w:themeFill="accent6" w:themeFillTint="99"/>
          </w:tcPr>
          <w:p w14:paraId="1AC07CFD"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1 mes</w:t>
            </w:r>
          </w:p>
        </w:tc>
        <w:tc>
          <w:tcPr>
            <w:tcW w:w="1234" w:type="dxa"/>
            <w:shd w:val="clear" w:color="auto" w:fill="A8D08D" w:themeFill="accent6" w:themeFillTint="99"/>
          </w:tcPr>
          <w:p w14:paraId="6587BE97"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2 mes</w:t>
            </w:r>
          </w:p>
        </w:tc>
        <w:tc>
          <w:tcPr>
            <w:tcW w:w="1234" w:type="dxa"/>
            <w:shd w:val="clear" w:color="auto" w:fill="A8D08D" w:themeFill="accent6" w:themeFillTint="99"/>
          </w:tcPr>
          <w:p w14:paraId="23A7880A"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3 mes</w:t>
            </w:r>
          </w:p>
        </w:tc>
        <w:tc>
          <w:tcPr>
            <w:tcW w:w="1234" w:type="dxa"/>
            <w:shd w:val="clear" w:color="auto" w:fill="A8D08D" w:themeFill="accent6" w:themeFillTint="99"/>
          </w:tcPr>
          <w:p w14:paraId="6D1AB1A9"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4 mes</w:t>
            </w:r>
          </w:p>
        </w:tc>
        <w:tc>
          <w:tcPr>
            <w:tcW w:w="1065" w:type="dxa"/>
            <w:shd w:val="clear" w:color="auto" w:fill="A8D08D" w:themeFill="accent6" w:themeFillTint="99"/>
          </w:tcPr>
          <w:p w14:paraId="341E8BEB"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 xml:space="preserve">5 mes </w:t>
            </w:r>
          </w:p>
        </w:tc>
        <w:tc>
          <w:tcPr>
            <w:tcW w:w="1065" w:type="dxa"/>
            <w:shd w:val="clear" w:color="auto" w:fill="A8D08D" w:themeFill="accent6" w:themeFillTint="99"/>
          </w:tcPr>
          <w:p w14:paraId="12EA8307"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6 mes</w:t>
            </w:r>
          </w:p>
        </w:tc>
      </w:tr>
      <w:tr w:rsidR="0062220E" w:rsidRPr="0062220E" w14:paraId="69FC3B72" w14:textId="77777777" w:rsidTr="00E35DB8">
        <w:tc>
          <w:tcPr>
            <w:tcW w:w="1621" w:type="dxa"/>
            <w:shd w:val="clear" w:color="auto" w:fill="A8D08D" w:themeFill="accent6" w:themeFillTint="99"/>
          </w:tcPr>
          <w:p w14:paraId="3258D884"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muy buenos</w:t>
            </w:r>
          </w:p>
        </w:tc>
        <w:tc>
          <w:tcPr>
            <w:tcW w:w="1233" w:type="dxa"/>
          </w:tcPr>
          <w:p w14:paraId="157718F9"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40</w:t>
            </w:r>
          </w:p>
        </w:tc>
        <w:tc>
          <w:tcPr>
            <w:tcW w:w="1234" w:type="dxa"/>
          </w:tcPr>
          <w:p w14:paraId="1505B3D8" w14:textId="77777777" w:rsidR="0062220E" w:rsidRPr="0062220E" w:rsidRDefault="0062220E" w:rsidP="0062220E">
            <w:pPr>
              <w:spacing w:after="200" w:line="360" w:lineRule="auto"/>
              <w:ind w:firstLine="29"/>
              <w:rPr>
                <w:rFonts w:ascii="Times New Roman" w:hAnsi="Times New Roman" w:cs="Times New Roman"/>
                <w:b/>
                <w:sz w:val="24"/>
                <w:szCs w:val="24"/>
              </w:rPr>
            </w:pPr>
            <w:r w:rsidRPr="0062220E">
              <w:rPr>
                <w:rFonts w:ascii="Times New Roman" w:hAnsi="Times New Roman" w:cs="Times New Roman"/>
                <w:b/>
                <w:sz w:val="24"/>
                <w:szCs w:val="24"/>
              </w:rPr>
              <w:t>45</w:t>
            </w:r>
          </w:p>
        </w:tc>
        <w:tc>
          <w:tcPr>
            <w:tcW w:w="1234" w:type="dxa"/>
          </w:tcPr>
          <w:p w14:paraId="16D11F77"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50</w:t>
            </w:r>
          </w:p>
        </w:tc>
        <w:tc>
          <w:tcPr>
            <w:tcW w:w="1234" w:type="dxa"/>
          </w:tcPr>
          <w:p w14:paraId="6FB0E255"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68</w:t>
            </w:r>
          </w:p>
        </w:tc>
        <w:tc>
          <w:tcPr>
            <w:tcW w:w="1065" w:type="dxa"/>
          </w:tcPr>
          <w:p w14:paraId="6FE7C95E"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70</w:t>
            </w:r>
          </w:p>
        </w:tc>
        <w:tc>
          <w:tcPr>
            <w:tcW w:w="1065" w:type="dxa"/>
          </w:tcPr>
          <w:p w14:paraId="2A2509F8"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77</w:t>
            </w:r>
          </w:p>
        </w:tc>
      </w:tr>
      <w:tr w:rsidR="0062220E" w:rsidRPr="0062220E" w14:paraId="52D32221" w14:textId="77777777" w:rsidTr="00E35DB8">
        <w:tc>
          <w:tcPr>
            <w:tcW w:w="1621" w:type="dxa"/>
            <w:shd w:val="clear" w:color="auto" w:fill="A8D08D" w:themeFill="accent6" w:themeFillTint="99"/>
          </w:tcPr>
          <w:p w14:paraId="0C8161C7"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 xml:space="preserve">buenos </w:t>
            </w:r>
          </w:p>
        </w:tc>
        <w:tc>
          <w:tcPr>
            <w:tcW w:w="1233" w:type="dxa"/>
          </w:tcPr>
          <w:p w14:paraId="5A90CF35"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40</w:t>
            </w:r>
          </w:p>
        </w:tc>
        <w:tc>
          <w:tcPr>
            <w:tcW w:w="1234" w:type="dxa"/>
          </w:tcPr>
          <w:p w14:paraId="0069FBC6"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44</w:t>
            </w:r>
          </w:p>
        </w:tc>
        <w:tc>
          <w:tcPr>
            <w:tcW w:w="1234" w:type="dxa"/>
          </w:tcPr>
          <w:p w14:paraId="7CEC9465"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37</w:t>
            </w:r>
          </w:p>
        </w:tc>
        <w:tc>
          <w:tcPr>
            <w:tcW w:w="1234" w:type="dxa"/>
          </w:tcPr>
          <w:p w14:paraId="1B05F31C"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40</w:t>
            </w:r>
          </w:p>
        </w:tc>
        <w:tc>
          <w:tcPr>
            <w:tcW w:w="1065" w:type="dxa"/>
          </w:tcPr>
          <w:p w14:paraId="4E4C4A2B"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50</w:t>
            </w:r>
          </w:p>
        </w:tc>
        <w:tc>
          <w:tcPr>
            <w:tcW w:w="1065" w:type="dxa"/>
          </w:tcPr>
          <w:p w14:paraId="5FC63B05"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60</w:t>
            </w:r>
          </w:p>
        </w:tc>
      </w:tr>
      <w:tr w:rsidR="0062220E" w:rsidRPr="0062220E" w14:paraId="49DA2958" w14:textId="77777777" w:rsidTr="00E35DB8">
        <w:tc>
          <w:tcPr>
            <w:tcW w:w="1621" w:type="dxa"/>
            <w:shd w:val="clear" w:color="auto" w:fill="A8D08D" w:themeFill="accent6" w:themeFillTint="99"/>
          </w:tcPr>
          <w:p w14:paraId="08D13ABC"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regulares</w:t>
            </w:r>
          </w:p>
        </w:tc>
        <w:tc>
          <w:tcPr>
            <w:tcW w:w="1233" w:type="dxa"/>
          </w:tcPr>
          <w:p w14:paraId="5DC7039B"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40</w:t>
            </w:r>
          </w:p>
        </w:tc>
        <w:tc>
          <w:tcPr>
            <w:tcW w:w="1234" w:type="dxa"/>
          </w:tcPr>
          <w:p w14:paraId="36E22BD3"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39</w:t>
            </w:r>
          </w:p>
        </w:tc>
        <w:tc>
          <w:tcPr>
            <w:tcW w:w="1234" w:type="dxa"/>
          </w:tcPr>
          <w:p w14:paraId="1DB80151"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43</w:t>
            </w:r>
          </w:p>
        </w:tc>
        <w:tc>
          <w:tcPr>
            <w:tcW w:w="1234" w:type="dxa"/>
          </w:tcPr>
          <w:p w14:paraId="371734BA"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25</w:t>
            </w:r>
          </w:p>
        </w:tc>
        <w:tc>
          <w:tcPr>
            <w:tcW w:w="1065" w:type="dxa"/>
          </w:tcPr>
          <w:p w14:paraId="104E952C"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27</w:t>
            </w:r>
          </w:p>
        </w:tc>
        <w:tc>
          <w:tcPr>
            <w:tcW w:w="1065" w:type="dxa"/>
          </w:tcPr>
          <w:p w14:paraId="31BD650B"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20</w:t>
            </w:r>
          </w:p>
        </w:tc>
      </w:tr>
      <w:tr w:rsidR="0062220E" w:rsidRPr="0062220E" w14:paraId="5994473A" w14:textId="77777777" w:rsidTr="00E35DB8">
        <w:tc>
          <w:tcPr>
            <w:tcW w:w="1621" w:type="dxa"/>
            <w:shd w:val="clear" w:color="auto" w:fill="A8D08D" w:themeFill="accent6" w:themeFillTint="99"/>
          </w:tcPr>
          <w:p w14:paraId="5170E059"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deficientes</w:t>
            </w:r>
          </w:p>
        </w:tc>
        <w:tc>
          <w:tcPr>
            <w:tcW w:w="1233" w:type="dxa"/>
          </w:tcPr>
          <w:p w14:paraId="725B85D4"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40</w:t>
            </w:r>
          </w:p>
        </w:tc>
        <w:tc>
          <w:tcPr>
            <w:tcW w:w="1234" w:type="dxa"/>
          </w:tcPr>
          <w:p w14:paraId="3C2A0B81"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32</w:t>
            </w:r>
          </w:p>
        </w:tc>
        <w:tc>
          <w:tcPr>
            <w:tcW w:w="1234" w:type="dxa"/>
          </w:tcPr>
          <w:p w14:paraId="34082683"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30</w:t>
            </w:r>
          </w:p>
        </w:tc>
        <w:tc>
          <w:tcPr>
            <w:tcW w:w="1234" w:type="dxa"/>
          </w:tcPr>
          <w:p w14:paraId="37BA307B"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13</w:t>
            </w:r>
          </w:p>
        </w:tc>
        <w:tc>
          <w:tcPr>
            <w:tcW w:w="1065" w:type="dxa"/>
          </w:tcPr>
          <w:p w14:paraId="7CE29DB2"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13</w:t>
            </w:r>
          </w:p>
        </w:tc>
        <w:tc>
          <w:tcPr>
            <w:tcW w:w="1065" w:type="dxa"/>
          </w:tcPr>
          <w:p w14:paraId="1CC8ACA7" w14:textId="77777777" w:rsidR="0062220E" w:rsidRPr="0062220E" w:rsidRDefault="0062220E" w:rsidP="0062220E">
            <w:pPr>
              <w:spacing w:after="200" w:line="360" w:lineRule="auto"/>
              <w:ind w:firstLine="29"/>
              <w:rPr>
                <w:rFonts w:ascii="Times New Roman" w:hAnsi="Times New Roman" w:cs="Times New Roman"/>
                <w:sz w:val="24"/>
                <w:szCs w:val="24"/>
              </w:rPr>
            </w:pPr>
            <w:r w:rsidRPr="0062220E">
              <w:rPr>
                <w:rFonts w:ascii="Times New Roman" w:hAnsi="Times New Roman" w:cs="Times New Roman"/>
                <w:sz w:val="24"/>
                <w:szCs w:val="24"/>
              </w:rPr>
              <w:t>13</w:t>
            </w:r>
          </w:p>
        </w:tc>
      </w:tr>
    </w:tbl>
    <w:p w14:paraId="287D5DA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Total160</w:t>
      </w:r>
    </w:p>
    <w:p w14:paraId="6C7DAFF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Este  fue el resultado de </w:t>
      </w:r>
      <w:proofErr w:type="gramStart"/>
      <w:r w:rsidRPr="0062220E">
        <w:rPr>
          <w:rFonts w:ascii="Times New Roman" w:hAnsi="Times New Roman" w:cs="Times New Roman"/>
          <w:sz w:val="24"/>
          <w:szCs w:val="24"/>
        </w:rPr>
        <w:t>la  pruebas  mensuales</w:t>
      </w:r>
      <w:proofErr w:type="gramEnd"/>
      <w:r w:rsidRPr="0062220E">
        <w:rPr>
          <w:rFonts w:ascii="Times New Roman" w:hAnsi="Times New Roman" w:cs="Times New Roman"/>
          <w:sz w:val="24"/>
          <w:szCs w:val="24"/>
        </w:rPr>
        <w:t>.</w:t>
      </w:r>
    </w:p>
    <w:p w14:paraId="2CD5A08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1A7D360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noProof/>
          <w:sz w:val="24"/>
          <w:szCs w:val="24"/>
          <w:lang w:eastAsia="es-VE"/>
        </w:rPr>
        <mc:AlternateContent>
          <mc:Choice Requires="wps">
            <w:drawing>
              <wp:anchor distT="0" distB="0" distL="114300" distR="114300" simplePos="0" relativeHeight="251752448" behindDoc="0" locked="0" layoutInCell="1" allowOverlap="1" wp14:anchorId="51A3AA62" wp14:editId="0ECC4D04">
                <wp:simplePos x="0" y="0"/>
                <wp:positionH relativeFrom="column">
                  <wp:posOffset>2710815</wp:posOffset>
                </wp:positionH>
                <wp:positionV relativeFrom="paragraph">
                  <wp:posOffset>-33020</wp:posOffset>
                </wp:positionV>
                <wp:extent cx="1828800" cy="895350"/>
                <wp:effectExtent l="0" t="0" r="19050" b="19050"/>
                <wp:wrapNone/>
                <wp:docPr id="461" name="Cuadro de texto 461"/>
                <wp:cNvGraphicFramePr/>
                <a:graphic xmlns:a="http://schemas.openxmlformats.org/drawingml/2006/main">
                  <a:graphicData uri="http://schemas.microsoft.com/office/word/2010/wordprocessingShape">
                    <wps:wsp>
                      <wps:cNvSpPr txBox="1"/>
                      <wps:spPr>
                        <a:xfrm>
                          <a:off x="0" y="0"/>
                          <a:ext cx="1828800" cy="895350"/>
                        </a:xfrm>
                        <a:prstGeom prst="rect">
                          <a:avLst/>
                        </a:prstGeom>
                        <a:solidFill>
                          <a:sysClr val="window" lastClr="FFFFFF"/>
                        </a:solidFill>
                        <a:ln w="12700" cap="flat" cmpd="sng" algn="ctr">
                          <a:solidFill>
                            <a:srgbClr val="ED7D31"/>
                          </a:solidFill>
                          <a:prstDash val="solid"/>
                          <a:miter lim="800000"/>
                        </a:ln>
                        <a:effectLst/>
                      </wps:spPr>
                      <wps:txbx>
                        <w:txbxContent>
                          <w:p w14:paraId="715E41E2" w14:textId="77777777" w:rsidR="0062220E" w:rsidRDefault="0062220E" w:rsidP="0062220E">
                            <w:pPr>
                              <w:spacing w:line="240" w:lineRule="atLeast"/>
                            </w:pPr>
                            <w:r>
                              <w:t>Pretest  1</w:t>
                            </w:r>
                          </w:p>
                          <w:p w14:paraId="48127E9A" w14:textId="77777777" w:rsidR="0062220E" w:rsidRDefault="0062220E" w:rsidP="0062220E">
                            <w:pPr>
                              <w:spacing w:line="240" w:lineRule="atLeast"/>
                            </w:pPr>
                            <w:r>
                              <w:t>_</w:t>
                            </w:r>
                          </w:p>
                          <w:p w14:paraId="088FAB65" w14:textId="77777777" w:rsidR="0062220E" w:rsidRDefault="0062220E" w:rsidP="0062220E">
                            <w:pPr>
                              <w:spacing w:line="240" w:lineRule="atLeast"/>
                            </w:pPr>
                            <w:r>
                              <w:t>X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A3AA62" id="Cuadro de texto 461" o:spid="_x0000_s1046" type="#_x0000_t202" style="position:absolute;left:0;text-align:left;margin-left:213.45pt;margin-top:-2.6pt;width:2in;height:7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" fillcolor="window" strokecolor="#ed7d31" strokeweight="1pt">
                <v:textbox>
                  <w:txbxContent>
                    <w:p w14:paraId="715E41E2" w14:textId="77777777" w:rsidR="0062220E" w:rsidRDefault="0062220E" w:rsidP="0062220E">
                      <w:pPr>
                        <w:spacing w:line="240" w:lineRule="atLeast"/>
                      </w:pPr>
                      <w:r>
                        <w:t>Pretest  1</w:t>
                      </w:r>
                    </w:p>
                    <w:p w14:paraId="48127E9A" w14:textId="77777777" w:rsidR="0062220E" w:rsidRDefault="0062220E" w:rsidP="0062220E">
                      <w:pPr>
                        <w:spacing w:line="240" w:lineRule="atLeast"/>
                      </w:pPr>
                      <w:r>
                        <w:t>_</w:t>
                      </w:r>
                    </w:p>
                    <w:p w14:paraId="088FAB65" w14:textId="77777777" w:rsidR="0062220E" w:rsidRDefault="0062220E" w:rsidP="0062220E">
                      <w:pPr>
                        <w:spacing w:line="240" w:lineRule="atLeast"/>
                      </w:pPr>
                      <w:r>
                        <w:t>X =15</w:t>
                      </w:r>
                    </w:p>
                  </w:txbxContent>
                </v:textbox>
              </v:shape>
            </w:pict>
          </mc:Fallback>
        </mc:AlternateContent>
      </w:r>
      <w:r w:rsidRPr="0062220E">
        <w:rPr>
          <w:rFonts w:ascii="Times New Roman" w:hAnsi="Times New Roman" w:cs="Times New Roman"/>
          <w:sz w:val="24"/>
          <w:szCs w:val="24"/>
        </w:rPr>
        <w:tab/>
      </w:r>
      <w:r w:rsidRPr="0062220E">
        <w:rPr>
          <w:rFonts w:ascii="Times New Roman" w:hAnsi="Times New Roman" w:cs="Times New Roman"/>
          <w:sz w:val="24"/>
          <w:szCs w:val="24"/>
        </w:rPr>
        <w:tab/>
      </w:r>
      <w:r w:rsidRPr="0062220E">
        <w:rPr>
          <w:rFonts w:ascii="Times New Roman" w:hAnsi="Times New Roman" w:cs="Times New Roman"/>
          <w:sz w:val="24"/>
          <w:szCs w:val="24"/>
        </w:rPr>
        <w:tab/>
        <w:t>_</w:t>
      </w:r>
    </w:p>
    <w:p w14:paraId="508ED7ED"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Mes  1. Pretest    X_ 15</w:t>
      </w:r>
    </w:p>
    <w:p w14:paraId="12FE851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49440BE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noProof/>
          <w:sz w:val="24"/>
          <w:szCs w:val="24"/>
          <w:lang w:eastAsia="es-VE"/>
        </w:rPr>
        <mc:AlternateContent>
          <mc:Choice Requires="wps">
            <w:drawing>
              <wp:anchor distT="0" distB="0" distL="114300" distR="114300" simplePos="0" relativeHeight="251753472" behindDoc="0" locked="0" layoutInCell="1" allowOverlap="1" wp14:anchorId="4EB35D02" wp14:editId="5203E54D">
                <wp:simplePos x="0" y="0"/>
                <wp:positionH relativeFrom="column">
                  <wp:posOffset>2710815</wp:posOffset>
                </wp:positionH>
                <wp:positionV relativeFrom="paragraph">
                  <wp:posOffset>-33020</wp:posOffset>
                </wp:positionV>
                <wp:extent cx="1828800" cy="895350"/>
                <wp:effectExtent l="0" t="0" r="19050" b="19050"/>
                <wp:wrapNone/>
                <wp:docPr id="471" name="Cuadro de texto 471"/>
                <wp:cNvGraphicFramePr/>
                <a:graphic xmlns:a="http://schemas.openxmlformats.org/drawingml/2006/main">
                  <a:graphicData uri="http://schemas.microsoft.com/office/word/2010/wordprocessingShape">
                    <wps:wsp>
                      <wps:cNvSpPr txBox="1"/>
                      <wps:spPr>
                        <a:xfrm>
                          <a:off x="0" y="0"/>
                          <a:ext cx="1828800" cy="895350"/>
                        </a:xfrm>
                        <a:prstGeom prst="rect">
                          <a:avLst/>
                        </a:prstGeom>
                        <a:solidFill>
                          <a:sysClr val="window" lastClr="FFFFFF"/>
                        </a:solidFill>
                        <a:ln w="12700" cap="flat" cmpd="sng" algn="ctr">
                          <a:solidFill>
                            <a:srgbClr val="ED7D31"/>
                          </a:solidFill>
                          <a:prstDash val="solid"/>
                          <a:miter lim="800000"/>
                        </a:ln>
                        <a:effectLst/>
                      </wps:spPr>
                      <wps:txbx>
                        <w:txbxContent>
                          <w:p w14:paraId="778CC6EF" w14:textId="77777777" w:rsidR="0062220E" w:rsidRDefault="0062220E" w:rsidP="0062220E">
                            <w:pPr>
                              <w:spacing w:line="240" w:lineRule="atLeast"/>
                            </w:pPr>
                            <w:r>
                              <w:t>Pretest  1</w:t>
                            </w:r>
                          </w:p>
                          <w:p w14:paraId="6EB8AFD0" w14:textId="77777777" w:rsidR="0062220E" w:rsidRDefault="0062220E" w:rsidP="0062220E">
                            <w:pPr>
                              <w:spacing w:line="240" w:lineRule="atLeast"/>
                            </w:pPr>
                            <w:r>
                              <w:t>_</w:t>
                            </w:r>
                          </w:p>
                          <w:p w14:paraId="3E3DBB78" w14:textId="77777777" w:rsidR="0062220E" w:rsidRDefault="0062220E" w:rsidP="0062220E">
                            <w:pPr>
                              <w:spacing w:line="240" w:lineRule="atLeast"/>
                            </w:pPr>
                            <w:r>
                              <w:t>X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B35D02" id="Cuadro de texto 471" o:spid="_x0000_s1047" type="#_x0000_t202" style="position:absolute;left:0;text-align:left;margin-left:213.45pt;margin-top:-2.6pt;width:2in;height:7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" fillcolor="window" strokecolor="#ed7d31" strokeweight="1pt">
                <v:textbox>
                  <w:txbxContent>
                    <w:p w14:paraId="778CC6EF" w14:textId="77777777" w:rsidR="0062220E" w:rsidRDefault="0062220E" w:rsidP="0062220E">
                      <w:pPr>
                        <w:spacing w:line="240" w:lineRule="atLeast"/>
                      </w:pPr>
                      <w:r>
                        <w:t>Pretest  1</w:t>
                      </w:r>
                    </w:p>
                    <w:p w14:paraId="6EB8AFD0" w14:textId="77777777" w:rsidR="0062220E" w:rsidRDefault="0062220E" w:rsidP="0062220E">
                      <w:pPr>
                        <w:spacing w:line="240" w:lineRule="atLeast"/>
                      </w:pPr>
                      <w:r>
                        <w:t>_</w:t>
                      </w:r>
                    </w:p>
                    <w:p w14:paraId="3E3DBB78" w14:textId="77777777" w:rsidR="0062220E" w:rsidRDefault="0062220E" w:rsidP="0062220E">
                      <w:pPr>
                        <w:spacing w:line="240" w:lineRule="atLeast"/>
                      </w:pPr>
                      <w:r>
                        <w:t>X =15</w:t>
                      </w:r>
                    </w:p>
                  </w:txbxContent>
                </v:textbox>
              </v:shape>
            </w:pict>
          </mc:Fallback>
        </mc:AlternateContent>
      </w:r>
      <w:r w:rsidRPr="0062220E">
        <w:rPr>
          <w:rFonts w:ascii="Times New Roman" w:hAnsi="Times New Roman" w:cs="Times New Roman"/>
          <w:sz w:val="24"/>
          <w:szCs w:val="24"/>
        </w:rPr>
        <w:tab/>
      </w:r>
      <w:r w:rsidRPr="0062220E">
        <w:rPr>
          <w:rFonts w:ascii="Times New Roman" w:hAnsi="Times New Roman" w:cs="Times New Roman"/>
          <w:sz w:val="24"/>
          <w:szCs w:val="24"/>
        </w:rPr>
        <w:tab/>
      </w:r>
      <w:r w:rsidRPr="0062220E">
        <w:rPr>
          <w:rFonts w:ascii="Times New Roman" w:hAnsi="Times New Roman" w:cs="Times New Roman"/>
          <w:sz w:val="24"/>
          <w:szCs w:val="24"/>
        </w:rPr>
        <w:tab/>
        <w:t>_</w:t>
      </w:r>
    </w:p>
    <w:p w14:paraId="5289B39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Mes  1. Pretest    X_ 15</w:t>
      </w:r>
    </w:p>
    <w:p w14:paraId="07BBD92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4C85E46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4798820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Muy  buenos  /16/17</w:t>
      </w:r>
    </w:p>
    <w:p w14:paraId="40C170B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Buenos            14/15</w:t>
      </w:r>
    </w:p>
    <w:p w14:paraId="580D96A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Regulares         12/13</w:t>
      </w:r>
    </w:p>
    <w:p w14:paraId="1C58BE9D"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Deficiente    -10/11</w:t>
      </w:r>
    </w:p>
    <w:p w14:paraId="139546E2"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Año  1971/72</w:t>
      </w:r>
    </w:p>
    <w:p w14:paraId="60CD0844" w14:textId="77777777" w:rsidR="0062220E" w:rsidRPr="0062220E" w:rsidRDefault="0062220E" w:rsidP="0062220E">
      <w:pPr>
        <w:spacing w:after="200" w:line="240" w:lineRule="auto"/>
        <w:ind w:left="142" w:firstLine="992"/>
        <w:jc w:val="both"/>
        <w:rPr>
          <w:rFonts w:ascii="Times New Roman" w:hAnsi="Times New Roman" w:cs="Times New Roman"/>
          <w:i/>
          <w:iCs/>
          <w:color w:val="44546A" w:themeColor="text2"/>
          <w:sz w:val="24"/>
          <w:szCs w:val="24"/>
        </w:rPr>
      </w:pPr>
      <w:r w:rsidRPr="0062220E">
        <w:rPr>
          <w:rFonts w:asciiTheme="minorHAnsi" w:hAnsiTheme="minorHAnsi"/>
          <w:i/>
          <w:iCs/>
          <w:color w:val="44546A" w:themeColor="text2"/>
          <w:sz w:val="18"/>
          <w:szCs w:val="18"/>
        </w:rPr>
        <w:t xml:space="preserve">Tabla </w:t>
      </w:r>
      <w:r w:rsidRPr="0062220E">
        <w:rPr>
          <w:rFonts w:asciiTheme="minorHAnsi" w:hAnsiTheme="minorHAnsi"/>
          <w:i/>
          <w:iCs/>
          <w:color w:val="44546A" w:themeColor="text2"/>
          <w:sz w:val="18"/>
          <w:szCs w:val="18"/>
        </w:rPr>
        <w:fldChar w:fldCharType="begin"/>
      </w:r>
      <w:r w:rsidRPr="0062220E">
        <w:rPr>
          <w:rFonts w:asciiTheme="minorHAnsi" w:hAnsiTheme="minorHAnsi"/>
          <w:i/>
          <w:iCs/>
          <w:color w:val="44546A" w:themeColor="text2"/>
          <w:sz w:val="18"/>
          <w:szCs w:val="18"/>
        </w:rPr>
        <w:instrText xml:space="preserve"> SEQ Tabla \* ARABIC </w:instrText>
      </w:r>
      <w:r w:rsidRPr="0062220E">
        <w:rPr>
          <w:rFonts w:asciiTheme="minorHAnsi" w:hAnsiTheme="minorHAnsi"/>
          <w:i/>
          <w:iCs/>
          <w:color w:val="44546A" w:themeColor="text2"/>
          <w:sz w:val="18"/>
          <w:szCs w:val="18"/>
        </w:rPr>
        <w:fldChar w:fldCharType="separate"/>
      </w:r>
      <w:r w:rsidRPr="0062220E">
        <w:rPr>
          <w:rFonts w:asciiTheme="minorHAnsi" w:hAnsiTheme="minorHAnsi"/>
          <w:i/>
          <w:iCs/>
          <w:noProof/>
          <w:color w:val="44546A" w:themeColor="text2"/>
          <w:sz w:val="18"/>
          <w:szCs w:val="18"/>
        </w:rPr>
        <w:t>3</w:t>
      </w:r>
      <w:r w:rsidRPr="0062220E">
        <w:rPr>
          <w:rFonts w:asciiTheme="minorHAnsi" w:hAnsiTheme="minorHAnsi"/>
          <w:i/>
          <w:iCs/>
          <w:noProof/>
          <w:color w:val="44546A" w:themeColor="text2"/>
          <w:sz w:val="18"/>
          <w:szCs w:val="18"/>
        </w:rPr>
        <w:fldChar w:fldCharType="end"/>
      </w:r>
      <w:r w:rsidRPr="0062220E">
        <w:rPr>
          <w:rFonts w:asciiTheme="minorHAnsi" w:hAnsiTheme="minorHAnsi"/>
          <w:i/>
          <w:iCs/>
          <w:color w:val="44546A" w:themeColor="text2"/>
          <w:sz w:val="18"/>
          <w:szCs w:val="18"/>
        </w:rPr>
        <w:t xml:space="preserve"> </w:t>
      </w:r>
      <w:r w:rsidRPr="0062220E">
        <w:rPr>
          <w:rFonts w:ascii="Times New Roman" w:hAnsi="Times New Roman" w:cs="Times New Roman"/>
          <w:i/>
          <w:iCs/>
          <w:color w:val="44546A" w:themeColor="text2"/>
          <w:sz w:val="24"/>
          <w:szCs w:val="24"/>
        </w:rPr>
        <w:t>Rendimiento  según resultados  de los test por  mes</w:t>
      </w:r>
    </w:p>
    <w:tbl>
      <w:tblPr>
        <w:tblStyle w:val="Tablaconcuadrcula"/>
        <w:tblW w:w="0" w:type="auto"/>
        <w:tblInd w:w="142" w:type="dxa"/>
        <w:tblLook w:val="04A0" w:firstRow="1" w:lastRow="0" w:firstColumn="1" w:lastColumn="0" w:noHBand="0" w:noVBand="1"/>
      </w:tblPr>
      <w:tblGrid>
        <w:gridCol w:w="1173"/>
        <w:gridCol w:w="1253"/>
        <w:gridCol w:w="1252"/>
        <w:gridCol w:w="1252"/>
        <w:gridCol w:w="1252"/>
        <w:gridCol w:w="1252"/>
        <w:gridCol w:w="1252"/>
      </w:tblGrid>
      <w:tr w:rsidR="0062220E" w:rsidRPr="0062220E" w14:paraId="1A74D142" w14:textId="77777777" w:rsidTr="00E35DB8">
        <w:tc>
          <w:tcPr>
            <w:tcW w:w="1621" w:type="dxa"/>
            <w:shd w:val="clear" w:color="auto" w:fill="A8D08D" w:themeFill="accent6" w:themeFillTint="99"/>
          </w:tcPr>
          <w:p w14:paraId="34C31370" w14:textId="77777777" w:rsidR="0062220E" w:rsidRPr="0062220E" w:rsidRDefault="0062220E" w:rsidP="0062220E">
            <w:pPr>
              <w:spacing w:after="200" w:line="240" w:lineRule="atLeast"/>
              <w:ind w:hanging="113"/>
              <w:rPr>
                <w:rFonts w:ascii="Times New Roman" w:hAnsi="Times New Roman" w:cs="Times New Roman"/>
                <w:sz w:val="24"/>
                <w:szCs w:val="24"/>
              </w:rPr>
            </w:pPr>
            <w:r w:rsidRPr="0062220E">
              <w:rPr>
                <w:rFonts w:ascii="Times New Roman" w:hAnsi="Times New Roman" w:cs="Times New Roman"/>
                <w:sz w:val="24"/>
                <w:szCs w:val="24"/>
              </w:rPr>
              <w:t>Rendimiento</w:t>
            </w:r>
          </w:p>
        </w:tc>
        <w:tc>
          <w:tcPr>
            <w:tcW w:w="1233" w:type="dxa"/>
            <w:shd w:val="clear" w:color="auto" w:fill="A8D08D" w:themeFill="accent6" w:themeFillTint="99"/>
          </w:tcPr>
          <w:p w14:paraId="3ACD7765"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 mes</w:t>
            </w:r>
          </w:p>
        </w:tc>
        <w:tc>
          <w:tcPr>
            <w:tcW w:w="1234" w:type="dxa"/>
            <w:shd w:val="clear" w:color="auto" w:fill="A8D08D" w:themeFill="accent6" w:themeFillTint="99"/>
          </w:tcPr>
          <w:p w14:paraId="776A3102"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2 mes</w:t>
            </w:r>
          </w:p>
        </w:tc>
        <w:tc>
          <w:tcPr>
            <w:tcW w:w="1234" w:type="dxa"/>
            <w:shd w:val="clear" w:color="auto" w:fill="A8D08D" w:themeFill="accent6" w:themeFillTint="99"/>
          </w:tcPr>
          <w:p w14:paraId="3FE71954"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 mes</w:t>
            </w:r>
          </w:p>
        </w:tc>
        <w:tc>
          <w:tcPr>
            <w:tcW w:w="1234" w:type="dxa"/>
            <w:shd w:val="clear" w:color="auto" w:fill="A8D08D" w:themeFill="accent6" w:themeFillTint="99"/>
          </w:tcPr>
          <w:p w14:paraId="1FC3923F"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 mes</w:t>
            </w:r>
          </w:p>
        </w:tc>
        <w:tc>
          <w:tcPr>
            <w:tcW w:w="1065" w:type="dxa"/>
            <w:shd w:val="clear" w:color="auto" w:fill="A8D08D" w:themeFill="accent6" w:themeFillTint="99"/>
          </w:tcPr>
          <w:p w14:paraId="2CCE2F7D"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 xml:space="preserve">5 mes </w:t>
            </w:r>
          </w:p>
        </w:tc>
        <w:tc>
          <w:tcPr>
            <w:tcW w:w="1065" w:type="dxa"/>
            <w:shd w:val="clear" w:color="auto" w:fill="A8D08D" w:themeFill="accent6" w:themeFillTint="99"/>
          </w:tcPr>
          <w:p w14:paraId="7D009584"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6 mes</w:t>
            </w:r>
          </w:p>
        </w:tc>
      </w:tr>
      <w:tr w:rsidR="0062220E" w:rsidRPr="0062220E" w14:paraId="2FB736F7" w14:textId="77777777" w:rsidTr="00E35DB8">
        <w:tc>
          <w:tcPr>
            <w:tcW w:w="1621" w:type="dxa"/>
            <w:shd w:val="clear" w:color="auto" w:fill="A8D08D" w:themeFill="accent6" w:themeFillTint="99"/>
          </w:tcPr>
          <w:p w14:paraId="0E8C7E76" w14:textId="77777777" w:rsidR="0062220E" w:rsidRPr="0062220E" w:rsidRDefault="0062220E" w:rsidP="0062220E">
            <w:pPr>
              <w:spacing w:after="200" w:line="240" w:lineRule="atLeast"/>
              <w:ind w:firstLine="29"/>
              <w:rPr>
                <w:rFonts w:ascii="Times New Roman" w:hAnsi="Times New Roman" w:cs="Times New Roman"/>
                <w:sz w:val="24"/>
                <w:szCs w:val="24"/>
              </w:rPr>
            </w:pPr>
            <w:r w:rsidRPr="0062220E">
              <w:rPr>
                <w:rFonts w:ascii="Times New Roman" w:hAnsi="Times New Roman" w:cs="Times New Roman"/>
                <w:sz w:val="24"/>
                <w:szCs w:val="24"/>
              </w:rPr>
              <w:t>muy buenos</w:t>
            </w:r>
          </w:p>
        </w:tc>
        <w:tc>
          <w:tcPr>
            <w:tcW w:w="1233" w:type="dxa"/>
          </w:tcPr>
          <w:p w14:paraId="3EDC3229"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40</w:t>
            </w:r>
          </w:p>
        </w:tc>
        <w:tc>
          <w:tcPr>
            <w:tcW w:w="1234" w:type="dxa"/>
          </w:tcPr>
          <w:p w14:paraId="207D18B3" w14:textId="77777777" w:rsidR="0062220E" w:rsidRPr="0062220E" w:rsidRDefault="0062220E" w:rsidP="0062220E">
            <w:pPr>
              <w:spacing w:after="200" w:line="240" w:lineRule="atLeast"/>
              <w:rPr>
                <w:rFonts w:ascii="Times New Roman" w:hAnsi="Times New Roman" w:cs="Times New Roman"/>
                <w:b/>
                <w:sz w:val="24"/>
                <w:szCs w:val="24"/>
              </w:rPr>
            </w:pPr>
            <w:r w:rsidRPr="0062220E">
              <w:rPr>
                <w:rFonts w:ascii="Times New Roman" w:hAnsi="Times New Roman" w:cs="Times New Roman"/>
                <w:b/>
                <w:sz w:val="24"/>
                <w:szCs w:val="24"/>
              </w:rPr>
              <w:t>45</w:t>
            </w:r>
          </w:p>
        </w:tc>
        <w:tc>
          <w:tcPr>
            <w:tcW w:w="1234" w:type="dxa"/>
          </w:tcPr>
          <w:p w14:paraId="7A2961A4"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50</w:t>
            </w:r>
          </w:p>
        </w:tc>
        <w:tc>
          <w:tcPr>
            <w:tcW w:w="1234" w:type="dxa"/>
          </w:tcPr>
          <w:p w14:paraId="2093CFE2"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55</w:t>
            </w:r>
          </w:p>
        </w:tc>
        <w:tc>
          <w:tcPr>
            <w:tcW w:w="1065" w:type="dxa"/>
          </w:tcPr>
          <w:p w14:paraId="619ADBF4"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60</w:t>
            </w:r>
          </w:p>
        </w:tc>
        <w:tc>
          <w:tcPr>
            <w:tcW w:w="1065" w:type="dxa"/>
          </w:tcPr>
          <w:p w14:paraId="0CF50B17"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65</w:t>
            </w:r>
          </w:p>
        </w:tc>
      </w:tr>
      <w:tr w:rsidR="0062220E" w:rsidRPr="0062220E" w14:paraId="182AE175" w14:textId="77777777" w:rsidTr="00E35DB8">
        <w:tc>
          <w:tcPr>
            <w:tcW w:w="1621" w:type="dxa"/>
            <w:shd w:val="clear" w:color="auto" w:fill="A8D08D" w:themeFill="accent6" w:themeFillTint="99"/>
          </w:tcPr>
          <w:p w14:paraId="22C471C2" w14:textId="77777777" w:rsidR="0062220E" w:rsidRPr="0062220E" w:rsidRDefault="0062220E" w:rsidP="0062220E">
            <w:pPr>
              <w:spacing w:after="200" w:line="240" w:lineRule="atLeast"/>
              <w:ind w:firstLine="29"/>
              <w:rPr>
                <w:rFonts w:ascii="Times New Roman" w:hAnsi="Times New Roman" w:cs="Times New Roman"/>
                <w:sz w:val="24"/>
                <w:szCs w:val="24"/>
              </w:rPr>
            </w:pPr>
            <w:r w:rsidRPr="0062220E">
              <w:rPr>
                <w:rFonts w:ascii="Times New Roman" w:hAnsi="Times New Roman" w:cs="Times New Roman"/>
                <w:sz w:val="24"/>
                <w:szCs w:val="24"/>
              </w:rPr>
              <w:t xml:space="preserve">buenos </w:t>
            </w:r>
          </w:p>
        </w:tc>
        <w:tc>
          <w:tcPr>
            <w:tcW w:w="1233" w:type="dxa"/>
          </w:tcPr>
          <w:p w14:paraId="654CD2A7"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40</w:t>
            </w:r>
          </w:p>
        </w:tc>
        <w:tc>
          <w:tcPr>
            <w:tcW w:w="1234" w:type="dxa"/>
          </w:tcPr>
          <w:p w14:paraId="4F3A2CD4"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40</w:t>
            </w:r>
          </w:p>
        </w:tc>
        <w:tc>
          <w:tcPr>
            <w:tcW w:w="1234" w:type="dxa"/>
          </w:tcPr>
          <w:p w14:paraId="05D6AAE5"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40</w:t>
            </w:r>
          </w:p>
        </w:tc>
        <w:tc>
          <w:tcPr>
            <w:tcW w:w="1234" w:type="dxa"/>
          </w:tcPr>
          <w:p w14:paraId="1766B98F"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45</w:t>
            </w:r>
          </w:p>
        </w:tc>
        <w:tc>
          <w:tcPr>
            <w:tcW w:w="1065" w:type="dxa"/>
          </w:tcPr>
          <w:p w14:paraId="5AE9566C"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30</w:t>
            </w:r>
          </w:p>
        </w:tc>
        <w:tc>
          <w:tcPr>
            <w:tcW w:w="1065" w:type="dxa"/>
          </w:tcPr>
          <w:p w14:paraId="44A56545"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45</w:t>
            </w:r>
          </w:p>
        </w:tc>
      </w:tr>
      <w:tr w:rsidR="0062220E" w:rsidRPr="0062220E" w14:paraId="6C5DC326" w14:textId="77777777" w:rsidTr="00E35DB8">
        <w:tc>
          <w:tcPr>
            <w:tcW w:w="1621" w:type="dxa"/>
            <w:shd w:val="clear" w:color="auto" w:fill="A8D08D" w:themeFill="accent6" w:themeFillTint="99"/>
          </w:tcPr>
          <w:p w14:paraId="401813BB" w14:textId="77777777" w:rsidR="0062220E" w:rsidRPr="0062220E" w:rsidRDefault="0062220E" w:rsidP="0062220E">
            <w:pPr>
              <w:spacing w:after="200" w:line="240" w:lineRule="atLeast"/>
              <w:ind w:firstLine="29"/>
              <w:rPr>
                <w:rFonts w:ascii="Times New Roman" w:hAnsi="Times New Roman" w:cs="Times New Roman"/>
                <w:sz w:val="24"/>
                <w:szCs w:val="24"/>
              </w:rPr>
            </w:pPr>
            <w:r w:rsidRPr="0062220E">
              <w:rPr>
                <w:rFonts w:ascii="Times New Roman" w:hAnsi="Times New Roman" w:cs="Times New Roman"/>
                <w:sz w:val="24"/>
                <w:szCs w:val="24"/>
              </w:rPr>
              <w:t>regulares</w:t>
            </w:r>
          </w:p>
        </w:tc>
        <w:tc>
          <w:tcPr>
            <w:tcW w:w="1233" w:type="dxa"/>
          </w:tcPr>
          <w:p w14:paraId="76B9B8AF"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40</w:t>
            </w:r>
          </w:p>
        </w:tc>
        <w:tc>
          <w:tcPr>
            <w:tcW w:w="1234" w:type="dxa"/>
          </w:tcPr>
          <w:p w14:paraId="4DEF03EA"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45</w:t>
            </w:r>
          </w:p>
        </w:tc>
        <w:tc>
          <w:tcPr>
            <w:tcW w:w="1234" w:type="dxa"/>
          </w:tcPr>
          <w:p w14:paraId="6576090A"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35</w:t>
            </w:r>
          </w:p>
        </w:tc>
        <w:tc>
          <w:tcPr>
            <w:tcW w:w="1234" w:type="dxa"/>
          </w:tcPr>
          <w:p w14:paraId="7C45A716"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30</w:t>
            </w:r>
          </w:p>
        </w:tc>
        <w:tc>
          <w:tcPr>
            <w:tcW w:w="1065" w:type="dxa"/>
          </w:tcPr>
          <w:p w14:paraId="1727EAC2"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50</w:t>
            </w:r>
          </w:p>
        </w:tc>
        <w:tc>
          <w:tcPr>
            <w:tcW w:w="1065" w:type="dxa"/>
          </w:tcPr>
          <w:p w14:paraId="7165E060"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40</w:t>
            </w:r>
          </w:p>
        </w:tc>
      </w:tr>
      <w:tr w:rsidR="0062220E" w:rsidRPr="0062220E" w14:paraId="77853F34" w14:textId="77777777" w:rsidTr="00E35DB8">
        <w:tc>
          <w:tcPr>
            <w:tcW w:w="1621" w:type="dxa"/>
            <w:shd w:val="clear" w:color="auto" w:fill="A8D08D" w:themeFill="accent6" w:themeFillTint="99"/>
          </w:tcPr>
          <w:p w14:paraId="641487CE" w14:textId="77777777" w:rsidR="0062220E" w:rsidRPr="0062220E" w:rsidRDefault="0062220E" w:rsidP="0062220E">
            <w:pPr>
              <w:spacing w:after="200" w:line="240" w:lineRule="atLeast"/>
              <w:ind w:firstLine="29"/>
              <w:rPr>
                <w:rFonts w:ascii="Times New Roman" w:hAnsi="Times New Roman" w:cs="Times New Roman"/>
                <w:sz w:val="24"/>
                <w:szCs w:val="24"/>
              </w:rPr>
            </w:pPr>
            <w:r w:rsidRPr="0062220E">
              <w:rPr>
                <w:rFonts w:ascii="Times New Roman" w:hAnsi="Times New Roman" w:cs="Times New Roman"/>
                <w:sz w:val="24"/>
                <w:szCs w:val="24"/>
              </w:rPr>
              <w:t>deficientes</w:t>
            </w:r>
          </w:p>
        </w:tc>
        <w:tc>
          <w:tcPr>
            <w:tcW w:w="1233" w:type="dxa"/>
          </w:tcPr>
          <w:p w14:paraId="02AAE58C"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40</w:t>
            </w:r>
          </w:p>
        </w:tc>
        <w:tc>
          <w:tcPr>
            <w:tcW w:w="1234" w:type="dxa"/>
          </w:tcPr>
          <w:p w14:paraId="7134DB10"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25</w:t>
            </w:r>
          </w:p>
        </w:tc>
        <w:tc>
          <w:tcPr>
            <w:tcW w:w="1234" w:type="dxa"/>
          </w:tcPr>
          <w:p w14:paraId="13C4DF4A"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35</w:t>
            </w:r>
          </w:p>
        </w:tc>
        <w:tc>
          <w:tcPr>
            <w:tcW w:w="1234" w:type="dxa"/>
          </w:tcPr>
          <w:p w14:paraId="02B6E8A3"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30</w:t>
            </w:r>
          </w:p>
        </w:tc>
        <w:tc>
          <w:tcPr>
            <w:tcW w:w="1065" w:type="dxa"/>
          </w:tcPr>
          <w:p w14:paraId="3E076505"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20</w:t>
            </w:r>
          </w:p>
        </w:tc>
        <w:tc>
          <w:tcPr>
            <w:tcW w:w="1065" w:type="dxa"/>
          </w:tcPr>
          <w:p w14:paraId="3CBB4650"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10</w:t>
            </w:r>
          </w:p>
        </w:tc>
      </w:tr>
    </w:tbl>
    <w:p w14:paraId="4DD6AD6B" w14:textId="77777777" w:rsidR="0062220E" w:rsidRPr="0062220E" w:rsidRDefault="0062220E" w:rsidP="0062220E">
      <w:pPr>
        <w:spacing w:after="200" w:line="240" w:lineRule="atLeast"/>
        <w:ind w:left="142" w:firstLine="992"/>
        <w:jc w:val="both"/>
        <w:rPr>
          <w:rFonts w:ascii="Times New Roman" w:hAnsi="Times New Roman" w:cs="Times New Roman"/>
          <w:sz w:val="24"/>
          <w:szCs w:val="24"/>
        </w:rPr>
      </w:pPr>
      <w:r w:rsidRPr="0062220E">
        <w:rPr>
          <w:rFonts w:ascii="Times New Roman" w:hAnsi="Times New Roman" w:cs="Times New Roman"/>
          <w:sz w:val="24"/>
          <w:szCs w:val="24"/>
        </w:rPr>
        <w:t>Total160</w:t>
      </w:r>
    </w:p>
    <w:p w14:paraId="3FC7C1B4" w14:textId="77777777" w:rsidR="0062220E" w:rsidRPr="0062220E" w:rsidRDefault="0062220E" w:rsidP="0062220E">
      <w:pPr>
        <w:spacing w:after="200" w:line="240" w:lineRule="atLeast"/>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Este  fue el resultado de </w:t>
      </w:r>
      <w:proofErr w:type="gramStart"/>
      <w:r w:rsidRPr="0062220E">
        <w:rPr>
          <w:rFonts w:ascii="Times New Roman" w:hAnsi="Times New Roman" w:cs="Times New Roman"/>
          <w:sz w:val="24"/>
          <w:szCs w:val="24"/>
        </w:rPr>
        <w:t>la  pruebas  mensuales</w:t>
      </w:r>
      <w:proofErr w:type="gramEnd"/>
      <w:r w:rsidRPr="0062220E">
        <w:rPr>
          <w:rFonts w:ascii="Times New Roman" w:hAnsi="Times New Roman" w:cs="Times New Roman"/>
          <w:sz w:val="24"/>
          <w:szCs w:val="24"/>
        </w:rPr>
        <w:t>.</w:t>
      </w:r>
    </w:p>
    <w:p w14:paraId="6D5EFC71" w14:textId="77777777" w:rsidR="0062220E" w:rsidRPr="0062220E" w:rsidRDefault="0062220E" w:rsidP="0062220E">
      <w:pPr>
        <w:spacing w:after="200" w:line="240" w:lineRule="atLeast"/>
        <w:ind w:left="142" w:firstLine="992"/>
        <w:jc w:val="both"/>
        <w:rPr>
          <w:rFonts w:ascii="Times New Roman" w:hAnsi="Times New Roman" w:cs="Times New Roman"/>
          <w:sz w:val="24"/>
          <w:szCs w:val="24"/>
        </w:rPr>
      </w:pPr>
      <w:r w:rsidRPr="0062220E">
        <w:rPr>
          <w:rFonts w:ascii="Times New Roman" w:hAnsi="Times New Roman" w:cs="Times New Roman"/>
          <w:sz w:val="24"/>
          <w:szCs w:val="24"/>
        </w:rPr>
        <w:t>Muy  buenos  /16/17</w:t>
      </w:r>
    </w:p>
    <w:p w14:paraId="70076406" w14:textId="77777777" w:rsidR="0062220E" w:rsidRPr="0062220E" w:rsidRDefault="0062220E" w:rsidP="0062220E">
      <w:pPr>
        <w:spacing w:after="200" w:line="240" w:lineRule="atLeast"/>
        <w:ind w:left="142" w:firstLine="992"/>
        <w:jc w:val="both"/>
        <w:rPr>
          <w:rFonts w:ascii="Times New Roman" w:hAnsi="Times New Roman" w:cs="Times New Roman"/>
          <w:sz w:val="24"/>
          <w:szCs w:val="24"/>
        </w:rPr>
      </w:pPr>
      <w:r w:rsidRPr="0062220E">
        <w:rPr>
          <w:rFonts w:ascii="Times New Roman" w:hAnsi="Times New Roman" w:cs="Times New Roman"/>
          <w:sz w:val="24"/>
          <w:szCs w:val="24"/>
        </w:rPr>
        <w:t>Buenos            14/15</w:t>
      </w:r>
    </w:p>
    <w:p w14:paraId="66952673" w14:textId="77777777" w:rsidR="0062220E" w:rsidRPr="0062220E" w:rsidRDefault="0062220E" w:rsidP="0062220E">
      <w:pPr>
        <w:spacing w:after="200" w:line="240" w:lineRule="atLeast"/>
        <w:ind w:left="142" w:firstLine="992"/>
        <w:jc w:val="both"/>
        <w:rPr>
          <w:rFonts w:ascii="Times New Roman" w:hAnsi="Times New Roman" w:cs="Times New Roman"/>
          <w:sz w:val="24"/>
          <w:szCs w:val="24"/>
        </w:rPr>
      </w:pPr>
      <w:r w:rsidRPr="0062220E">
        <w:rPr>
          <w:rFonts w:ascii="Times New Roman" w:hAnsi="Times New Roman" w:cs="Times New Roman"/>
          <w:sz w:val="24"/>
          <w:szCs w:val="24"/>
        </w:rPr>
        <w:t>Regulares         12/13</w:t>
      </w:r>
    </w:p>
    <w:p w14:paraId="02F0F5C1" w14:textId="77777777" w:rsidR="0062220E" w:rsidRPr="0062220E" w:rsidRDefault="0062220E" w:rsidP="0062220E">
      <w:pPr>
        <w:spacing w:after="200" w:line="240" w:lineRule="atLeast"/>
        <w:ind w:left="142" w:firstLine="992"/>
        <w:jc w:val="both"/>
        <w:rPr>
          <w:rFonts w:ascii="Times New Roman" w:hAnsi="Times New Roman" w:cs="Times New Roman"/>
          <w:sz w:val="24"/>
          <w:szCs w:val="24"/>
        </w:rPr>
      </w:pPr>
      <w:r w:rsidRPr="0062220E">
        <w:rPr>
          <w:rFonts w:ascii="Times New Roman" w:hAnsi="Times New Roman" w:cs="Times New Roman"/>
          <w:sz w:val="24"/>
          <w:szCs w:val="24"/>
        </w:rPr>
        <w:t>Deficiente    -10/11</w:t>
      </w:r>
    </w:p>
    <w:p w14:paraId="711096C5" w14:textId="77777777" w:rsidR="0062220E" w:rsidRPr="0062220E" w:rsidRDefault="0062220E" w:rsidP="0062220E">
      <w:pPr>
        <w:rPr>
          <w:rFonts w:ascii="Times New Roman" w:hAnsi="Times New Roman" w:cs="Times New Roman"/>
          <w:sz w:val="24"/>
          <w:szCs w:val="24"/>
        </w:rPr>
      </w:pPr>
      <w:r w:rsidRPr="0062220E">
        <w:rPr>
          <w:rFonts w:ascii="Times New Roman" w:hAnsi="Times New Roman" w:cs="Times New Roman"/>
          <w:sz w:val="24"/>
          <w:szCs w:val="24"/>
        </w:rPr>
        <w:br w:type="page"/>
      </w:r>
    </w:p>
    <w:p w14:paraId="24750379" w14:textId="77777777" w:rsidR="0062220E" w:rsidRPr="0062220E" w:rsidRDefault="0062220E" w:rsidP="0062220E">
      <w:pPr>
        <w:spacing w:after="200" w:line="240" w:lineRule="atLeast"/>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Año  1972/73</w:t>
      </w:r>
    </w:p>
    <w:p w14:paraId="381305C2" w14:textId="77777777" w:rsidR="0062220E" w:rsidRPr="0062220E" w:rsidRDefault="0062220E" w:rsidP="0062220E">
      <w:pPr>
        <w:spacing w:after="200" w:line="240" w:lineRule="auto"/>
        <w:ind w:left="142" w:firstLine="992"/>
        <w:jc w:val="both"/>
        <w:rPr>
          <w:rFonts w:ascii="Times New Roman" w:hAnsi="Times New Roman" w:cs="Times New Roman"/>
          <w:i/>
          <w:iCs/>
          <w:color w:val="44546A" w:themeColor="text2"/>
          <w:sz w:val="24"/>
          <w:szCs w:val="24"/>
        </w:rPr>
      </w:pPr>
      <w:r w:rsidRPr="0062220E">
        <w:rPr>
          <w:rFonts w:asciiTheme="minorHAnsi" w:hAnsiTheme="minorHAnsi"/>
          <w:i/>
          <w:iCs/>
          <w:color w:val="44546A" w:themeColor="text2"/>
          <w:sz w:val="18"/>
          <w:szCs w:val="18"/>
        </w:rPr>
        <w:t xml:space="preserve">Tabla </w:t>
      </w:r>
      <w:r w:rsidRPr="0062220E">
        <w:rPr>
          <w:rFonts w:asciiTheme="minorHAnsi" w:hAnsiTheme="minorHAnsi"/>
          <w:i/>
          <w:iCs/>
          <w:color w:val="44546A" w:themeColor="text2"/>
          <w:sz w:val="18"/>
          <w:szCs w:val="18"/>
        </w:rPr>
        <w:fldChar w:fldCharType="begin"/>
      </w:r>
      <w:r w:rsidRPr="0062220E">
        <w:rPr>
          <w:rFonts w:asciiTheme="minorHAnsi" w:hAnsiTheme="minorHAnsi"/>
          <w:i/>
          <w:iCs/>
          <w:color w:val="44546A" w:themeColor="text2"/>
          <w:sz w:val="18"/>
          <w:szCs w:val="18"/>
        </w:rPr>
        <w:instrText xml:space="preserve"> SEQ Tabla \* ARABIC </w:instrText>
      </w:r>
      <w:r w:rsidRPr="0062220E">
        <w:rPr>
          <w:rFonts w:asciiTheme="minorHAnsi" w:hAnsiTheme="minorHAnsi"/>
          <w:i/>
          <w:iCs/>
          <w:color w:val="44546A" w:themeColor="text2"/>
          <w:sz w:val="18"/>
          <w:szCs w:val="18"/>
        </w:rPr>
        <w:fldChar w:fldCharType="separate"/>
      </w:r>
      <w:r w:rsidRPr="0062220E">
        <w:rPr>
          <w:rFonts w:asciiTheme="minorHAnsi" w:hAnsiTheme="minorHAnsi"/>
          <w:i/>
          <w:iCs/>
          <w:noProof/>
          <w:color w:val="44546A" w:themeColor="text2"/>
          <w:sz w:val="18"/>
          <w:szCs w:val="18"/>
        </w:rPr>
        <w:t>4</w:t>
      </w:r>
      <w:r w:rsidRPr="0062220E">
        <w:rPr>
          <w:rFonts w:asciiTheme="minorHAnsi" w:hAnsiTheme="minorHAnsi"/>
          <w:i/>
          <w:iCs/>
          <w:noProof/>
          <w:color w:val="44546A" w:themeColor="text2"/>
          <w:sz w:val="18"/>
          <w:szCs w:val="18"/>
        </w:rPr>
        <w:fldChar w:fldCharType="end"/>
      </w:r>
      <w:r w:rsidRPr="0062220E">
        <w:rPr>
          <w:rFonts w:asciiTheme="minorHAnsi" w:hAnsiTheme="minorHAnsi"/>
          <w:i/>
          <w:iCs/>
          <w:color w:val="44546A" w:themeColor="text2"/>
          <w:sz w:val="18"/>
          <w:szCs w:val="18"/>
        </w:rPr>
        <w:t xml:space="preserve"> </w:t>
      </w:r>
      <w:r w:rsidRPr="0062220E">
        <w:rPr>
          <w:rFonts w:ascii="Times New Roman" w:hAnsi="Times New Roman" w:cs="Times New Roman"/>
          <w:i/>
          <w:iCs/>
          <w:color w:val="44546A" w:themeColor="text2"/>
          <w:sz w:val="24"/>
          <w:szCs w:val="24"/>
        </w:rPr>
        <w:t>Rendimiento  según resultados  de los test por  mes (proyecto)</w:t>
      </w:r>
    </w:p>
    <w:tbl>
      <w:tblPr>
        <w:tblStyle w:val="Tablaconcuadrcula"/>
        <w:tblW w:w="0" w:type="auto"/>
        <w:tblInd w:w="142" w:type="dxa"/>
        <w:tblLook w:val="04A0" w:firstRow="1" w:lastRow="0" w:firstColumn="1" w:lastColumn="0" w:noHBand="0" w:noVBand="1"/>
      </w:tblPr>
      <w:tblGrid>
        <w:gridCol w:w="1629"/>
        <w:gridCol w:w="1177"/>
        <w:gridCol w:w="1176"/>
        <w:gridCol w:w="1176"/>
        <w:gridCol w:w="1176"/>
        <w:gridCol w:w="1176"/>
        <w:gridCol w:w="1176"/>
      </w:tblGrid>
      <w:tr w:rsidR="0062220E" w:rsidRPr="0062220E" w14:paraId="2C7B5E96" w14:textId="77777777" w:rsidTr="00E35DB8">
        <w:tc>
          <w:tcPr>
            <w:tcW w:w="1621" w:type="dxa"/>
            <w:shd w:val="clear" w:color="auto" w:fill="A8D08D" w:themeFill="accent6" w:themeFillTint="99"/>
          </w:tcPr>
          <w:p w14:paraId="4CD0C449"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Rendimiento</w:t>
            </w:r>
          </w:p>
        </w:tc>
        <w:tc>
          <w:tcPr>
            <w:tcW w:w="1233" w:type="dxa"/>
            <w:shd w:val="clear" w:color="auto" w:fill="A8D08D" w:themeFill="accent6" w:themeFillTint="99"/>
          </w:tcPr>
          <w:p w14:paraId="0006F213"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 mes</w:t>
            </w:r>
          </w:p>
        </w:tc>
        <w:tc>
          <w:tcPr>
            <w:tcW w:w="1234" w:type="dxa"/>
            <w:shd w:val="clear" w:color="auto" w:fill="A8D08D" w:themeFill="accent6" w:themeFillTint="99"/>
          </w:tcPr>
          <w:p w14:paraId="2581764E"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2 mes</w:t>
            </w:r>
          </w:p>
        </w:tc>
        <w:tc>
          <w:tcPr>
            <w:tcW w:w="1234" w:type="dxa"/>
            <w:shd w:val="clear" w:color="auto" w:fill="A8D08D" w:themeFill="accent6" w:themeFillTint="99"/>
          </w:tcPr>
          <w:p w14:paraId="72A4590A"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 mes</w:t>
            </w:r>
          </w:p>
        </w:tc>
        <w:tc>
          <w:tcPr>
            <w:tcW w:w="1234" w:type="dxa"/>
            <w:shd w:val="clear" w:color="auto" w:fill="A8D08D" w:themeFill="accent6" w:themeFillTint="99"/>
          </w:tcPr>
          <w:p w14:paraId="25F8BFC8"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 mes</w:t>
            </w:r>
          </w:p>
        </w:tc>
        <w:tc>
          <w:tcPr>
            <w:tcW w:w="1065" w:type="dxa"/>
            <w:shd w:val="clear" w:color="auto" w:fill="A8D08D" w:themeFill="accent6" w:themeFillTint="99"/>
          </w:tcPr>
          <w:p w14:paraId="52E22BE7"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 xml:space="preserve">5 mes </w:t>
            </w:r>
          </w:p>
        </w:tc>
        <w:tc>
          <w:tcPr>
            <w:tcW w:w="1065" w:type="dxa"/>
            <w:shd w:val="clear" w:color="auto" w:fill="A8D08D" w:themeFill="accent6" w:themeFillTint="99"/>
          </w:tcPr>
          <w:p w14:paraId="49BB2B5D"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6 mes</w:t>
            </w:r>
          </w:p>
        </w:tc>
      </w:tr>
      <w:tr w:rsidR="0062220E" w:rsidRPr="0062220E" w14:paraId="06EE4825" w14:textId="77777777" w:rsidTr="00E35DB8">
        <w:tc>
          <w:tcPr>
            <w:tcW w:w="1621" w:type="dxa"/>
            <w:shd w:val="clear" w:color="auto" w:fill="A8D08D" w:themeFill="accent6" w:themeFillTint="99"/>
          </w:tcPr>
          <w:p w14:paraId="13E86521" w14:textId="77777777" w:rsidR="0062220E" w:rsidRPr="0062220E" w:rsidRDefault="0062220E" w:rsidP="0062220E">
            <w:pPr>
              <w:spacing w:after="200" w:line="240" w:lineRule="atLeast"/>
              <w:ind w:hanging="113"/>
              <w:rPr>
                <w:rFonts w:ascii="Times New Roman" w:hAnsi="Times New Roman" w:cs="Times New Roman"/>
                <w:sz w:val="24"/>
                <w:szCs w:val="24"/>
              </w:rPr>
            </w:pPr>
            <w:r w:rsidRPr="0062220E">
              <w:rPr>
                <w:rFonts w:ascii="Times New Roman" w:hAnsi="Times New Roman" w:cs="Times New Roman"/>
                <w:sz w:val="24"/>
                <w:szCs w:val="24"/>
              </w:rPr>
              <w:t>muy buenos</w:t>
            </w:r>
          </w:p>
        </w:tc>
        <w:tc>
          <w:tcPr>
            <w:tcW w:w="1233" w:type="dxa"/>
          </w:tcPr>
          <w:p w14:paraId="557C6526"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440</w:t>
            </w:r>
          </w:p>
        </w:tc>
        <w:tc>
          <w:tcPr>
            <w:tcW w:w="1234" w:type="dxa"/>
          </w:tcPr>
          <w:p w14:paraId="20414B8F" w14:textId="77777777" w:rsidR="0062220E" w:rsidRPr="0062220E" w:rsidRDefault="0062220E" w:rsidP="0062220E">
            <w:pPr>
              <w:spacing w:after="200" w:line="240" w:lineRule="atLeast"/>
              <w:rPr>
                <w:rFonts w:ascii="Times New Roman" w:hAnsi="Times New Roman" w:cs="Times New Roman"/>
                <w:b/>
                <w:sz w:val="24"/>
                <w:szCs w:val="24"/>
              </w:rPr>
            </w:pPr>
            <w:r w:rsidRPr="0062220E">
              <w:rPr>
                <w:rFonts w:ascii="Times New Roman" w:hAnsi="Times New Roman" w:cs="Times New Roman"/>
                <w:b/>
                <w:sz w:val="24"/>
                <w:szCs w:val="24"/>
              </w:rPr>
              <w:t>550</w:t>
            </w:r>
          </w:p>
        </w:tc>
        <w:tc>
          <w:tcPr>
            <w:tcW w:w="1234" w:type="dxa"/>
          </w:tcPr>
          <w:p w14:paraId="03FC5DE2"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549</w:t>
            </w:r>
          </w:p>
        </w:tc>
        <w:tc>
          <w:tcPr>
            <w:tcW w:w="1234" w:type="dxa"/>
          </w:tcPr>
          <w:p w14:paraId="03AA4BAC"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58</w:t>
            </w:r>
          </w:p>
        </w:tc>
        <w:tc>
          <w:tcPr>
            <w:tcW w:w="1065" w:type="dxa"/>
          </w:tcPr>
          <w:p w14:paraId="3725AB2D"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659</w:t>
            </w:r>
          </w:p>
        </w:tc>
        <w:tc>
          <w:tcPr>
            <w:tcW w:w="1065" w:type="dxa"/>
          </w:tcPr>
          <w:p w14:paraId="3B249ED6"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680</w:t>
            </w:r>
          </w:p>
        </w:tc>
      </w:tr>
      <w:tr w:rsidR="0062220E" w:rsidRPr="0062220E" w14:paraId="113BF384" w14:textId="77777777" w:rsidTr="00E35DB8">
        <w:tc>
          <w:tcPr>
            <w:tcW w:w="1621" w:type="dxa"/>
            <w:shd w:val="clear" w:color="auto" w:fill="A8D08D" w:themeFill="accent6" w:themeFillTint="99"/>
          </w:tcPr>
          <w:p w14:paraId="7E526318" w14:textId="77777777" w:rsidR="0062220E" w:rsidRPr="0062220E" w:rsidRDefault="0062220E" w:rsidP="0062220E">
            <w:pPr>
              <w:spacing w:after="200" w:line="240" w:lineRule="atLeast"/>
              <w:ind w:hanging="113"/>
              <w:rPr>
                <w:rFonts w:ascii="Times New Roman" w:hAnsi="Times New Roman" w:cs="Times New Roman"/>
                <w:sz w:val="24"/>
                <w:szCs w:val="24"/>
              </w:rPr>
            </w:pPr>
            <w:r w:rsidRPr="0062220E">
              <w:rPr>
                <w:rFonts w:ascii="Times New Roman" w:hAnsi="Times New Roman" w:cs="Times New Roman"/>
                <w:sz w:val="24"/>
                <w:szCs w:val="24"/>
              </w:rPr>
              <w:t xml:space="preserve">buenos </w:t>
            </w:r>
          </w:p>
        </w:tc>
        <w:tc>
          <w:tcPr>
            <w:tcW w:w="1233" w:type="dxa"/>
          </w:tcPr>
          <w:p w14:paraId="39B07DA4"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440</w:t>
            </w:r>
          </w:p>
        </w:tc>
        <w:tc>
          <w:tcPr>
            <w:tcW w:w="1234" w:type="dxa"/>
          </w:tcPr>
          <w:p w14:paraId="42D0C209"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430</w:t>
            </w:r>
          </w:p>
        </w:tc>
        <w:tc>
          <w:tcPr>
            <w:tcW w:w="1234" w:type="dxa"/>
          </w:tcPr>
          <w:p w14:paraId="5DB0BBB8"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5</w:t>
            </w:r>
            <w:r w:rsidRPr="0062220E">
              <w:rPr>
                <w:rFonts w:ascii="Times New Roman" w:hAnsi="Times New Roman" w:cs="Times New Roman"/>
                <w:b/>
                <w:sz w:val="24"/>
                <w:szCs w:val="24"/>
              </w:rPr>
              <w:t>69</w:t>
            </w:r>
          </w:p>
        </w:tc>
        <w:tc>
          <w:tcPr>
            <w:tcW w:w="1234" w:type="dxa"/>
          </w:tcPr>
          <w:p w14:paraId="601E63A0"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566</w:t>
            </w:r>
          </w:p>
        </w:tc>
        <w:tc>
          <w:tcPr>
            <w:tcW w:w="1065" w:type="dxa"/>
          </w:tcPr>
          <w:p w14:paraId="08E0CC8B"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660</w:t>
            </w:r>
          </w:p>
        </w:tc>
        <w:tc>
          <w:tcPr>
            <w:tcW w:w="1065" w:type="dxa"/>
          </w:tcPr>
          <w:p w14:paraId="331394B0"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840</w:t>
            </w:r>
          </w:p>
        </w:tc>
      </w:tr>
      <w:tr w:rsidR="0062220E" w:rsidRPr="0062220E" w14:paraId="2C5D4C47" w14:textId="77777777" w:rsidTr="00E35DB8">
        <w:tc>
          <w:tcPr>
            <w:tcW w:w="1621" w:type="dxa"/>
            <w:shd w:val="clear" w:color="auto" w:fill="A8D08D" w:themeFill="accent6" w:themeFillTint="99"/>
          </w:tcPr>
          <w:p w14:paraId="43F9BEAF" w14:textId="77777777" w:rsidR="0062220E" w:rsidRPr="0062220E" w:rsidRDefault="0062220E" w:rsidP="0062220E">
            <w:pPr>
              <w:spacing w:after="200" w:line="240" w:lineRule="atLeast"/>
              <w:ind w:hanging="113"/>
              <w:rPr>
                <w:rFonts w:ascii="Times New Roman" w:hAnsi="Times New Roman" w:cs="Times New Roman"/>
                <w:sz w:val="24"/>
                <w:szCs w:val="24"/>
              </w:rPr>
            </w:pPr>
            <w:r w:rsidRPr="0062220E">
              <w:rPr>
                <w:rFonts w:ascii="Times New Roman" w:hAnsi="Times New Roman" w:cs="Times New Roman"/>
                <w:sz w:val="24"/>
                <w:szCs w:val="24"/>
              </w:rPr>
              <w:t>regulares</w:t>
            </w:r>
          </w:p>
        </w:tc>
        <w:tc>
          <w:tcPr>
            <w:tcW w:w="1233" w:type="dxa"/>
          </w:tcPr>
          <w:p w14:paraId="5F150E19"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440</w:t>
            </w:r>
          </w:p>
        </w:tc>
        <w:tc>
          <w:tcPr>
            <w:tcW w:w="1234" w:type="dxa"/>
          </w:tcPr>
          <w:p w14:paraId="45CABCB5"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340</w:t>
            </w:r>
          </w:p>
        </w:tc>
        <w:tc>
          <w:tcPr>
            <w:tcW w:w="1234" w:type="dxa"/>
          </w:tcPr>
          <w:p w14:paraId="0DB64D9D"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224</w:t>
            </w:r>
          </w:p>
        </w:tc>
        <w:tc>
          <w:tcPr>
            <w:tcW w:w="1234" w:type="dxa"/>
          </w:tcPr>
          <w:p w14:paraId="25CC3C0E"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318</w:t>
            </w:r>
          </w:p>
        </w:tc>
        <w:tc>
          <w:tcPr>
            <w:tcW w:w="1065" w:type="dxa"/>
          </w:tcPr>
          <w:p w14:paraId="2728AB85"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119</w:t>
            </w:r>
          </w:p>
        </w:tc>
        <w:tc>
          <w:tcPr>
            <w:tcW w:w="1065" w:type="dxa"/>
          </w:tcPr>
          <w:p w14:paraId="5E48DD43"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220</w:t>
            </w:r>
          </w:p>
        </w:tc>
      </w:tr>
      <w:tr w:rsidR="0062220E" w:rsidRPr="0062220E" w14:paraId="38598474" w14:textId="77777777" w:rsidTr="00E35DB8">
        <w:tc>
          <w:tcPr>
            <w:tcW w:w="1621" w:type="dxa"/>
            <w:shd w:val="clear" w:color="auto" w:fill="A8D08D" w:themeFill="accent6" w:themeFillTint="99"/>
          </w:tcPr>
          <w:p w14:paraId="1243F9B7" w14:textId="77777777" w:rsidR="0062220E" w:rsidRPr="0062220E" w:rsidRDefault="0062220E" w:rsidP="0062220E">
            <w:pPr>
              <w:spacing w:after="200" w:line="240" w:lineRule="atLeast"/>
              <w:ind w:hanging="113"/>
              <w:rPr>
                <w:rFonts w:ascii="Times New Roman" w:hAnsi="Times New Roman" w:cs="Times New Roman"/>
                <w:sz w:val="24"/>
                <w:szCs w:val="24"/>
              </w:rPr>
            </w:pPr>
            <w:r w:rsidRPr="0062220E">
              <w:rPr>
                <w:rFonts w:ascii="Times New Roman" w:hAnsi="Times New Roman" w:cs="Times New Roman"/>
                <w:sz w:val="24"/>
                <w:szCs w:val="24"/>
              </w:rPr>
              <w:t>deficientes</w:t>
            </w:r>
          </w:p>
        </w:tc>
        <w:tc>
          <w:tcPr>
            <w:tcW w:w="1233" w:type="dxa"/>
          </w:tcPr>
          <w:p w14:paraId="54CFA49E"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440</w:t>
            </w:r>
          </w:p>
        </w:tc>
        <w:tc>
          <w:tcPr>
            <w:tcW w:w="1234" w:type="dxa"/>
          </w:tcPr>
          <w:p w14:paraId="3CEB11A6"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440</w:t>
            </w:r>
          </w:p>
        </w:tc>
        <w:tc>
          <w:tcPr>
            <w:tcW w:w="1234" w:type="dxa"/>
          </w:tcPr>
          <w:p w14:paraId="2110D563"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218</w:t>
            </w:r>
          </w:p>
        </w:tc>
        <w:tc>
          <w:tcPr>
            <w:tcW w:w="1234" w:type="dxa"/>
          </w:tcPr>
          <w:p w14:paraId="1DD706C4"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118</w:t>
            </w:r>
          </w:p>
        </w:tc>
        <w:tc>
          <w:tcPr>
            <w:tcW w:w="1065" w:type="dxa"/>
          </w:tcPr>
          <w:p w14:paraId="5D2B51D6"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222</w:t>
            </w:r>
          </w:p>
        </w:tc>
        <w:tc>
          <w:tcPr>
            <w:tcW w:w="1065" w:type="dxa"/>
          </w:tcPr>
          <w:p w14:paraId="61EF6744"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120</w:t>
            </w:r>
          </w:p>
        </w:tc>
      </w:tr>
      <w:tr w:rsidR="0062220E" w:rsidRPr="0062220E" w14:paraId="7C049A9B" w14:textId="77777777" w:rsidTr="00E35DB8">
        <w:tc>
          <w:tcPr>
            <w:tcW w:w="1621" w:type="dxa"/>
            <w:shd w:val="clear" w:color="auto" w:fill="A8D08D" w:themeFill="accent6" w:themeFillTint="99"/>
          </w:tcPr>
          <w:p w14:paraId="5D3B2D6E" w14:textId="77777777" w:rsidR="0062220E" w:rsidRPr="0062220E" w:rsidRDefault="0062220E" w:rsidP="0062220E">
            <w:pPr>
              <w:spacing w:after="200" w:line="240" w:lineRule="atLeast"/>
              <w:ind w:hanging="113"/>
              <w:rPr>
                <w:rFonts w:ascii="Times New Roman" w:hAnsi="Times New Roman" w:cs="Times New Roman"/>
                <w:sz w:val="24"/>
                <w:szCs w:val="24"/>
              </w:rPr>
            </w:pPr>
            <w:r w:rsidRPr="0062220E">
              <w:rPr>
                <w:rFonts w:ascii="Times New Roman" w:hAnsi="Times New Roman" w:cs="Times New Roman"/>
                <w:sz w:val="24"/>
                <w:szCs w:val="24"/>
              </w:rPr>
              <w:t>total</w:t>
            </w:r>
          </w:p>
        </w:tc>
        <w:tc>
          <w:tcPr>
            <w:tcW w:w="1233" w:type="dxa"/>
          </w:tcPr>
          <w:p w14:paraId="424AC641"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1160</w:t>
            </w:r>
          </w:p>
        </w:tc>
        <w:tc>
          <w:tcPr>
            <w:tcW w:w="1234" w:type="dxa"/>
          </w:tcPr>
          <w:p w14:paraId="49A477AA"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1160</w:t>
            </w:r>
          </w:p>
        </w:tc>
        <w:tc>
          <w:tcPr>
            <w:tcW w:w="1234" w:type="dxa"/>
          </w:tcPr>
          <w:p w14:paraId="458F9C9C"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1160</w:t>
            </w:r>
          </w:p>
        </w:tc>
        <w:tc>
          <w:tcPr>
            <w:tcW w:w="1234" w:type="dxa"/>
          </w:tcPr>
          <w:p w14:paraId="3177DD12"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1160</w:t>
            </w:r>
          </w:p>
        </w:tc>
        <w:tc>
          <w:tcPr>
            <w:tcW w:w="1065" w:type="dxa"/>
          </w:tcPr>
          <w:p w14:paraId="5E68D18E"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1160</w:t>
            </w:r>
          </w:p>
        </w:tc>
        <w:tc>
          <w:tcPr>
            <w:tcW w:w="1065" w:type="dxa"/>
          </w:tcPr>
          <w:p w14:paraId="763C2281" w14:textId="77777777" w:rsidR="0062220E" w:rsidRPr="0062220E" w:rsidRDefault="0062220E" w:rsidP="0062220E">
            <w:pPr>
              <w:spacing w:after="200" w:line="240" w:lineRule="atLeast"/>
              <w:rPr>
                <w:rFonts w:ascii="Times New Roman" w:hAnsi="Times New Roman" w:cs="Times New Roman"/>
                <w:sz w:val="24"/>
                <w:szCs w:val="24"/>
              </w:rPr>
            </w:pPr>
            <w:r w:rsidRPr="0062220E">
              <w:rPr>
                <w:rFonts w:ascii="Times New Roman" w:hAnsi="Times New Roman" w:cs="Times New Roman"/>
                <w:sz w:val="24"/>
                <w:szCs w:val="24"/>
              </w:rPr>
              <w:t>1160</w:t>
            </w:r>
          </w:p>
        </w:tc>
      </w:tr>
    </w:tbl>
    <w:p w14:paraId="57AC344D" w14:textId="77777777" w:rsidR="0062220E" w:rsidRPr="0062220E" w:rsidRDefault="0062220E" w:rsidP="0062220E">
      <w:pPr>
        <w:spacing w:after="200" w:line="240" w:lineRule="atLeast"/>
        <w:ind w:left="142" w:firstLine="992"/>
        <w:jc w:val="both"/>
        <w:rPr>
          <w:rFonts w:ascii="Times New Roman" w:hAnsi="Times New Roman" w:cs="Times New Roman"/>
          <w:sz w:val="24"/>
          <w:szCs w:val="24"/>
        </w:rPr>
      </w:pPr>
      <w:r w:rsidRPr="0062220E">
        <w:rPr>
          <w:rFonts w:ascii="Times New Roman" w:hAnsi="Times New Roman" w:cs="Times New Roman"/>
          <w:sz w:val="24"/>
          <w:szCs w:val="24"/>
        </w:rPr>
        <w:t>Total160</w:t>
      </w:r>
    </w:p>
    <w:p w14:paraId="045F61E4" w14:textId="77777777" w:rsidR="0062220E" w:rsidRPr="0062220E" w:rsidRDefault="0062220E" w:rsidP="0062220E">
      <w:pPr>
        <w:spacing w:after="200" w:line="240" w:lineRule="atLeast"/>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Este  fue el resultado de </w:t>
      </w:r>
      <w:proofErr w:type="gramStart"/>
      <w:r w:rsidRPr="0062220E">
        <w:rPr>
          <w:rFonts w:ascii="Times New Roman" w:hAnsi="Times New Roman" w:cs="Times New Roman"/>
          <w:sz w:val="24"/>
          <w:szCs w:val="24"/>
        </w:rPr>
        <w:t>la  pruebas  mensuales</w:t>
      </w:r>
      <w:proofErr w:type="gramEnd"/>
      <w:r w:rsidRPr="0062220E">
        <w:rPr>
          <w:rFonts w:ascii="Times New Roman" w:hAnsi="Times New Roman" w:cs="Times New Roman"/>
          <w:sz w:val="24"/>
          <w:szCs w:val="24"/>
        </w:rPr>
        <w:t>.</w:t>
      </w:r>
    </w:p>
    <w:p w14:paraId="5A3B1B3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2890712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Muy  buenos  /15/16</w:t>
      </w:r>
    </w:p>
    <w:p w14:paraId="4851293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Buenos            14/15</w:t>
      </w:r>
    </w:p>
    <w:p w14:paraId="6CA763EB"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Regulares         12/13</w:t>
      </w:r>
    </w:p>
    <w:p w14:paraId="6CB12402"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Deficiente    -10/11</w:t>
      </w:r>
    </w:p>
    <w:p w14:paraId="62BF417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5E3F1286"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noProof/>
          <w:sz w:val="24"/>
          <w:szCs w:val="24"/>
          <w:lang w:eastAsia="es-VE"/>
        </w:rPr>
        <mc:AlternateContent>
          <mc:Choice Requires="wps">
            <w:drawing>
              <wp:anchor distT="0" distB="0" distL="114300" distR="114300" simplePos="0" relativeHeight="251754496" behindDoc="0" locked="0" layoutInCell="1" allowOverlap="1" wp14:anchorId="7A809110" wp14:editId="314A07B4">
                <wp:simplePos x="0" y="0"/>
                <wp:positionH relativeFrom="column">
                  <wp:posOffset>2710815</wp:posOffset>
                </wp:positionH>
                <wp:positionV relativeFrom="paragraph">
                  <wp:posOffset>-33020</wp:posOffset>
                </wp:positionV>
                <wp:extent cx="1828800" cy="895350"/>
                <wp:effectExtent l="0" t="0" r="19050" b="19050"/>
                <wp:wrapNone/>
                <wp:docPr id="472" name="Cuadro de texto 472"/>
                <wp:cNvGraphicFramePr/>
                <a:graphic xmlns:a="http://schemas.openxmlformats.org/drawingml/2006/main">
                  <a:graphicData uri="http://schemas.microsoft.com/office/word/2010/wordprocessingShape">
                    <wps:wsp>
                      <wps:cNvSpPr txBox="1"/>
                      <wps:spPr>
                        <a:xfrm>
                          <a:off x="0" y="0"/>
                          <a:ext cx="1828800" cy="895350"/>
                        </a:xfrm>
                        <a:prstGeom prst="rect">
                          <a:avLst/>
                        </a:prstGeom>
                        <a:solidFill>
                          <a:sysClr val="window" lastClr="FFFFFF"/>
                        </a:solidFill>
                        <a:ln w="12700" cap="flat" cmpd="sng" algn="ctr">
                          <a:solidFill>
                            <a:srgbClr val="ED7D31"/>
                          </a:solidFill>
                          <a:prstDash val="solid"/>
                          <a:miter lim="800000"/>
                        </a:ln>
                        <a:effectLst/>
                      </wps:spPr>
                      <wps:txbx>
                        <w:txbxContent>
                          <w:p w14:paraId="7E4AB571" w14:textId="77777777" w:rsidR="0062220E" w:rsidRDefault="0062220E" w:rsidP="0062220E">
                            <w:pPr>
                              <w:spacing w:line="240" w:lineRule="atLeast"/>
                            </w:pPr>
                            <w:r>
                              <w:t>Pretest  1</w:t>
                            </w:r>
                          </w:p>
                          <w:p w14:paraId="131FB666" w14:textId="77777777" w:rsidR="0062220E" w:rsidRDefault="0062220E" w:rsidP="0062220E">
                            <w:pPr>
                              <w:spacing w:line="240" w:lineRule="atLeast"/>
                            </w:pPr>
                            <w:r>
                              <w:t>_</w:t>
                            </w:r>
                          </w:p>
                          <w:p w14:paraId="42A534C1" w14:textId="77777777" w:rsidR="0062220E" w:rsidRDefault="0062220E" w:rsidP="0062220E">
                            <w:pPr>
                              <w:spacing w:line="240" w:lineRule="atLeast"/>
                            </w:pPr>
                            <w:r>
                              <w:t>X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809110" id="Cuadro de texto 472" o:spid="_x0000_s1048" type="#_x0000_t202" style="position:absolute;left:0;text-align:left;margin-left:213.45pt;margin-top:-2.6pt;width:2in;height:7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" fillcolor="window" strokecolor="#ed7d31" strokeweight="1pt">
                <v:textbox>
                  <w:txbxContent>
                    <w:p w14:paraId="7E4AB571" w14:textId="77777777" w:rsidR="0062220E" w:rsidRDefault="0062220E" w:rsidP="0062220E">
                      <w:pPr>
                        <w:spacing w:line="240" w:lineRule="atLeast"/>
                      </w:pPr>
                      <w:r>
                        <w:t>Pretest  1</w:t>
                      </w:r>
                    </w:p>
                    <w:p w14:paraId="131FB666" w14:textId="77777777" w:rsidR="0062220E" w:rsidRDefault="0062220E" w:rsidP="0062220E">
                      <w:pPr>
                        <w:spacing w:line="240" w:lineRule="atLeast"/>
                      </w:pPr>
                      <w:r>
                        <w:t>_</w:t>
                      </w:r>
                    </w:p>
                    <w:p w14:paraId="42A534C1" w14:textId="77777777" w:rsidR="0062220E" w:rsidRDefault="0062220E" w:rsidP="0062220E">
                      <w:pPr>
                        <w:spacing w:line="240" w:lineRule="atLeast"/>
                      </w:pPr>
                      <w:r>
                        <w:t>X =13</w:t>
                      </w:r>
                    </w:p>
                  </w:txbxContent>
                </v:textbox>
              </v:shape>
            </w:pict>
          </mc:Fallback>
        </mc:AlternateContent>
      </w:r>
      <w:r w:rsidRPr="0062220E">
        <w:rPr>
          <w:rFonts w:ascii="Times New Roman" w:hAnsi="Times New Roman" w:cs="Times New Roman"/>
          <w:sz w:val="24"/>
          <w:szCs w:val="24"/>
        </w:rPr>
        <w:tab/>
      </w:r>
      <w:r w:rsidRPr="0062220E">
        <w:rPr>
          <w:rFonts w:ascii="Times New Roman" w:hAnsi="Times New Roman" w:cs="Times New Roman"/>
          <w:sz w:val="24"/>
          <w:szCs w:val="24"/>
        </w:rPr>
        <w:tab/>
      </w:r>
      <w:r w:rsidRPr="0062220E">
        <w:rPr>
          <w:rFonts w:ascii="Times New Roman" w:hAnsi="Times New Roman" w:cs="Times New Roman"/>
          <w:sz w:val="24"/>
          <w:szCs w:val="24"/>
        </w:rPr>
        <w:tab/>
        <w:t>_</w:t>
      </w:r>
    </w:p>
    <w:p w14:paraId="34B6838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Mes  1. Pretest    X_ 13</w:t>
      </w:r>
    </w:p>
    <w:p w14:paraId="58E0E4F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46BD2C3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62568C01"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b/>
          <w:bCs/>
          <w:sz w:val="32"/>
          <w:szCs w:val="32"/>
        </w:rPr>
      </w:pPr>
      <w:bookmarkStart w:id="141" w:name="_Toc105768061"/>
      <w:bookmarkStart w:id="142" w:name="_Toc104908752"/>
      <w:bookmarkStart w:id="143" w:name="_Toc138873475"/>
      <w:r w:rsidRPr="0062220E">
        <w:rPr>
          <w:rFonts w:asciiTheme="majorHAnsi" w:eastAsiaTheme="majorEastAsia" w:hAnsiTheme="majorHAnsi" w:cstheme="majorBidi"/>
          <w:b/>
          <w:bCs/>
          <w:sz w:val="32"/>
          <w:szCs w:val="32"/>
        </w:rPr>
        <w:lastRenderedPageBreak/>
        <w:t>Organización de las  clases</w:t>
      </w:r>
      <w:bookmarkEnd w:id="141"/>
      <w:bookmarkEnd w:id="142"/>
      <w:bookmarkEnd w:id="143"/>
    </w:p>
    <w:p w14:paraId="2D45E186"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44" w:name="_Toc138873476"/>
      <w:r w:rsidRPr="0062220E">
        <w:rPr>
          <w:rFonts w:asciiTheme="majorHAnsi" w:eastAsiaTheme="majorEastAsia" w:hAnsiTheme="majorHAnsi" w:cstheme="majorBidi"/>
          <w:b/>
          <w:bCs/>
          <w:sz w:val="26"/>
          <w:szCs w:val="26"/>
        </w:rPr>
        <w:t>Matemáticas  y lenguas</w:t>
      </w:r>
      <w:bookmarkEnd w:id="144"/>
    </w:p>
    <w:p w14:paraId="6CE99F6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Las  secciones   fueron  organizadas  en función del rendimiento.</w:t>
      </w:r>
    </w:p>
    <w:p w14:paraId="599433F0"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Trabajamos  con dos  programas en (Matemáticas  y lenguaje)</w:t>
      </w:r>
    </w:p>
    <w:p w14:paraId="2599670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1.- Sobre las  deficiencias  observadas</w:t>
      </w:r>
    </w:p>
    <w:p w14:paraId="0911BC5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2.-Uno  con el contenido  del sexto grado  </w:t>
      </w:r>
    </w:p>
    <w:p w14:paraId="08738F82"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3.- Consideramos  las  deficiencias  de cada grupo.</w:t>
      </w:r>
    </w:p>
    <w:p w14:paraId="5455144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4.-.Se les señalaban  sus  deficiencias y  como las  superaríamos.</w:t>
      </w:r>
    </w:p>
    <w:p w14:paraId="5EF83F36" w14:textId="77777777" w:rsidR="0062220E" w:rsidRPr="0062220E" w:rsidRDefault="0062220E" w:rsidP="0062220E">
      <w:pPr>
        <w:spacing w:after="200" w:line="360" w:lineRule="auto"/>
        <w:ind w:left="1276"/>
        <w:jc w:val="both"/>
        <w:rPr>
          <w:rFonts w:ascii="Times New Roman" w:hAnsi="Times New Roman" w:cs="Times New Roman"/>
          <w:sz w:val="24"/>
          <w:szCs w:val="24"/>
        </w:rPr>
      </w:pPr>
      <w:r w:rsidRPr="0062220E">
        <w:rPr>
          <w:rFonts w:ascii="Times New Roman" w:hAnsi="Times New Roman" w:cs="Times New Roman"/>
          <w:sz w:val="24"/>
          <w:szCs w:val="24"/>
        </w:rPr>
        <w:t>5.- Se les informó que  haríamos  materiales  en matemáticas  y lenguas  y estos  materiales   tendrían instrucciones  es  decir para  qué se  usarían y que ellos deberían  colaborar  con esas instrucciones.</w:t>
      </w:r>
    </w:p>
    <w:p w14:paraId="749DDCC5" w14:textId="77777777" w:rsidR="0062220E" w:rsidRPr="0062220E" w:rsidRDefault="0062220E" w:rsidP="0062220E">
      <w:pPr>
        <w:spacing w:after="200" w:line="360" w:lineRule="auto"/>
        <w:ind w:left="142" w:firstLine="992"/>
        <w:jc w:val="both"/>
        <w:rPr>
          <w:rFonts w:asciiTheme="minorHAnsi" w:hAnsiTheme="minorHAnsi"/>
          <w:b/>
          <w:bCs/>
        </w:rPr>
      </w:pPr>
      <w:r w:rsidRPr="0062220E">
        <w:rPr>
          <w:rFonts w:asciiTheme="minorHAnsi" w:hAnsiTheme="minorHAnsi"/>
          <w:b/>
          <w:bCs/>
        </w:rPr>
        <w:t xml:space="preserve">6-. </w:t>
      </w:r>
      <w:r w:rsidRPr="0062220E">
        <w:rPr>
          <w:rFonts w:asciiTheme="majorHAnsi" w:eastAsiaTheme="majorEastAsia" w:hAnsiTheme="majorHAnsi" w:cstheme="majorBidi"/>
          <w:b/>
          <w:bCs/>
          <w:sz w:val="26"/>
          <w:szCs w:val="26"/>
        </w:rPr>
        <w:t>Las  clases  de matemáticas</w:t>
      </w:r>
      <w:r w:rsidRPr="0062220E">
        <w:rPr>
          <w:rFonts w:asciiTheme="minorHAnsi" w:hAnsiTheme="minorHAnsi"/>
          <w:b/>
          <w:bCs/>
        </w:rPr>
        <w:t xml:space="preserve"> </w:t>
      </w:r>
    </w:p>
    <w:p w14:paraId="086DA7AE" w14:textId="2CDB8EA6" w:rsidR="0062220E" w:rsidRPr="0062220E" w:rsidRDefault="0062220E" w:rsidP="00602A7D">
      <w:pPr>
        <w:spacing w:after="200" w:line="360" w:lineRule="auto"/>
        <w:ind w:left="142" w:firstLine="992"/>
        <w:jc w:val="both"/>
        <w:rPr>
          <w:rFonts w:ascii="Times New Roman" w:hAnsi="Times New Roman" w:cs="Times New Roman"/>
          <w:sz w:val="24"/>
          <w:szCs w:val="24"/>
        </w:rPr>
      </w:pPr>
      <w:r w:rsidRPr="0062220E">
        <w:rPr>
          <w:rFonts w:asciiTheme="minorHAnsi" w:hAnsiTheme="minorHAnsi"/>
        </w:rPr>
        <w:t xml:space="preserve"> Se </w:t>
      </w:r>
      <w:r w:rsidRPr="0062220E">
        <w:rPr>
          <w:rFonts w:ascii="Times New Roman" w:hAnsi="Times New Roman" w:cs="Times New Roman"/>
          <w:sz w:val="24"/>
          <w:szCs w:val="24"/>
        </w:rPr>
        <w:t>iniciarían tratando  de hacer  conceptualizaciones, deducciones,  uso  de  la  memoria,  del razonamiento, de la lógica etc. Esto   llevaría  un mes  sin tocar  cuaderno alguno, cuestión no muy bien vista por los representantes.</w:t>
      </w:r>
      <w:r w:rsidR="00602A7D">
        <w:rPr>
          <w:rFonts w:ascii="Times New Roman" w:hAnsi="Times New Roman" w:cs="Times New Roman"/>
          <w:sz w:val="24"/>
          <w:szCs w:val="24"/>
        </w:rPr>
        <w:t xml:space="preserve"> </w:t>
      </w:r>
      <w:r w:rsidRPr="0062220E">
        <w:rPr>
          <w:rFonts w:ascii="Times New Roman" w:hAnsi="Times New Roman" w:cs="Times New Roman"/>
          <w:sz w:val="24"/>
          <w:szCs w:val="24"/>
        </w:rPr>
        <w:t>Durante este  lapso  trabajaba  en el piso con actividades  para ayudarlos a razonar  y  calcular,  a  hacer  uso de fórmulas en forma práctica.</w:t>
      </w:r>
    </w:p>
    <w:p w14:paraId="71C6704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1.- Por  ejemplo  </w:t>
      </w:r>
    </w:p>
    <w:p w14:paraId="64CDA11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Tomábamos  tres  naranjas  y los  obligaba a decir  si eran iguales   y como expresar  la igualdad  hasta  que terminaban diciendo:</w:t>
      </w:r>
    </w:p>
    <w:p w14:paraId="3FA8E43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La  naranja A</w:t>
      </w:r>
      <w:r w:rsidRPr="0062220E">
        <w:rPr>
          <w:rFonts w:ascii="Times New Roman" w:hAnsi="Times New Roman" w:cs="Times New Roman"/>
          <w:sz w:val="24"/>
          <w:szCs w:val="24"/>
        </w:rPr>
        <w:tab/>
        <w:t>se parece a la  naranja  B  y la  naranja  B  a la  Naranja  C por lo tanto la  naranja  A  es igual a la C.</w:t>
      </w:r>
    </w:p>
    <w:p w14:paraId="4D47E00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Pedro  es  igual  en su altura  a José   y José a  Juan  por  tanto Pedro  TIENE  IGUAL  TAMAÑO que  Juan.</w:t>
      </w:r>
    </w:p>
    <w:p w14:paraId="596B5D44" w14:textId="3840FBD4"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 xml:space="preserve">A veces  me </w:t>
      </w:r>
      <w:r w:rsidR="00602A7D" w:rsidRPr="0062220E">
        <w:rPr>
          <w:rFonts w:ascii="Times New Roman" w:hAnsi="Times New Roman" w:cs="Times New Roman"/>
          <w:sz w:val="24"/>
          <w:szCs w:val="24"/>
        </w:rPr>
        <w:t>decían,</w:t>
      </w:r>
      <w:r w:rsidRPr="0062220E">
        <w:rPr>
          <w:rFonts w:ascii="Times New Roman" w:hAnsi="Times New Roman" w:cs="Times New Roman"/>
          <w:sz w:val="24"/>
          <w:szCs w:val="24"/>
        </w:rPr>
        <w:t xml:space="preserve">  pero  A no se parece  a B ,  y allí s urgía  otro problema  :Identificar  una  variable  común. Y me  gustaba, pues  introducía el concepto de variable.</w:t>
      </w:r>
    </w:p>
    <w:p w14:paraId="06E5CDED"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Colocaba  a  varios  niños  de diferente tamaño para  usar  LOS  SÍMBOLOS </w:t>
      </w:r>
    </w:p>
    <w:p w14:paraId="3919B6DE" w14:textId="77777777" w:rsidR="0062220E" w:rsidRPr="0062220E" w:rsidRDefault="0062220E" w:rsidP="0062220E">
      <w:pPr>
        <w:spacing w:after="200" w:line="360" w:lineRule="auto"/>
        <w:ind w:left="142" w:firstLine="992"/>
        <w:jc w:val="both"/>
        <w:rPr>
          <w:rFonts w:ascii="Times New Roman" w:hAnsi="Times New Roman" w:cs="Times New Roman"/>
          <w:b/>
          <w:bCs/>
          <w:sz w:val="24"/>
          <w:szCs w:val="24"/>
        </w:rPr>
      </w:pPr>
      <w:r w:rsidRPr="0062220E">
        <w:rPr>
          <w:rFonts w:ascii="Times New Roman" w:hAnsi="Times New Roman" w:cs="Times New Roman"/>
          <w:b/>
          <w:bCs/>
          <w:sz w:val="24"/>
          <w:szCs w:val="24"/>
        </w:rPr>
        <w:t xml:space="preserve">&lt;    Y  &gt;  </w:t>
      </w:r>
    </w:p>
    <w:p w14:paraId="2A893E36" w14:textId="008D5A5E"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En esa  época había  </w:t>
      </w:r>
      <w:r w:rsidR="00602A7D" w:rsidRPr="0062220E">
        <w:rPr>
          <w:rFonts w:ascii="Times New Roman" w:hAnsi="Times New Roman" w:cs="Times New Roman"/>
          <w:sz w:val="24"/>
          <w:szCs w:val="24"/>
        </w:rPr>
        <w:t>un  círculo llamado</w:t>
      </w:r>
      <w:r w:rsidRPr="0062220E">
        <w:rPr>
          <w:rFonts w:ascii="Times New Roman" w:hAnsi="Times New Roman" w:cs="Times New Roman"/>
          <w:sz w:val="24"/>
          <w:szCs w:val="24"/>
        </w:rPr>
        <w:t xml:space="preserve"> Hula  </w:t>
      </w:r>
      <w:proofErr w:type="spellStart"/>
      <w:r w:rsidRPr="0062220E">
        <w:rPr>
          <w:rFonts w:ascii="Times New Roman" w:hAnsi="Times New Roman" w:cs="Times New Roman"/>
          <w:sz w:val="24"/>
          <w:szCs w:val="24"/>
        </w:rPr>
        <w:t>Hup</w:t>
      </w:r>
      <w:proofErr w:type="spellEnd"/>
      <w:r w:rsidRPr="0062220E">
        <w:rPr>
          <w:rFonts w:ascii="Times New Roman" w:hAnsi="Times New Roman" w:cs="Times New Roman"/>
          <w:sz w:val="24"/>
          <w:szCs w:val="24"/>
        </w:rPr>
        <w:t xml:space="preserve">  que  se ponía  en  la  cintura o en cualquier parte  del cuerpo  y se le hacía  girar.</w:t>
      </w:r>
    </w:p>
    <w:p w14:paraId="6E24761B"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noProof/>
          <w:sz w:val="24"/>
          <w:szCs w:val="24"/>
          <w:lang w:eastAsia="es-VE"/>
        </w:rPr>
        <mc:AlternateContent>
          <mc:Choice Requires="wps">
            <w:drawing>
              <wp:anchor distT="0" distB="0" distL="114300" distR="114300" simplePos="0" relativeHeight="251774976" behindDoc="0" locked="0" layoutInCell="1" allowOverlap="1" wp14:anchorId="001645A8" wp14:editId="1D746302">
                <wp:simplePos x="0" y="0"/>
                <wp:positionH relativeFrom="column">
                  <wp:posOffset>1192530</wp:posOffset>
                </wp:positionH>
                <wp:positionV relativeFrom="paragraph">
                  <wp:posOffset>372110</wp:posOffset>
                </wp:positionV>
                <wp:extent cx="1504950" cy="895350"/>
                <wp:effectExtent l="0" t="0" r="19050" b="19050"/>
                <wp:wrapNone/>
                <wp:docPr id="36" name="Elipse 36"/>
                <wp:cNvGraphicFramePr/>
                <a:graphic xmlns:a="http://schemas.openxmlformats.org/drawingml/2006/main">
                  <a:graphicData uri="http://schemas.microsoft.com/office/word/2010/wordprocessingShape">
                    <wps:wsp>
                      <wps:cNvSpPr/>
                      <wps:spPr>
                        <a:xfrm>
                          <a:off x="0" y="0"/>
                          <a:ext cx="1504950" cy="89535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F2E330" id="Elipse 36" o:spid="_x0000_s1026" style="position:absolute;margin-left:93.9pt;margin-top:29.3pt;width:118.5pt;height:7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" fillcolor="white [3201]" strokecolor="black [3200]" strokeweight="1pt">
                <v:stroke joinstyle="miter"/>
              </v:oval>
            </w:pict>
          </mc:Fallback>
        </mc:AlternateContent>
      </w:r>
      <w:r w:rsidRPr="0062220E">
        <w:rPr>
          <w:rFonts w:ascii="Times New Roman" w:hAnsi="Times New Roman" w:cs="Times New Roman"/>
          <w:sz w:val="24"/>
          <w:szCs w:val="24"/>
        </w:rPr>
        <w:t xml:space="preserve">Entonces les pedía  que lo trajeran </w:t>
      </w:r>
    </w:p>
    <w:p w14:paraId="07D3D782"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64FF46B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3048553D"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61FAC39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Cada  niño  se lo colocaba  en su  cuerpo</w:t>
      </w:r>
    </w:p>
    <w:p w14:paraId="6C2DC40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Luego  le  decía  coloquen  dos  círculos  juntos  y dejen un espacio  para  que  otro niño  entre en ese  espacio: Equipo  A;  Equipo  B ; Equipo  C</w:t>
      </w:r>
      <w:r w:rsidRPr="0062220E">
        <w:rPr>
          <w:rFonts w:ascii="Times New Roman" w:hAnsi="Times New Roman" w:cs="Times New Roman"/>
          <w:sz w:val="24"/>
          <w:szCs w:val="24"/>
        </w:rPr>
        <w:tab/>
      </w:r>
    </w:p>
    <w:p w14:paraId="32C53FE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noProof/>
          <w:sz w:val="24"/>
          <w:szCs w:val="24"/>
          <w:lang w:eastAsia="es-VE"/>
        </w:rPr>
        <mc:AlternateContent>
          <mc:Choice Requires="wps">
            <w:drawing>
              <wp:anchor distT="0" distB="0" distL="114300" distR="114300" simplePos="0" relativeHeight="251776000" behindDoc="0" locked="0" layoutInCell="1" allowOverlap="1" wp14:anchorId="15C36C11" wp14:editId="051575F6">
                <wp:simplePos x="0" y="0"/>
                <wp:positionH relativeFrom="column">
                  <wp:posOffset>-3810</wp:posOffset>
                </wp:positionH>
                <wp:positionV relativeFrom="paragraph">
                  <wp:posOffset>227965</wp:posOffset>
                </wp:positionV>
                <wp:extent cx="3467100" cy="990600"/>
                <wp:effectExtent l="0" t="0" r="19050" b="19050"/>
                <wp:wrapNone/>
                <wp:docPr id="37" name="Elipse 37"/>
                <wp:cNvGraphicFramePr/>
                <a:graphic xmlns:a="http://schemas.openxmlformats.org/drawingml/2006/main">
                  <a:graphicData uri="http://schemas.microsoft.com/office/word/2010/wordprocessingShape">
                    <wps:wsp>
                      <wps:cNvSpPr/>
                      <wps:spPr>
                        <a:xfrm>
                          <a:off x="0" y="0"/>
                          <a:ext cx="3467100" cy="9906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4F3912" id="Elipse 37" o:spid="_x0000_s1026" style="position:absolute;margin-left:-.3pt;margin-top:17.95pt;width:273pt;height:7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" fillcolor="#5b9bd5" strokecolor="#41719c" strokeweight="1pt">
                <v:stroke joinstyle="miter"/>
              </v:oval>
            </w:pict>
          </mc:Fallback>
        </mc:AlternateContent>
      </w:r>
      <w:r w:rsidRPr="0062220E">
        <w:rPr>
          <w:rFonts w:ascii="Times New Roman" w:hAnsi="Times New Roman" w:cs="Times New Roman"/>
          <w:noProof/>
          <w:sz w:val="24"/>
          <w:szCs w:val="24"/>
          <w:lang w:eastAsia="es-VE"/>
        </w:rPr>
        <mc:AlternateContent>
          <mc:Choice Requires="wps">
            <w:drawing>
              <wp:anchor distT="0" distB="0" distL="114300" distR="114300" simplePos="0" relativeHeight="251780096" behindDoc="0" locked="0" layoutInCell="1" allowOverlap="1" wp14:anchorId="235B112C" wp14:editId="77AE7E4D">
                <wp:simplePos x="0" y="0"/>
                <wp:positionH relativeFrom="column">
                  <wp:posOffset>1977391</wp:posOffset>
                </wp:positionH>
                <wp:positionV relativeFrom="paragraph">
                  <wp:posOffset>370840</wp:posOffset>
                </wp:positionV>
                <wp:extent cx="990600" cy="714375"/>
                <wp:effectExtent l="0" t="0" r="19050" b="28575"/>
                <wp:wrapNone/>
                <wp:docPr id="48" name="Elipse 48"/>
                <wp:cNvGraphicFramePr/>
                <a:graphic xmlns:a="http://schemas.openxmlformats.org/drawingml/2006/main">
                  <a:graphicData uri="http://schemas.microsoft.com/office/word/2010/wordprocessingShape">
                    <wps:wsp>
                      <wps:cNvSpPr/>
                      <wps:spPr>
                        <a:xfrm>
                          <a:off x="0" y="0"/>
                          <a:ext cx="990600" cy="714375"/>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45C98F63" w14:textId="77777777" w:rsidR="0062220E" w:rsidRDefault="0062220E" w:rsidP="0062220E">
                            <w:pPr>
                              <w:shd w:val="clear" w:color="auto" w:fill="ED7D31" w:themeFill="accent2"/>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B112C" id="Elipse 48" o:spid="_x0000_s1049" style="position:absolute;left:0;text-align:left;margin-left:155.7pt;margin-top:29.2pt;width:78pt;height:56.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" fillcolor="#4472c4" strokecolor="#2f528f" strokeweight="1pt">
                <v:stroke joinstyle="miter"/>
                <v:textbox>
                  <w:txbxContent>
                    <w:p w14:paraId="45C98F63" w14:textId="77777777" w:rsidR="0062220E" w:rsidRDefault="0062220E" w:rsidP="0062220E">
                      <w:pPr>
                        <w:shd w:val="clear" w:color="auto" w:fill="ED7D31" w:themeFill="accent2"/>
                        <w:jc w:val="center"/>
                      </w:pPr>
                      <w:r>
                        <w:t>C</w:t>
                      </w:r>
                    </w:p>
                  </w:txbxContent>
                </v:textbox>
              </v:oval>
            </w:pict>
          </mc:Fallback>
        </mc:AlternateContent>
      </w:r>
      <w:r w:rsidRPr="0062220E">
        <w:rPr>
          <w:rFonts w:ascii="Times New Roman" w:hAnsi="Times New Roman" w:cs="Times New Roman"/>
          <w:noProof/>
          <w:sz w:val="24"/>
          <w:szCs w:val="24"/>
          <w:lang w:eastAsia="es-VE"/>
        </w:rPr>
        <mc:AlternateContent>
          <mc:Choice Requires="wps">
            <w:drawing>
              <wp:anchor distT="0" distB="0" distL="114300" distR="114300" simplePos="0" relativeHeight="251777024" behindDoc="0" locked="0" layoutInCell="1" allowOverlap="1" wp14:anchorId="7C304E73" wp14:editId="643E82FE">
                <wp:simplePos x="0" y="0"/>
                <wp:positionH relativeFrom="column">
                  <wp:posOffset>1977390</wp:posOffset>
                </wp:positionH>
                <wp:positionV relativeFrom="paragraph">
                  <wp:posOffset>294640</wp:posOffset>
                </wp:positionV>
                <wp:extent cx="3629025" cy="895350"/>
                <wp:effectExtent l="0" t="0" r="28575" b="19050"/>
                <wp:wrapNone/>
                <wp:docPr id="45" name="Elipse 45"/>
                <wp:cNvGraphicFramePr/>
                <a:graphic xmlns:a="http://schemas.openxmlformats.org/drawingml/2006/main">
                  <a:graphicData uri="http://schemas.microsoft.com/office/word/2010/wordprocessingShape">
                    <wps:wsp>
                      <wps:cNvSpPr/>
                      <wps:spPr>
                        <a:xfrm>
                          <a:off x="0" y="0"/>
                          <a:ext cx="3629025" cy="895350"/>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5BB222E0" w14:textId="77777777" w:rsidR="0062220E" w:rsidRDefault="0062220E" w:rsidP="0062220E">
                            <w:pPr>
                              <w:shd w:val="clear" w:color="auto" w:fill="70AD47" w:themeFill="accent6"/>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304E73" id="Elipse 45" o:spid="_x0000_s1050" style="position:absolute;left:0;text-align:left;margin-left:155.7pt;margin-top:23.2pt;width:285.75pt;height:7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" fillcolor="#5b9bd5" strokecolor="#41719c" strokeweight="1pt">
                <v:stroke joinstyle="miter"/>
                <v:textbox>
                  <w:txbxContent>
                    <w:p w14:paraId="5BB222E0" w14:textId="77777777" w:rsidR="0062220E" w:rsidRDefault="0062220E" w:rsidP="0062220E">
                      <w:pPr>
                        <w:shd w:val="clear" w:color="auto" w:fill="70AD47" w:themeFill="accent6"/>
                        <w:jc w:val="center"/>
                      </w:pPr>
                      <w:r>
                        <w:t>B</w:t>
                      </w:r>
                    </w:p>
                  </w:txbxContent>
                </v:textbox>
              </v:oval>
            </w:pict>
          </mc:Fallback>
        </mc:AlternateContent>
      </w:r>
    </w:p>
    <w:p w14:paraId="5430EC76"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noProof/>
          <w:sz w:val="24"/>
          <w:szCs w:val="24"/>
          <w:lang w:eastAsia="es-VE"/>
        </w:rPr>
        <mc:AlternateContent>
          <mc:Choice Requires="wps">
            <w:drawing>
              <wp:anchor distT="0" distB="0" distL="114300" distR="114300" simplePos="0" relativeHeight="251778048" behindDoc="0" locked="0" layoutInCell="1" allowOverlap="1" wp14:anchorId="4D3435CC" wp14:editId="67009FAF">
                <wp:simplePos x="0" y="0"/>
                <wp:positionH relativeFrom="column">
                  <wp:posOffset>920115</wp:posOffset>
                </wp:positionH>
                <wp:positionV relativeFrom="paragraph">
                  <wp:posOffset>223520</wp:posOffset>
                </wp:positionV>
                <wp:extent cx="542925" cy="609600"/>
                <wp:effectExtent l="0" t="38100" r="28575" b="0"/>
                <wp:wrapNone/>
                <wp:docPr id="46" name="Arco 46"/>
                <wp:cNvGraphicFramePr/>
                <a:graphic xmlns:a="http://schemas.openxmlformats.org/drawingml/2006/main">
                  <a:graphicData uri="http://schemas.microsoft.com/office/word/2010/wordprocessingShape">
                    <wps:wsp>
                      <wps:cNvSpPr/>
                      <wps:spPr>
                        <a:xfrm>
                          <a:off x="0" y="0"/>
                          <a:ext cx="542925" cy="609600"/>
                        </a:xfrm>
                        <a:prstGeom prst="arc">
                          <a:avLst>
                            <a:gd name="adj1" fmla="val 15304275"/>
                            <a:gd name="adj2" fmla="val 0"/>
                          </a:avLst>
                        </a:prstGeom>
                        <a:noFill/>
                        <a:ln w="6350" cap="flat" cmpd="sng" algn="ctr">
                          <a:solidFill>
                            <a:srgbClr val="4472C4"/>
                          </a:solidFill>
                          <a:prstDash val="solid"/>
                          <a:miter lim="800000"/>
                        </a:ln>
                        <a:effectLst/>
                      </wps:spPr>
                      <wps:txbx>
                        <w:txbxContent>
                          <w:p w14:paraId="4287D596" w14:textId="77777777" w:rsidR="0062220E" w:rsidRDefault="0062220E" w:rsidP="0062220E">
                            <w:pPr>
                              <w:shd w:val="clear" w:color="auto" w:fill="FFFF00"/>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435CC" id="Arco 46" o:spid="_x0000_s1051" style="position:absolute;left:0;text-align:left;margin-left:72.45pt;margin-top:17.6pt;width:42.75pt;height:4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2925,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" adj="-11796480,,5400" path="m193611,12803nsc282397,-17040,378607,6038,448782,74010v59776,57900,94143,142150,94143,230790l271463,304800,193611,12803xem193611,12803nfc282397,-17040,378607,6038,448782,74010v59776,57900,94143,142150,94143,230790e" filled="f" strokecolor="#4472c4" strokeweight=".5pt">
                <v:stroke joinstyle="miter"/>
                <v:formulas/>
                <v:path arrowok="t" o:connecttype="custom" o:connectlocs="193611,12803;448782,74010;542925,304800" o:connectangles="0,0,0" textboxrect="0,0,542925,609600"/>
                <v:textbox>
                  <w:txbxContent>
                    <w:p w14:paraId="4287D596" w14:textId="77777777" w:rsidR="0062220E" w:rsidRDefault="0062220E" w:rsidP="0062220E">
                      <w:pPr>
                        <w:shd w:val="clear" w:color="auto" w:fill="FFFF00"/>
                        <w:jc w:val="center"/>
                      </w:pPr>
                      <w:r>
                        <w:t>A</w:t>
                      </w:r>
                    </w:p>
                  </w:txbxContent>
                </v:textbox>
              </v:shape>
            </w:pict>
          </mc:Fallback>
        </mc:AlternateContent>
      </w:r>
      <w:r w:rsidRPr="0062220E">
        <w:rPr>
          <w:rFonts w:ascii="Times New Roman" w:hAnsi="Times New Roman" w:cs="Times New Roman"/>
          <w:noProof/>
          <w:sz w:val="24"/>
          <w:szCs w:val="24"/>
          <w:lang w:eastAsia="es-VE"/>
        </w:rPr>
        <mc:AlternateContent>
          <mc:Choice Requires="wps">
            <w:drawing>
              <wp:anchor distT="0" distB="0" distL="114300" distR="114300" simplePos="0" relativeHeight="251779072" behindDoc="0" locked="0" layoutInCell="1" allowOverlap="1" wp14:anchorId="1DFAEED8" wp14:editId="3EA98805">
                <wp:simplePos x="0" y="0"/>
                <wp:positionH relativeFrom="column">
                  <wp:posOffset>1186815</wp:posOffset>
                </wp:positionH>
                <wp:positionV relativeFrom="paragraph">
                  <wp:posOffset>161925</wp:posOffset>
                </wp:positionV>
                <wp:extent cx="276225" cy="638175"/>
                <wp:effectExtent l="0" t="0" r="28575" b="0"/>
                <wp:wrapNone/>
                <wp:docPr id="47" name="Arco 47"/>
                <wp:cNvGraphicFramePr/>
                <a:graphic xmlns:a="http://schemas.openxmlformats.org/drawingml/2006/main">
                  <a:graphicData uri="http://schemas.microsoft.com/office/word/2010/wordprocessingShape">
                    <wps:wsp>
                      <wps:cNvSpPr/>
                      <wps:spPr>
                        <a:xfrm>
                          <a:off x="0" y="0"/>
                          <a:ext cx="276225" cy="638175"/>
                        </a:xfrm>
                        <a:prstGeom prst="arc">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861257" id="Arco 47" o:spid="_x0000_s1026" style="position:absolute;margin-left:93.45pt;margin-top:12.75pt;width:21.75pt;height:50.25pt;z-index:251779072;visibility:visible;mso-wrap-style:square;mso-wrap-distance-left:9pt;mso-wrap-distance-top:0;mso-wrap-distance-right:9pt;mso-wrap-distance-bottom:0;mso-position-horizontal:absolute;mso-position-horizontal-relative:text;mso-position-vertical:absolute;mso-position-vertical-relative:text;v-text-anchor:middle" coordsize="276225,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" path="m138112,nsc214390,,276225,142861,276225,319088r-138112,c138113,212725,138112,106363,138112,xem138112,nfc214390,,276225,142861,276225,319088e" filled="f" strokecolor="#4472c4" strokeweight=".5pt">
                <v:stroke joinstyle="miter"/>
                <v:path arrowok="t" o:connecttype="custom" o:connectlocs="138112,0;276225,319088" o:connectangles="0,0"/>
              </v:shape>
            </w:pict>
          </mc:Fallback>
        </mc:AlternateContent>
      </w:r>
    </w:p>
    <w:p w14:paraId="73EC548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4C732A2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                                                           </w:t>
      </w:r>
    </w:p>
    <w:p w14:paraId="792466FD" w14:textId="77777777" w:rsidR="0062220E" w:rsidRPr="0062220E" w:rsidRDefault="0062220E" w:rsidP="0062220E">
      <w:pPr>
        <w:spacing w:after="200" w:line="360" w:lineRule="auto"/>
        <w:ind w:left="142" w:firstLine="992"/>
        <w:jc w:val="both"/>
        <w:rPr>
          <w:rFonts w:asciiTheme="minorHAnsi" w:hAnsiTheme="minorHAnsi"/>
        </w:rPr>
      </w:pPr>
      <w:r w:rsidRPr="0062220E">
        <w:rPr>
          <w:rFonts w:asciiTheme="minorHAnsi" w:hAnsiTheme="minorHAnsi"/>
        </w:rPr>
        <w:t>A                                                                                    B</w:t>
      </w:r>
    </w:p>
    <w:p w14:paraId="048FF5CB" w14:textId="77777777" w:rsidR="0062220E" w:rsidRPr="0062220E" w:rsidRDefault="0062220E" w:rsidP="0062220E">
      <w:pPr>
        <w:spacing w:after="200" w:line="360" w:lineRule="auto"/>
        <w:ind w:left="142" w:firstLine="992"/>
        <w:jc w:val="both"/>
        <w:rPr>
          <w:rFonts w:asciiTheme="minorHAnsi" w:hAnsiTheme="minorHAnsi"/>
        </w:rPr>
      </w:pPr>
      <w:r w:rsidRPr="0062220E">
        <w:rPr>
          <w:rFonts w:asciiTheme="minorHAnsi" w:hAnsiTheme="minorHAnsi"/>
        </w:rPr>
        <w:t>Se preguntaba  en qué  equipo  está el niño C</w:t>
      </w:r>
    </w:p>
    <w:p w14:paraId="21D52638" w14:textId="77777777" w:rsidR="0062220E" w:rsidRPr="0062220E" w:rsidRDefault="0062220E" w:rsidP="0062220E">
      <w:pPr>
        <w:spacing w:after="200" w:line="360" w:lineRule="auto"/>
        <w:ind w:left="142" w:firstLine="992"/>
        <w:jc w:val="both"/>
        <w:rPr>
          <w:rFonts w:asciiTheme="minorHAnsi" w:hAnsiTheme="minorHAnsi"/>
        </w:rPr>
      </w:pPr>
      <w:r w:rsidRPr="0062220E">
        <w:rPr>
          <w:rFonts w:asciiTheme="minorHAnsi" w:hAnsiTheme="minorHAnsi"/>
        </w:rPr>
        <w:t>A QUIEN PERTENECE  EL NIÑO QUE SE COLOCA  EN  C</w:t>
      </w:r>
    </w:p>
    <w:p w14:paraId="0927F209" w14:textId="77777777" w:rsidR="0062220E" w:rsidRPr="0062220E" w:rsidRDefault="0062220E" w:rsidP="0062220E">
      <w:pPr>
        <w:spacing w:after="200" w:line="360" w:lineRule="auto"/>
        <w:ind w:left="142" w:firstLine="992"/>
        <w:jc w:val="both"/>
        <w:rPr>
          <w:rFonts w:asciiTheme="minorHAnsi" w:hAnsiTheme="minorHAnsi" w:cstheme="minorHAnsi"/>
          <w:sz w:val="40"/>
        </w:rPr>
      </w:pPr>
      <w:r w:rsidRPr="0062220E">
        <w:rPr>
          <w:rFonts w:asciiTheme="minorHAnsi" w:hAnsiTheme="minorHAnsi"/>
        </w:rPr>
        <w:t xml:space="preserve">Aprovechaba  para  hablar  de  intersección y  de pertenecer  y de otros símbolos  que  intervenían </w:t>
      </w:r>
      <w:r w:rsidRPr="0062220E">
        <w:rPr>
          <w:rFonts w:asciiTheme="minorHAnsi" w:hAnsiTheme="minorHAnsi" w:cstheme="minorHAnsi"/>
          <w:sz w:val="40"/>
        </w:rPr>
        <w:t>˃˅≤∞±π÷π≠€←→↔</w:t>
      </w:r>
    </w:p>
    <w:p w14:paraId="5C7D05E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Ellos  disfrutaban  y yo también.</w:t>
      </w:r>
    </w:p>
    <w:p w14:paraId="435774EF"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Jugábamos  con las  fracciones,  con las  figuras  geométricas  y  con todo lo que  en ese momento se me ocurría. (Dividiendo, patillas, lechosas, cambures, manzanas ,  panes   </w:t>
      </w:r>
      <w:proofErr w:type="spellStart"/>
      <w:r w:rsidRPr="0062220E">
        <w:rPr>
          <w:rFonts w:ascii="Times New Roman" w:hAnsi="Times New Roman" w:cs="Times New Roman"/>
          <w:sz w:val="24"/>
          <w:szCs w:val="24"/>
        </w:rPr>
        <w:t>etc</w:t>
      </w:r>
      <w:proofErr w:type="spellEnd"/>
      <w:r w:rsidRPr="0062220E">
        <w:rPr>
          <w:rFonts w:ascii="Times New Roman" w:hAnsi="Times New Roman" w:cs="Times New Roman"/>
          <w:sz w:val="24"/>
          <w:szCs w:val="24"/>
        </w:rPr>
        <w:t>)</w:t>
      </w:r>
    </w:p>
    <w:p w14:paraId="0D2DD9C2"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Cuando  después de un mes  iniciaba  mis  clases  solo colocaba  el símbolo  sin estar pendiente de decirles  que significaba.</w:t>
      </w:r>
    </w:p>
    <w:p w14:paraId="33078E4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Recuerdo  algo  que  fue  muy  gracioso:</w:t>
      </w:r>
    </w:p>
    <w:p w14:paraId="43EA8A2B"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ab/>
        <w:t xml:space="preserve">Vamos  a hacer  que  pintamos  el  salón de clase </w:t>
      </w:r>
    </w:p>
    <w:p w14:paraId="17C372EF"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Empecemos  con un pintor :calculen cuanto  se tardaría y  así  fuimos  hasta llegar a 160  y  ese  día  junte  las  tres  secciones.</w:t>
      </w:r>
    </w:p>
    <w:p w14:paraId="401CF01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¿Cuánto  se tardarán?</w:t>
      </w:r>
    </w:p>
    <w:p w14:paraId="3133CE8B"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Y las  risas me dijeron que  habían entendido.</w:t>
      </w:r>
    </w:p>
    <w:p w14:paraId="2B876DB5"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sz w:val="24"/>
          <w:szCs w:val="24"/>
        </w:rPr>
      </w:pPr>
      <w:r w:rsidRPr="0062220E">
        <w:rPr>
          <w:rFonts w:asciiTheme="majorHAnsi" w:eastAsiaTheme="majorEastAsia" w:hAnsiTheme="majorHAnsi" w:cstheme="majorBidi"/>
          <w:b/>
          <w:bCs/>
          <w:sz w:val="24"/>
          <w:szCs w:val="24"/>
        </w:rPr>
        <w:t>Los  padres</w:t>
      </w:r>
    </w:p>
    <w:p w14:paraId="05888FF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Muchos  padres  estaban  preocupados  pues tenían un mes  de clases  y no habíamos  tocado el  cuaderno de matemáticas, Los padres  pidieron al supervisor  que  entrara a la  clase  de matemática (mi clase). El  supervisor  nos  visitó  y encontró</w:t>
      </w:r>
    </w:p>
    <w:p w14:paraId="6308076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-Pupitres  arrinconados  y  a lo mejor  un posible  desorden no compaginado  con la disciplina matemática. Los pupitres  uno encima  del otro. Ese día  les  hablaría   del CAOS y  del efecto  mariposa. </w:t>
      </w:r>
    </w:p>
    <w:p w14:paraId="4611640B"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_Les pedía  que  organizaran el salón de  acuerdo al  pupitre  de cada uno. En ese momento un  orden tan complicado  que no era  fácil  de hacer, pero  que  se podía  hacer.   Eso también lo  entendieron. Como estaba  de moda  el efecto Mariposa, aproveché para mover un pupitre y enseguida  empezaron a caerse  los demás. Les  juro  que  yo disfrutaba de mis  clases  y cada  día  inventaba  más  cosas.</w:t>
      </w:r>
    </w:p>
    <w:p w14:paraId="2437E17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El  Supervisor en eso  me  respetó, aceptaba  lo que  hacía   y yo  lo disfrutaba. </w:t>
      </w:r>
    </w:p>
    <w:p w14:paraId="0ED1B2E1" w14:textId="77777777" w:rsidR="0062220E" w:rsidRPr="0062220E" w:rsidRDefault="0062220E" w:rsidP="0062220E">
      <w:pPr>
        <w:spacing w:after="200" w:line="360" w:lineRule="auto"/>
        <w:ind w:left="142" w:firstLine="992"/>
        <w:jc w:val="both"/>
        <w:rPr>
          <w:rFonts w:asciiTheme="minorHAnsi" w:hAnsiTheme="minorHAnsi"/>
          <w:b/>
          <w:bCs/>
        </w:rPr>
      </w:pPr>
      <w:r w:rsidRPr="0062220E">
        <w:rPr>
          <w:rFonts w:asciiTheme="minorHAnsi" w:hAnsiTheme="minorHAnsi"/>
          <w:b/>
          <w:bCs/>
        </w:rPr>
        <w:lastRenderedPageBreak/>
        <w:t xml:space="preserve">7. </w:t>
      </w:r>
      <w:r w:rsidRPr="0062220E">
        <w:rPr>
          <w:rFonts w:asciiTheme="majorHAnsi" w:eastAsiaTheme="majorEastAsia" w:hAnsiTheme="majorHAnsi" w:cstheme="majorBidi"/>
          <w:b/>
          <w:bCs/>
          <w:sz w:val="26"/>
          <w:szCs w:val="26"/>
        </w:rPr>
        <w:t>En lenguaje</w:t>
      </w:r>
      <w:r w:rsidRPr="0062220E">
        <w:rPr>
          <w:rFonts w:asciiTheme="minorHAnsi" w:hAnsiTheme="minorHAnsi"/>
          <w:b/>
          <w:bCs/>
        </w:rPr>
        <w:t xml:space="preserve">  </w:t>
      </w:r>
    </w:p>
    <w:p w14:paraId="1DC82600"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Tratando de leer,  interpretar, criticar, de  elaborar  narraciones  etc. La  maestra  trabajaba  con la prensa, con novelas, con ejemplos de la  vida diaria,</w:t>
      </w:r>
    </w:p>
    <w:p w14:paraId="226693AF"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45" w:name="_Toc138873477"/>
      <w:r w:rsidRPr="0062220E">
        <w:rPr>
          <w:rFonts w:asciiTheme="majorHAnsi" w:eastAsiaTheme="majorEastAsia" w:hAnsiTheme="majorHAnsi" w:cstheme="majorBidi"/>
          <w:b/>
          <w:bCs/>
          <w:sz w:val="26"/>
          <w:szCs w:val="26"/>
        </w:rPr>
        <w:t>En ciencias  Naturales</w:t>
      </w:r>
      <w:bookmarkEnd w:id="145"/>
      <w:r w:rsidRPr="0062220E">
        <w:rPr>
          <w:rFonts w:asciiTheme="majorHAnsi" w:eastAsiaTheme="majorEastAsia" w:hAnsiTheme="majorHAnsi" w:cstheme="majorBidi"/>
          <w:b/>
          <w:bCs/>
          <w:sz w:val="26"/>
          <w:szCs w:val="26"/>
        </w:rPr>
        <w:t xml:space="preserve"> </w:t>
      </w:r>
    </w:p>
    <w:p w14:paraId="543C779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La  maestra  se guiaría  por  el problema a  resolver  y allí también se elaborarían  material con sus instrucciones. Tenían horas  teóricas  y prácticas  en el laboratorio. El laboratorio  tenía  los  órganos  del cuerpo,  un esqueleto de  tamaño  normal. No tenía  nada  que  envidiar a  un laboratorio de bachillerato.</w:t>
      </w:r>
    </w:p>
    <w:p w14:paraId="2EC3CB18"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46" w:name="_Toc138873478"/>
      <w:r w:rsidRPr="0062220E">
        <w:rPr>
          <w:rFonts w:asciiTheme="majorHAnsi" w:eastAsiaTheme="majorEastAsia" w:hAnsiTheme="majorHAnsi" w:cstheme="majorBidi"/>
          <w:b/>
          <w:bCs/>
          <w:sz w:val="26"/>
          <w:szCs w:val="26"/>
        </w:rPr>
        <w:t>En  ciencias  sociales</w:t>
      </w:r>
      <w:bookmarkEnd w:id="146"/>
    </w:p>
    <w:p w14:paraId="28533442" w14:textId="77777777" w:rsidR="0062220E" w:rsidRPr="0062220E" w:rsidRDefault="0062220E" w:rsidP="0062220E">
      <w:pPr>
        <w:keepNext/>
        <w:keepLines/>
        <w:spacing w:before="240" w:after="0" w:line="360" w:lineRule="auto"/>
        <w:ind w:left="142" w:firstLine="992"/>
        <w:jc w:val="both"/>
        <w:outlineLvl w:val="0"/>
        <w:rPr>
          <w:rFonts w:ascii="Times New Roman" w:eastAsiaTheme="majorEastAsia" w:hAnsi="Times New Roman" w:cs="Times New Roman"/>
          <w:sz w:val="24"/>
          <w:szCs w:val="24"/>
        </w:rPr>
      </w:pPr>
      <w:r w:rsidRPr="0062220E">
        <w:rPr>
          <w:rFonts w:asciiTheme="majorHAnsi" w:eastAsiaTheme="majorEastAsia" w:hAnsiTheme="majorHAnsi" w:cstheme="majorBidi"/>
          <w:sz w:val="32"/>
          <w:szCs w:val="32"/>
        </w:rPr>
        <w:t>1</w:t>
      </w:r>
      <w:r w:rsidRPr="0062220E">
        <w:rPr>
          <w:rFonts w:ascii="Times New Roman" w:eastAsiaTheme="majorEastAsia" w:hAnsi="Times New Roman" w:cs="Times New Roman"/>
          <w:sz w:val="24"/>
          <w:szCs w:val="24"/>
        </w:rPr>
        <w:t>.-En función de un problema  que se discutía  con todos los alumnos  en la sala  de usos  múltiples.</w:t>
      </w:r>
    </w:p>
    <w:p w14:paraId="1B0887F8"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2.- Se seleccionaban los  temas  a tratar  en función de la solución del problema.  </w:t>
      </w:r>
    </w:p>
    <w:p w14:paraId="3154ED3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3-. Se respetaba el programa en tanto  los contenidos  resolvieran el problema planteado.</w:t>
      </w:r>
    </w:p>
    <w:p w14:paraId="221D32B2"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4.- En la solución del problema se  elaboraban los materiales pertinentes-</w:t>
      </w:r>
    </w:p>
    <w:p w14:paraId="552E96B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5.- Se trabajaba en función de ejes  de </w:t>
      </w:r>
      <w:proofErr w:type="gramStart"/>
      <w:r w:rsidRPr="0062220E">
        <w:rPr>
          <w:rFonts w:ascii="Times New Roman" w:hAnsi="Times New Roman" w:cs="Times New Roman"/>
          <w:sz w:val="24"/>
          <w:szCs w:val="24"/>
        </w:rPr>
        <w:t>problematización</w:t>
      </w:r>
      <w:proofErr w:type="gramEnd"/>
      <w:r w:rsidRPr="0062220E">
        <w:rPr>
          <w:rFonts w:ascii="Times New Roman" w:hAnsi="Times New Roman" w:cs="Times New Roman"/>
          <w:sz w:val="24"/>
          <w:szCs w:val="24"/>
        </w:rPr>
        <w:t xml:space="preserve"> por ejemplo: histórico/crítico, lógico/matemático; cultura/social  y artístico.</w:t>
      </w:r>
    </w:p>
    <w:p w14:paraId="77594305" w14:textId="77777777"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t xml:space="preserve">6.- Formamos  16  equipos  de 10 alumnos  para  investigar  en la biblioteca  discutir  la temática  para  resolver  el problema.  Nos  ubicábamos  en   el pasillo  frente a  nuestros    </w:t>
      </w:r>
      <w:proofErr w:type="spellStart"/>
      <w:proofErr w:type="gramStart"/>
      <w:r w:rsidRPr="0062220E">
        <w:rPr>
          <w:rFonts w:ascii="Times New Roman" w:hAnsi="Times New Roman" w:cs="Times New Roman"/>
          <w:sz w:val="24"/>
          <w:szCs w:val="24"/>
        </w:rPr>
        <w:t>de</w:t>
      </w:r>
      <w:proofErr w:type="spellEnd"/>
      <w:r w:rsidRPr="0062220E">
        <w:rPr>
          <w:rFonts w:ascii="Times New Roman" w:hAnsi="Times New Roman" w:cs="Times New Roman"/>
          <w:sz w:val="24"/>
          <w:szCs w:val="24"/>
        </w:rPr>
        <w:t>..</w:t>
      </w:r>
      <w:proofErr w:type="gramEnd"/>
      <w:r w:rsidRPr="0062220E">
        <w:rPr>
          <w:rFonts w:ascii="Times New Roman" w:hAnsi="Times New Roman" w:cs="Times New Roman"/>
          <w:sz w:val="24"/>
          <w:szCs w:val="24"/>
        </w:rPr>
        <w:t xml:space="preserve"> Allí poníamos los  16  equipos. Las maestras  de todas  las áreas  estábamos  allí, ayudándolos  y ellos  solicitando ayuda de la maestra bibliotecaria. Juro  que  se me salían las lágrimas cuando veía a aquellas  almitas  tan diligentes. Sabían  usar  el fichero, sabían hacer  fichas, cosas que  yo  aprendí cuando ingresé  a la  UCV.</w:t>
      </w:r>
    </w:p>
    <w:p w14:paraId="366D14C6" w14:textId="77777777"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t>7-. Cuando tenían  sus  fichas los ayudábamos  a  usar la información para  redactar  lo que  habían encontrado.</w:t>
      </w:r>
    </w:p>
    <w:p w14:paraId="11C2B072" w14:textId="77777777"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lastRenderedPageBreak/>
        <w:t>8-. Se hacía  un esquema    y cada  equipo desarrollaba  lo que le correspondía aportar.</w:t>
      </w:r>
    </w:p>
    <w:p w14:paraId="74F7C7F3" w14:textId="77777777"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t xml:space="preserve">9. Cada  equipo  informaba  en una asamblea  acerca  de lo que  había  investigado   y  todos intervenían  con su trabajo. </w:t>
      </w:r>
    </w:p>
    <w:p w14:paraId="60BE9A81" w14:textId="633C3B61"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t xml:space="preserve">10. Todo lo que  hacíamos  terminaba en un foro  abierto,  con los jefes  de equipo  informando  y  todos  preguntando. </w:t>
      </w:r>
      <w:r w:rsidR="00602A7D" w:rsidRPr="0062220E">
        <w:rPr>
          <w:rFonts w:ascii="Times New Roman" w:hAnsi="Times New Roman" w:cs="Times New Roman"/>
          <w:sz w:val="24"/>
          <w:szCs w:val="24"/>
        </w:rPr>
        <w:t>Además,</w:t>
      </w:r>
      <w:r w:rsidRPr="0062220E">
        <w:rPr>
          <w:rFonts w:ascii="Times New Roman" w:hAnsi="Times New Roman" w:cs="Times New Roman"/>
          <w:sz w:val="24"/>
          <w:szCs w:val="24"/>
        </w:rPr>
        <w:t xml:space="preserve">  entregaban  su informe, los materiales que  </w:t>
      </w:r>
      <w:proofErr w:type="spellStart"/>
      <w:r w:rsidRPr="0062220E">
        <w:rPr>
          <w:rFonts w:ascii="Times New Roman" w:hAnsi="Times New Roman" w:cs="Times New Roman"/>
          <w:sz w:val="24"/>
          <w:szCs w:val="24"/>
        </w:rPr>
        <w:t>elaborararon</w:t>
      </w:r>
      <w:proofErr w:type="spellEnd"/>
      <w:r w:rsidRPr="0062220E">
        <w:rPr>
          <w:rFonts w:ascii="Times New Roman" w:hAnsi="Times New Roman" w:cs="Times New Roman"/>
          <w:sz w:val="24"/>
          <w:szCs w:val="24"/>
        </w:rPr>
        <w:t xml:space="preserve">  y procedíamos  a la  exposición de  los materiales  en el salón. </w:t>
      </w:r>
    </w:p>
    <w:p w14:paraId="0B3A2FFE" w14:textId="77777777"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t>11.- Esos  materiales con sus  instrucciones  eran guardados  en la mapoteca  y al  final de curso  una exposición con materiales hechos  por  160 niños.</w:t>
      </w:r>
    </w:p>
    <w:p w14:paraId="524FD0AE" w14:textId="77777777" w:rsidR="0062220E" w:rsidRPr="0062220E" w:rsidRDefault="0062220E" w:rsidP="0062220E">
      <w:pPr>
        <w:spacing w:after="200" w:line="360" w:lineRule="auto"/>
        <w:jc w:val="both"/>
        <w:rPr>
          <w:rFonts w:ascii="Times New Roman" w:hAnsi="Times New Roman" w:cs="Times New Roman"/>
          <w:sz w:val="24"/>
          <w:szCs w:val="24"/>
        </w:rPr>
      </w:pPr>
    </w:p>
    <w:p w14:paraId="5B057FE5"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47" w:name="_Toc138873479"/>
      <w:r w:rsidRPr="0062220E">
        <w:rPr>
          <w:rFonts w:asciiTheme="majorHAnsi" w:eastAsiaTheme="majorEastAsia" w:hAnsiTheme="majorHAnsi" w:cstheme="majorBidi"/>
          <w:b/>
          <w:bCs/>
          <w:sz w:val="26"/>
          <w:szCs w:val="26"/>
        </w:rPr>
        <w:t>6. La  biblioteca</w:t>
      </w:r>
      <w:bookmarkEnd w:id="147"/>
    </w:p>
    <w:p w14:paraId="7D08687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La  profesora  de biblioteca  los apoyaría  en</w:t>
      </w:r>
    </w:p>
    <w:p w14:paraId="469D0CED"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1.- Búsqueda  de información</w:t>
      </w:r>
    </w:p>
    <w:p w14:paraId="1205BCA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Uso  de ficheros</w:t>
      </w:r>
    </w:p>
    <w:p w14:paraId="0122793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Elaboración  de fichas</w:t>
      </w:r>
    </w:p>
    <w:p w14:paraId="22909E6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Uso de la mapoteca</w:t>
      </w:r>
    </w:p>
    <w:p w14:paraId="2118A49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Uso  de fuentes</w:t>
      </w:r>
    </w:p>
    <w:p w14:paraId="496F006C"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Consultas</w:t>
      </w:r>
    </w:p>
    <w:p w14:paraId="426FFCF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Discusiones</w:t>
      </w:r>
    </w:p>
    <w:p w14:paraId="5D48B46C"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b/>
          <w:bCs/>
          <w:sz w:val="32"/>
          <w:szCs w:val="32"/>
        </w:rPr>
      </w:pPr>
      <w:bookmarkStart w:id="148" w:name="_Toc138873480"/>
      <w:r w:rsidRPr="0062220E">
        <w:rPr>
          <w:rFonts w:asciiTheme="majorHAnsi" w:eastAsiaTheme="majorEastAsia" w:hAnsiTheme="majorHAnsi" w:cstheme="majorBidi"/>
          <w:b/>
          <w:bCs/>
          <w:sz w:val="32"/>
          <w:szCs w:val="32"/>
        </w:rPr>
        <w:t>Colaboración:</w:t>
      </w:r>
      <w:bookmarkEnd w:id="148"/>
      <w:r w:rsidRPr="0062220E">
        <w:rPr>
          <w:rFonts w:asciiTheme="majorHAnsi" w:eastAsiaTheme="majorEastAsia" w:hAnsiTheme="majorHAnsi" w:cstheme="majorBidi"/>
          <w:b/>
          <w:bCs/>
          <w:sz w:val="32"/>
          <w:szCs w:val="32"/>
        </w:rPr>
        <w:t xml:space="preserve"> </w:t>
      </w:r>
    </w:p>
    <w:p w14:paraId="493E768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heme="minorHAnsi" w:hAnsiTheme="minorHAnsi"/>
        </w:rPr>
        <w:t xml:space="preserve">En </w:t>
      </w:r>
      <w:r w:rsidRPr="0062220E">
        <w:rPr>
          <w:rFonts w:ascii="Times New Roman" w:hAnsi="Times New Roman" w:cs="Times New Roman"/>
          <w:sz w:val="24"/>
          <w:szCs w:val="24"/>
        </w:rPr>
        <w:t xml:space="preserve">el desempeño  de este  trabajo   obtuvimos  la  colaboración del Centro  Audiovisual  del Ministerio  de  Educación </w:t>
      </w:r>
    </w:p>
    <w:p w14:paraId="7C55734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El  Transporte  Ministerio de  Educación</w:t>
      </w:r>
    </w:p>
    <w:p w14:paraId="7534560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El Instituto  Nacional  de Deportes.</w:t>
      </w:r>
    </w:p>
    <w:p w14:paraId="73D4AE98"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De  la  Escuela  de  Educación UCV  DE MANOS  DE SU  DIRECTOR  Prof. Pedro  Tomás  Vásquez, de las  consultas  que  hacíamos a los profesores  César  Villarroel Andrés  Lasheras  y Aureliano Cánchica,  Isabel  Martínez.</w:t>
      </w:r>
    </w:p>
    <w:p w14:paraId="413AE0A6"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De los padres  de familia, de nuestra  subdirectora  coordinadora</w:t>
      </w:r>
    </w:p>
    <w:p w14:paraId="0AC91BA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De la  Dra.  Berenice  Matera.</w:t>
      </w:r>
    </w:p>
    <w:p w14:paraId="60364C86"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De los padres  y representantes </w:t>
      </w:r>
    </w:p>
    <w:p w14:paraId="1E22AAB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32FCEA61" w14:textId="488AE9B1"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ESQUEMA  DE AYUDA  EN LO</w:t>
      </w:r>
      <w:r w:rsidR="00602A7D">
        <w:rPr>
          <w:rFonts w:ascii="Times New Roman" w:hAnsi="Times New Roman" w:cs="Times New Roman"/>
          <w:sz w:val="24"/>
          <w:szCs w:val="24"/>
        </w:rPr>
        <w:t>S</w:t>
      </w:r>
      <w:r w:rsidRPr="0062220E">
        <w:rPr>
          <w:rFonts w:ascii="Times New Roman" w:hAnsi="Times New Roman" w:cs="Times New Roman"/>
          <w:sz w:val="24"/>
          <w:szCs w:val="24"/>
        </w:rPr>
        <w:t xml:space="preserve"> PROYECTOS</w:t>
      </w:r>
    </w:p>
    <w:p w14:paraId="2BB85D49" w14:textId="77777777" w:rsidR="0062220E" w:rsidRPr="0062220E" w:rsidRDefault="0062220E" w:rsidP="0062220E">
      <w:pPr>
        <w:spacing w:after="200" w:line="360" w:lineRule="auto"/>
        <w:ind w:left="142" w:firstLine="992"/>
        <w:jc w:val="both"/>
        <w:rPr>
          <w:rFonts w:asciiTheme="minorHAnsi" w:hAnsiTheme="minorHAnsi"/>
        </w:rPr>
      </w:pPr>
    </w:p>
    <w:p w14:paraId="5ADF8F63" w14:textId="77777777" w:rsidR="0062220E" w:rsidRPr="0062220E" w:rsidRDefault="0062220E" w:rsidP="0062220E">
      <w:pPr>
        <w:spacing w:after="200" w:line="360" w:lineRule="auto"/>
        <w:ind w:left="142" w:firstLine="992"/>
        <w:jc w:val="both"/>
        <w:rPr>
          <w:rFonts w:cs="Arial"/>
          <w:sz w:val="24"/>
          <w:szCs w:val="24"/>
        </w:rPr>
      </w:pPr>
      <w:r w:rsidRPr="0062220E">
        <w:rPr>
          <w:rFonts w:asciiTheme="minorHAnsi" w:hAnsiTheme="minorHAnsi"/>
          <w:noProof/>
          <w:lang w:eastAsia="es-VE"/>
        </w:rPr>
        <mc:AlternateContent>
          <mc:Choice Requires="wps">
            <w:drawing>
              <wp:anchor distT="0" distB="0" distL="114300" distR="114300" simplePos="0" relativeHeight="251724800" behindDoc="0" locked="0" layoutInCell="1" allowOverlap="1" wp14:anchorId="08D40076" wp14:editId="48225DC6">
                <wp:simplePos x="0" y="0"/>
                <wp:positionH relativeFrom="column">
                  <wp:posOffset>1891665</wp:posOffset>
                </wp:positionH>
                <wp:positionV relativeFrom="paragraph">
                  <wp:posOffset>1727200</wp:posOffset>
                </wp:positionV>
                <wp:extent cx="1600200" cy="809625"/>
                <wp:effectExtent l="0" t="0" r="19050" b="28575"/>
                <wp:wrapNone/>
                <wp:docPr id="509" name="Cuadro de texto 509"/>
                <wp:cNvGraphicFramePr/>
                <a:graphic xmlns:a="http://schemas.openxmlformats.org/drawingml/2006/main">
                  <a:graphicData uri="http://schemas.microsoft.com/office/word/2010/wordprocessingShape">
                    <wps:wsp>
                      <wps:cNvSpPr txBox="1"/>
                      <wps:spPr>
                        <a:xfrm>
                          <a:off x="0" y="0"/>
                          <a:ext cx="1600200" cy="809625"/>
                        </a:xfrm>
                        <a:prstGeom prst="rect">
                          <a:avLst/>
                        </a:prstGeom>
                        <a:solidFill>
                          <a:srgbClr val="FFC000">
                            <a:lumMod val="40000"/>
                            <a:lumOff val="60000"/>
                          </a:srgbClr>
                        </a:solidFill>
                        <a:ln w="12700" cap="flat" cmpd="sng" algn="ctr">
                          <a:solidFill>
                            <a:srgbClr val="7030A0"/>
                          </a:solidFill>
                          <a:prstDash val="solid"/>
                          <a:miter lim="800000"/>
                        </a:ln>
                        <a:effectLst/>
                      </wps:spPr>
                      <wps:txbx>
                        <w:txbxContent>
                          <w:p w14:paraId="268D6133" w14:textId="2851C34C" w:rsidR="0062220E" w:rsidRDefault="0062220E" w:rsidP="0062220E">
                            <w:r>
                              <w:t>N</w:t>
                            </w:r>
                            <w:r w:rsidR="00602A7D">
                              <w:t>Ú</w:t>
                            </w:r>
                            <w:r>
                              <w:t>CLEO  DEL PROYECTO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40076" id="Cuadro de texto 509" o:spid="_x0000_s1052" type="#_x0000_t202" style="position:absolute;left:0;text-align:left;margin-left:148.95pt;margin-top:136pt;width:126pt;height:63.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" fillcolor="#ffe699" strokecolor="#7030a0" strokeweight="1pt">
                <v:textbox>
                  <w:txbxContent>
                    <w:p w14:paraId="268D6133" w14:textId="2851C34C" w:rsidR="0062220E" w:rsidRDefault="0062220E" w:rsidP="0062220E">
                      <w:r>
                        <w:t>N</w:t>
                      </w:r>
                      <w:r w:rsidR="00602A7D">
                        <w:t>Ú</w:t>
                      </w:r>
                      <w:r>
                        <w:t>CLEO  DEL PROYECTO</w:t>
                      </w:r>
                    </w:p>
                  </w:txbxContent>
                </v:textbox>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25824" behindDoc="0" locked="0" layoutInCell="1" allowOverlap="1" wp14:anchorId="69744387" wp14:editId="2C4F80A3">
                <wp:simplePos x="0" y="0"/>
                <wp:positionH relativeFrom="column">
                  <wp:posOffset>4101465</wp:posOffset>
                </wp:positionH>
                <wp:positionV relativeFrom="paragraph">
                  <wp:posOffset>1021080</wp:posOffset>
                </wp:positionV>
                <wp:extent cx="2066925" cy="895350"/>
                <wp:effectExtent l="0" t="0" r="28575" b="19050"/>
                <wp:wrapNone/>
                <wp:docPr id="517" name="Cuadro de texto 517"/>
                <wp:cNvGraphicFramePr/>
                <a:graphic xmlns:a="http://schemas.openxmlformats.org/drawingml/2006/main">
                  <a:graphicData uri="http://schemas.microsoft.com/office/word/2010/wordprocessingShape">
                    <wps:wsp>
                      <wps:cNvSpPr txBox="1"/>
                      <wps:spPr>
                        <a:xfrm>
                          <a:off x="0" y="0"/>
                          <a:ext cx="2066925" cy="895350"/>
                        </a:xfrm>
                        <a:prstGeom prst="rect">
                          <a:avLst/>
                        </a:prstGeom>
                        <a:solidFill>
                          <a:srgbClr val="FFFF00"/>
                        </a:solidFill>
                        <a:ln w="12700" cap="flat" cmpd="sng" algn="ctr">
                          <a:solidFill>
                            <a:srgbClr val="70AD47"/>
                          </a:solidFill>
                          <a:prstDash val="solid"/>
                          <a:miter lim="800000"/>
                        </a:ln>
                        <a:effectLst/>
                      </wps:spPr>
                      <wps:txbx>
                        <w:txbxContent>
                          <w:p w14:paraId="7B80D4A2" w14:textId="77777777" w:rsidR="0062220E" w:rsidRDefault="0062220E" w:rsidP="0062220E">
                            <w:r>
                              <w:t>AREA CIENCIAS</w:t>
                            </w:r>
                          </w:p>
                          <w:p w14:paraId="186A57F2" w14:textId="77777777" w:rsidR="0062220E" w:rsidRDefault="0062220E" w:rsidP="0062220E">
                            <w:r>
                              <w:t>NATURALES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44387" id="Cuadro de texto 517" o:spid="_x0000_s1053" type="#_x0000_t202" style="position:absolute;left:0;text-align:left;margin-left:322.95pt;margin-top:80.4pt;width:162.75pt;height:7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" fillcolor="yellow" strokecolor="#70ad47" strokeweight="1pt">
                <v:textbox>
                  <w:txbxContent>
                    <w:p w14:paraId="7B80D4A2" w14:textId="77777777" w:rsidR="0062220E" w:rsidRDefault="0062220E" w:rsidP="0062220E">
                      <w:r>
                        <w:t>AREA CIENCIAS</w:t>
                      </w:r>
                    </w:p>
                    <w:p w14:paraId="186A57F2" w14:textId="77777777" w:rsidR="0062220E" w:rsidRDefault="0062220E" w:rsidP="0062220E">
                      <w:r>
                        <w:t>NATURALES</w:t>
                      </w:r>
                    </w:p>
                  </w:txbxContent>
                </v:textbox>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26848" behindDoc="0" locked="0" layoutInCell="1" allowOverlap="1" wp14:anchorId="0106CAF4" wp14:editId="7CA4AF08">
                <wp:simplePos x="0" y="0"/>
                <wp:positionH relativeFrom="column">
                  <wp:posOffset>2082165</wp:posOffset>
                </wp:positionH>
                <wp:positionV relativeFrom="paragraph">
                  <wp:posOffset>307975</wp:posOffset>
                </wp:positionV>
                <wp:extent cx="1476375" cy="885825"/>
                <wp:effectExtent l="0" t="0" r="28575" b="28575"/>
                <wp:wrapNone/>
                <wp:docPr id="519" name="Cuadro de texto 519"/>
                <wp:cNvGraphicFramePr/>
                <a:graphic xmlns:a="http://schemas.openxmlformats.org/drawingml/2006/main">
                  <a:graphicData uri="http://schemas.microsoft.com/office/word/2010/wordprocessingShape">
                    <wps:wsp>
                      <wps:cNvSpPr txBox="1"/>
                      <wps:spPr>
                        <a:xfrm>
                          <a:off x="0" y="0"/>
                          <a:ext cx="1476375" cy="885825"/>
                        </a:xfrm>
                        <a:prstGeom prst="rect">
                          <a:avLst/>
                        </a:prstGeom>
                        <a:solidFill>
                          <a:sysClr val="window" lastClr="FFFFFF"/>
                        </a:solidFill>
                        <a:ln w="12700" cap="flat" cmpd="sng" algn="ctr">
                          <a:solidFill>
                            <a:srgbClr val="70AD47"/>
                          </a:solidFill>
                          <a:prstDash val="solid"/>
                          <a:miter lim="800000"/>
                        </a:ln>
                        <a:effectLst/>
                      </wps:spPr>
                      <wps:txbx>
                        <w:txbxContent>
                          <w:p w14:paraId="5776D5EE" w14:textId="77777777" w:rsidR="0062220E" w:rsidRDefault="0062220E" w:rsidP="0062220E">
                            <w:pPr>
                              <w:shd w:val="clear" w:color="auto" w:fill="E7E6E6" w:themeFill="background2"/>
                              <w:ind w:firstLine="142"/>
                            </w:pPr>
                            <w:r>
                              <w:t>AREA SOCIALES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106CAF4" id="Cuadro de texto 519" o:spid="_x0000_s1054" type="#_x0000_t202" style="position:absolute;left:0;text-align:left;margin-left:163.95pt;margin-top:24.25pt;width:116.25pt;height:6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" fillcolor="window" strokecolor="#70ad47" strokeweight="1pt">
                <v:textbox>
                  <w:txbxContent>
                    <w:p w14:paraId="5776D5EE" w14:textId="77777777" w:rsidR="0062220E" w:rsidRDefault="0062220E" w:rsidP="0062220E">
                      <w:pPr>
                        <w:shd w:val="clear" w:color="auto" w:fill="E7E6E6" w:themeFill="background2"/>
                        <w:ind w:firstLine="142"/>
                      </w:pPr>
                      <w:r>
                        <w:t>AREA SOCIALES</w:t>
                      </w:r>
                    </w:p>
                  </w:txbxContent>
                </v:textbox>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27872" behindDoc="0" locked="0" layoutInCell="1" allowOverlap="1" wp14:anchorId="54DBAF2E" wp14:editId="0ADC6509">
                <wp:simplePos x="0" y="0"/>
                <wp:positionH relativeFrom="column">
                  <wp:posOffset>-518160</wp:posOffset>
                </wp:positionH>
                <wp:positionV relativeFrom="paragraph">
                  <wp:posOffset>848995</wp:posOffset>
                </wp:positionV>
                <wp:extent cx="1847850" cy="828675"/>
                <wp:effectExtent l="0" t="0" r="19050" b="28575"/>
                <wp:wrapNone/>
                <wp:docPr id="518" name="Cuadro de texto 518"/>
                <wp:cNvGraphicFramePr/>
                <a:graphic xmlns:a="http://schemas.openxmlformats.org/drawingml/2006/main">
                  <a:graphicData uri="http://schemas.microsoft.com/office/word/2010/wordprocessingShape">
                    <wps:wsp>
                      <wps:cNvSpPr txBox="1"/>
                      <wps:spPr>
                        <a:xfrm>
                          <a:off x="0" y="0"/>
                          <a:ext cx="1847850" cy="828675"/>
                        </a:xfrm>
                        <a:prstGeom prst="rect">
                          <a:avLst/>
                        </a:prstGeom>
                        <a:solidFill>
                          <a:sysClr val="window" lastClr="FFFFFF"/>
                        </a:solidFill>
                        <a:ln w="12700" cap="flat" cmpd="sng" algn="ctr">
                          <a:solidFill>
                            <a:srgbClr val="70AD47"/>
                          </a:solidFill>
                          <a:prstDash val="solid"/>
                          <a:miter lim="800000"/>
                        </a:ln>
                        <a:effectLst/>
                      </wps:spPr>
                      <wps:txbx>
                        <w:txbxContent>
                          <w:p w14:paraId="036B3ACD" w14:textId="77777777" w:rsidR="0062220E" w:rsidRDefault="0062220E" w:rsidP="0062220E">
                            <w:pPr>
                              <w:shd w:val="clear" w:color="auto" w:fill="FFC000" w:themeFill="accent4"/>
                            </w:pPr>
                            <w:r>
                              <w:t>AREA DE LENGUAS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BAF2E" id="Cuadro de texto 518" o:spid="_x0000_s1055" type="#_x0000_t202" style="position:absolute;left:0;text-align:left;margin-left:-40.8pt;margin-top:66.85pt;width:145.5pt;height:6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" fillcolor="window" strokecolor="#70ad47" strokeweight="1pt">
                <v:textbox>
                  <w:txbxContent>
                    <w:p w14:paraId="036B3ACD" w14:textId="77777777" w:rsidR="0062220E" w:rsidRDefault="0062220E" w:rsidP="0062220E">
                      <w:pPr>
                        <w:shd w:val="clear" w:color="auto" w:fill="FFC000" w:themeFill="accent4"/>
                      </w:pPr>
                      <w:r>
                        <w:t>AREA DE LENGUAS</w:t>
                      </w:r>
                    </w:p>
                  </w:txbxContent>
                </v:textbox>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28896" behindDoc="0" locked="0" layoutInCell="1" allowOverlap="1" wp14:anchorId="441CBE45" wp14:editId="1DBC3928">
                <wp:simplePos x="0" y="0"/>
                <wp:positionH relativeFrom="column">
                  <wp:posOffset>1148715</wp:posOffset>
                </wp:positionH>
                <wp:positionV relativeFrom="paragraph">
                  <wp:posOffset>2760345</wp:posOffset>
                </wp:positionV>
                <wp:extent cx="1990725" cy="647700"/>
                <wp:effectExtent l="0" t="0" r="28575" b="19050"/>
                <wp:wrapNone/>
                <wp:docPr id="516" name="Cuadro de texto 516"/>
                <wp:cNvGraphicFramePr/>
                <a:graphic xmlns:a="http://schemas.openxmlformats.org/drawingml/2006/main">
                  <a:graphicData uri="http://schemas.microsoft.com/office/word/2010/wordprocessingShape">
                    <wps:wsp>
                      <wps:cNvSpPr txBox="1"/>
                      <wps:spPr>
                        <a:xfrm>
                          <a:off x="0" y="0"/>
                          <a:ext cx="1990725" cy="647700"/>
                        </a:xfrm>
                        <a:prstGeom prst="rect">
                          <a:avLst/>
                        </a:prstGeom>
                        <a:solidFill>
                          <a:sysClr val="window" lastClr="FFFFFF"/>
                        </a:solidFill>
                        <a:ln w="12700" cap="flat" cmpd="sng" algn="ctr">
                          <a:solidFill>
                            <a:srgbClr val="70AD47"/>
                          </a:solidFill>
                          <a:prstDash val="solid"/>
                          <a:miter lim="800000"/>
                        </a:ln>
                        <a:effectLst/>
                      </wps:spPr>
                      <wps:txbx>
                        <w:txbxContent>
                          <w:p w14:paraId="0BCD1A17" w14:textId="77777777" w:rsidR="0062220E" w:rsidRDefault="0062220E" w:rsidP="0062220E">
                            <w:pPr>
                              <w:shd w:val="clear" w:color="auto" w:fill="00B0F0"/>
                            </w:pPr>
                            <w:r>
                              <w:t xml:space="preserve">AREA </w:t>
                            </w:r>
                          </w:p>
                          <w:p w14:paraId="566E967B" w14:textId="77777777" w:rsidR="0062220E" w:rsidRDefault="0062220E" w:rsidP="0062220E">
                            <w:pPr>
                              <w:shd w:val="clear" w:color="auto" w:fill="00B0F0"/>
                            </w:pPr>
                            <w:r>
                              <w:t>MATEMATICAS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1CBE45" id="Cuadro de texto 516" o:spid="_x0000_s1056" type="#_x0000_t202" style="position:absolute;left:0;text-align:left;margin-left:90.45pt;margin-top:217.35pt;width:156.75pt;height:5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" fillcolor="window" strokecolor="#70ad47" strokeweight="1pt">
                <v:textbox>
                  <w:txbxContent>
                    <w:p w14:paraId="0BCD1A17" w14:textId="77777777" w:rsidR="0062220E" w:rsidRDefault="0062220E" w:rsidP="0062220E">
                      <w:pPr>
                        <w:shd w:val="clear" w:color="auto" w:fill="00B0F0"/>
                      </w:pPr>
                      <w:r>
                        <w:t xml:space="preserve">AREA </w:t>
                      </w:r>
                    </w:p>
                    <w:p w14:paraId="566E967B" w14:textId="77777777" w:rsidR="0062220E" w:rsidRDefault="0062220E" w:rsidP="0062220E">
                      <w:pPr>
                        <w:shd w:val="clear" w:color="auto" w:fill="00B0F0"/>
                      </w:pPr>
                      <w:r>
                        <w:t>MATEMATICAS</w:t>
                      </w:r>
                    </w:p>
                  </w:txbxContent>
                </v:textbox>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29920" behindDoc="0" locked="0" layoutInCell="1" allowOverlap="1" wp14:anchorId="58E97012" wp14:editId="0E7D59C1">
                <wp:simplePos x="0" y="0"/>
                <wp:positionH relativeFrom="column">
                  <wp:posOffset>3825240</wp:posOffset>
                </wp:positionH>
                <wp:positionV relativeFrom="paragraph">
                  <wp:posOffset>2203450</wp:posOffset>
                </wp:positionV>
                <wp:extent cx="1285875" cy="685800"/>
                <wp:effectExtent l="0" t="0" r="28575" b="19050"/>
                <wp:wrapNone/>
                <wp:docPr id="515" name="Cuadro de texto 515"/>
                <wp:cNvGraphicFramePr/>
                <a:graphic xmlns:a="http://schemas.openxmlformats.org/drawingml/2006/main">
                  <a:graphicData uri="http://schemas.microsoft.com/office/word/2010/wordprocessingShape">
                    <wps:wsp>
                      <wps:cNvSpPr txBox="1"/>
                      <wps:spPr>
                        <a:xfrm>
                          <a:off x="0" y="0"/>
                          <a:ext cx="1285875" cy="685800"/>
                        </a:xfrm>
                        <a:prstGeom prst="rect">
                          <a:avLst/>
                        </a:prstGeom>
                        <a:solidFill>
                          <a:sysClr val="window" lastClr="FFFFFF"/>
                        </a:solidFill>
                        <a:ln w="6350">
                          <a:solidFill>
                            <a:prstClr val="black"/>
                          </a:solidFill>
                        </a:ln>
                        <a:effectLst/>
                      </wps:spPr>
                      <wps:txbx>
                        <w:txbxContent>
                          <w:p w14:paraId="08B99215" w14:textId="77777777" w:rsidR="0062220E" w:rsidRDefault="0062220E" w:rsidP="0062220E">
                            <w:pPr>
                              <w:shd w:val="clear" w:color="auto" w:fill="92D050"/>
                            </w:pPr>
                            <w:r>
                              <w:t>MUSICA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E97012" id="Cuadro de texto 515" o:spid="_x0000_s1057" type="#_x0000_t202" style="position:absolute;left:0;text-align:left;margin-left:301.2pt;margin-top:173.5pt;width:101.25pt;height:5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" fillcolor="window" strokeweight=".5pt">
                <v:textbox>
                  <w:txbxContent>
                    <w:p w14:paraId="08B99215" w14:textId="77777777" w:rsidR="0062220E" w:rsidRDefault="0062220E" w:rsidP="0062220E">
                      <w:pPr>
                        <w:shd w:val="clear" w:color="auto" w:fill="92D050"/>
                      </w:pPr>
                      <w:r>
                        <w:t>MUSICA</w:t>
                      </w:r>
                    </w:p>
                  </w:txbxContent>
                </v:textbox>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30944" behindDoc="0" locked="0" layoutInCell="1" allowOverlap="1" wp14:anchorId="79E8F436" wp14:editId="78EDB72C">
                <wp:simplePos x="0" y="0"/>
                <wp:positionH relativeFrom="column">
                  <wp:posOffset>3491865</wp:posOffset>
                </wp:positionH>
                <wp:positionV relativeFrom="paragraph">
                  <wp:posOffset>3164205</wp:posOffset>
                </wp:positionV>
                <wp:extent cx="1676400" cy="371475"/>
                <wp:effectExtent l="0" t="0" r="19050" b="28575"/>
                <wp:wrapNone/>
                <wp:docPr id="514" name="Cuadro de texto 514"/>
                <wp:cNvGraphicFramePr/>
                <a:graphic xmlns:a="http://schemas.openxmlformats.org/drawingml/2006/main">
                  <a:graphicData uri="http://schemas.microsoft.com/office/word/2010/wordprocessingShape">
                    <wps:wsp>
                      <wps:cNvSpPr txBox="1"/>
                      <wps:spPr>
                        <a:xfrm>
                          <a:off x="0" y="0"/>
                          <a:ext cx="1676400" cy="371475"/>
                        </a:xfrm>
                        <a:prstGeom prst="rect">
                          <a:avLst/>
                        </a:prstGeom>
                        <a:solidFill>
                          <a:sysClr val="window" lastClr="FFFFFF"/>
                        </a:solidFill>
                        <a:ln w="6350">
                          <a:solidFill>
                            <a:prstClr val="black"/>
                          </a:solidFill>
                        </a:ln>
                        <a:effectLst/>
                      </wps:spPr>
                      <wps:txbx>
                        <w:txbxContent>
                          <w:p w14:paraId="1588B1D3" w14:textId="77777777" w:rsidR="0062220E" w:rsidRDefault="0062220E" w:rsidP="0062220E">
                            <w:pPr>
                              <w:shd w:val="clear" w:color="auto" w:fill="FFE599" w:themeFill="accent4" w:themeFillTint="66"/>
                            </w:pPr>
                            <w:r>
                              <w:t>DEPORTES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9E8F436" id="Cuadro de texto 514" o:spid="_x0000_s1058" type="#_x0000_t202" style="position:absolute;left:0;text-align:left;margin-left:274.95pt;margin-top:249.15pt;width:132pt;height:29.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" fillcolor="window" strokeweight=".5pt">
                <v:textbox>
                  <w:txbxContent>
                    <w:p w14:paraId="1588B1D3" w14:textId="77777777" w:rsidR="0062220E" w:rsidRDefault="0062220E" w:rsidP="0062220E">
                      <w:pPr>
                        <w:shd w:val="clear" w:color="auto" w:fill="FFE599" w:themeFill="accent4" w:themeFillTint="66"/>
                      </w:pPr>
                      <w:r>
                        <w:t>DEPORTES</w:t>
                      </w:r>
                    </w:p>
                  </w:txbxContent>
                </v:textbox>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31968" behindDoc="0" locked="0" layoutInCell="1" allowOverlap="1" wp14:anchorId="5299010E" wp14:editId="52CA497B">
                <wp:simplePos x="0" y="0"/>
                <wp:positionH relativeFrom="column">
                  <wp:posOffset>-794385</wp:posOffset>
                </wp:positionH>
                <wp:positionV relativeFrom="paragraph">
                  <wp:posOffset>2962910</wp:posOffset>
                </wp:positionV>
                <wp:extent cx="1762125" cy="571500"/>
                <wp:effectExtent l="0" t="0" r="28575" b="19050"/>
                <wp:wrapNone/>
                <wp:docPr id="505" name="Cuadro de texto 505"/>
                <wp:cNvGraphicFramePr/>
                <a:graphic xmlns:a="http://schemas.openxmlformats.org/drawingml/2006/main">
                  <a:graphicData uri="http://schemas.microsoft.com/office/word/2010/wordprocessingShape">
                    <wps:wsp>
                      <wps:cNvSpPr txBox="1"/>
                      <wps:spPr>
                        <a:xfrm>
                          <a:off x="0" y="0"/>
                          <a:ext cx="1762125" cy="571500"/>
                        </a:xfrm>
                        <a:prstGeom prst="rect">
                          <a:avLst/>
                        </a:prstGeom>
                        <a:solidFill>
                          <a:sysClr val="window" lastClr="FFFFFF"/>
                        </a:solidFill>
                        <a:ln w="12700" cap="flat" cmpd="sng" algn="ctr">
                          <a:solidFill>
                            <a:srgbClr val="92D050"/>
                          </a:solidFill>
                          <a:prstDash val="solid"/>
                          <a:miter lim="800000"/>
                        </a:ln>
                        <a:effectLst/>
                      </wps:spPr>
                      <wps:txbx>
                        <w:txbxContent>
                          <w:p w14:paraId="717CB977" w14:textId="77777777" w:rsidR="0062220E" w:rsidRDefault="0062220E" w:rsidP="0062220E">
                            <w:pPr>
                              <w:shd w:val="clear" w:color="auto" w:fill="FF0000"/>
                            </w:pPr>
                            <w:r>
                              <w:t>TALLERES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99010E" id="Cuadro de texto 505" o:spid="_x0000_s1059" type="#_x0000_t202" style="position:absolute;left:0;text-align:left;margin-left:-62.55pt;margin-top:233.3pt;width:138.75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" fillcolor="window" strokecolor="#92d050" strokeweight="1pt">
                <v:textbox>
                  <w:txbxContent>
                    <w:p w14:paraId="717CB977" w14:textId="77777777" w:rsidR="0062220E" w:rsidRDefault="0062220E" w:rsidP="0062220E">
                      <w:pPr>
                        <w:shd w:val="clear" w:color="auto" w:fill="FF0000"/>
                      </w:pPr>
                      <w:r>
                        <w:t>TALLERES</w:t>
                      </w:r>
                    </w:p>
                  </w:txbxContent>
                </v:textbox>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32992" behindDoc="0" locked="0" layoutInCell="1" allowOverlap="1" wp14:anchorId="3571D3E4" wp14:editId="6ADAB45B">
                <wp:simplePos x="0" y="0"/>
                <wp:positionH relativeFrom="column">
                  <wp:posOffset>2815590</wp:posOffset>
                </wp:positionH>
                <wp:positionV relativeFrom="paragraph">
                  <wp:posOffset>1108075</wp:posOffset>
                </wp:positionV>
                <wp:extent cx="9525" cy="657225"/>
                <wp:effectExtent l="95250" t="38100" r="66675" b="28575"/>
                <wp:wrapNone/>
                <wp:docPr id="513" name="Conector recto de flecha 513"/>
                <wp:cNvGraphicFramePr/>
                <a:graphic xmlns:a="http://schemas.openxmlformats.org/drawingml/2006/main">
                  <a:graphicData uri="http://schemas.microsoft.com/office/word/2010/wordprocessingShape">
                    <wps:wsp>
                      <wps:cNvCnPr/>
                      <wps:spPr>
                        <a:xfrm flipH="1" flipV="1">
                          <a:off x="0" y="0"/>
                          <a:ext cx="9525" cy="657225"/>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4B6B583" id="Conector recto de flecha 513" o:spid="_x0000_s1026" type="#_x0000_t32" style="position:absolute;margin-left:221.7pt;margin-top:87.25pt;width:.75pt;height:51.75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" strokecolor="#ed7d31" strokeweight="1.5pt">
                <v:stroke endarrow="open" joinstyle="miter"/>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34016" behindDoc="0" locked="0" layoutInCell="1" allowOverlap="1" wp14:anchorId="634601CA" wp14:editId="0FBF909B">
                <wp:simplePos x="0" y="0"/>
                <wp:positionH relativeFrom="column">
                  <wp:posOffset>3491865</wp:posOffset>
                </wp:positionH>
                <wp:positionV relativeFrom="paragraph">
                  <wp:posOffset>1631950</wp:posOffset>
                </wp:positionV>
                <wp:extent cx="695325" cy="304800"/>
                <wp:effectExtent l="0" t="38100" r="66675" b="19050"/>
                <wp:wrapNone/>
                <wp:docPr id="512" name="Conector recto de flecha 512"/>
                <wp:cNvGraphicFramePr/>
                <a:graphic xmlns:a="http://schemas.openxmlformats.org/drawingml/2006/main">
                  <a:graphicData uri="http://schemas.microsoft.com/office/word/2010/wordprocessingShape">
                    <wps:wsp>
                      <wps:cNvCnPr/>
                      <wps:spPr>
                        <a:xfrm flipV="1">
                          <a:off x="0" y="0"/>
                          <a:ext cx="695325" cy="30480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921CA6C" id="Conector recto de flecha 512" o:spid="_x0000_s1026" type="#_x0000_t32" style="position:absolute;margin-left:274.95pt;margin-top:128.5pt;width:54.75pt;height:24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" strokecolor="#ed7d31" strokeweight="1.5pt">
                <v:stroke endarrow="open" joinstyle="miter"/>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35040" behindDoc="0" locked="0" layoutInCell="1" allowOverlap="1" wp14:anchorId="431B4534" wp14:editId="083AACE4">
                <wp:simplePos x="0" y="0"/>
                <wp:positionH relativeFrom="column">
                  <wp:posOffset>1624965</wp:posOffset>
                </wp:positionH>
                <wp:positionV relativeFrom="paragraph">
                  <wp:posOffset>1517650</wp:posOffset>
                </wp:positionV>
                <wp:extent cx="314325" cy="314325"/>
                <wp:effectExtent l="38100" t="38100" r="28575" b="28575"/>
                <wp:wrapNone/>
                <wp:docPr id="511" name="Conector recto de flecha 511"/>
                <wp:cNvGraphicFramePr/>
                <a:graphic xmlns:a="http://schemas.openxmlformats.org/drawingml/2006/main">
                  <a:graphicData uri="http://schemas.microsoft.com/office/word/2010/wordprocessingShape">
                    <wps:wsp>
                      <wps:cNvCnPr/>
                      <wps:spPr>
                        <a:xfrm flipH="1" flipV="1">
                          <a:off x="0" y="0"/>
                          <a:ext cx="314325" cy="314325"/>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5901BB7" id="Conector recto de flecha 511" o:spid="_x0000_s1026" type="#_x0000_t32" style="position:absolute;margin-left:127.95pt;margin-top:119.5pt;width:24.75pt;height:24.7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" strokecolor="#ed7d31" strokeweight="1.5pt">
                <v:stroke endarrow="open" joinstyle="miter"/>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36064" behindDoc="0" locked="0" layoutInCell="1" allowOverlap="1" wp14:anchorId="4E0767DE" wp14:editId="0D287C9A">
                <wp:simplePos x="0" y="0"/>
                <wp:positionH relativeFrom="column">
                  <wp:posOffset>558165</wp:posOffset>
                </wp:positionH>
                <wp:positionV relativeFrom="paragraph">
                  <wp:posOffset>2203450</wp:posOffset>
                </wp:positionV>
                <wp:extent cx="1428750" cy="685800"/>
                <wp:effectExtent l="38100" t="0" r="19050" b="57150"/>
                <wp:wrapNone/>
                <wp:docPr id="510" name="Conector recto de flecha 510"/>
                <wp:cNvGraphicFramePr/>
                <a:graphic xmlns:a="http://schemas.openxmlformats.org/drawingml/2006/main">
                  <a:graphicData uri="http://schemas.microsoft.com/office/word/2010/wordprocessingShape">
                    <wps:wsp>
                      <wps:cNvCnPr/>
                      <wps:spPr>
                        <a:xfrm flipH="1">
                          <a:off x="0" y="0"/>
                          <a:ext cx="1428750" cy="68580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085ED7A" id="Conector recto de flecha 510" o:spid="_x0000_s1026" type="#_x0000_t32" style="position:absolute;margin-left:43.95pt;margin-top:173.5pt;width:112.5pt;height:54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" strokecolor="#ed7d31" strokeweight="1.5pt">
                <v:stroke endarrow="open" joinstyle="miter"/>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37088" behindDoc="0" locked="0" layoutInCell="1" allowOverlap="1" wp14:anchorId="6540E853" wp14:editId="061DA3D4">
                <wp:simplePos x="0" y="0"/>
                <wp:positionH relativeFrom="column">
                  <wp:posOffset>2406015</wp:posOffset>
                </wp:positionH>
                <wp:positionV relativeFrom="paragraph">
                  <wp:posOffset>2289175</wp:posOffset>
                </wp:positionV>
                <wp:extent cx="28575" cy="428625"/>
                <wp:effectExtent l="57150" t="0" r="66675" b="66675"/>
                <wp:wrapNone/>
                <wp:docPr id="508" name="Conector recto de flecha 508"/>
                <wp:cNvGraphicFramePr/>
                <a:graphic xmlns:a="http://schemas.openxmlformats.org/drawingml/2006/main">
                  <a:graphicData uri="http://schemas.microsoft.com/office/word/2010/wordprocessingShape">
                    <wps:wsp>
                      <wps:cNvCnPr/>
                      <wps:spPr>
                        <a:xfrm>
                          <a:off x="0" y="0"/>
                          <a:ext cx="28575" cy="428625"/>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4475CF1" id="Conector recto de flecha 508" o:spid="_x0000_s1026" type="#_x0000_t32" style="position:absolute;margin-left:189.45pt;margin-top:180.25pt;width:2.25pt;height:33.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" strokecolor="#ed7d31" strokeweight="1.5pt">
                <v:stroke endarrow="open" joinstyle="miter"/>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38112" behindDoc="0" locked="0" layoutInCell="1" allowOverlap="1" wp14:anchorId="3A22B02B" wp14:editId="5FCD2548">
                <wp:simplePos x="0" y="0"/>
                <wp:positionH relativeFrom="column">
                  <wp:posOffset>3615690</wp:posOffset>
                </wp:positionH>
                <wp:positionV relativeFrom="paragraph">
                  <wp:posOffset>2118360</wp:posOffset>
                </wp:positionV>
                <wp:extent cx="333375" cy="323850"/>
                <wp:effectExtent l="0" t="0" r="66675" b="57150"/>
                <wp:wrapNone/>
                <wp:docPr id="507" name="Conector recto de flecha 507"/>
                <wp:cNvGraphicFramePr/>
                <a:graphic xmlns:a="http://schemas.openxmlformats.org/drawingml/2006/main">
                  <a:graphicData uri="http://schemas.microsoft.com/office/word/2010/wordprocessingShape">
                    <wps:wsp>
                      <wps:cNvCnPr/>
                      <wps:spPr>
                        <a:xfrm>
                          <a:off x="0" y="0"/>
                          <a:ext cx="333375" cy="32385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07C816D" id="Conector recto de flecha 507" o:spid="_x0000_s1026" type="#_x0000_t32" style="position:absolute;margin-left:284.7pt;margin-top:166.8pt;width:26.25pt;height: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" strokecolor="#ed7d31" strokeweight="1.5pt">
                <v:stroke endarrow="open" joinstyle="miter"/>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39136" behindDoc="0" locked="0" layoutInCell="1" allowOverlap="1" wp14:anchorId="5C1C15D1" wp14:editId="3C7DEAE3">
                <wp:simplePos x="0" y="0"/>
                <wp:positionH relativeFrom="column">
                  <wp:posOffset>3110865</wp:posOffset>
                </wp:positionH>
                <wp:positionV relativeFrom="paragraph">
                  <wp:posOffset>2213610</wp:posOffset>
                </wp:positionV>
                <wp:extent cx="590550" cy="1009650"/>
                <wp:effectExtent l="0" t="0" r="57150" b="57150"/>
                <wp:wrapNone/>
                <wp:docPr id="506" name="Conector recto de flecha 506"/>
                <wp:cNvGraphicFramePr/>
                <a:graphic xmlns:a="http://schemas.openxmlformats.org/drawingml/2006/main">
                  <a:graphicData uri="http://schemas.microsoft.com/office/word/2010/wordprocessingShape">
                    <wps:wsp>
                      <wps:cNvCnPr/>
                      <wps:spPr>
                        <a:xfrm>
                          <a:off x="0" y="0"/>
                          <a:ext cx="590550" cy="1009650"/>
                        </a:xfrm>
                        <a:prstGeom prst="straightConnector1">
                          <a:avLst/>
                        </a:prstGeom>
                        <a:noFill/>
                        <a:ln w="19050" cap="flat" cmpd="sng" algn="ctr">
                          <a:solidFill>
                            <a:srgbClr val="ED7D31"/>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DAAB125" id="Conector recto de flecha 506" o:spid="_x0000_s1026" type="#_x0000_t32" style="position:absolute;margin-left:244.95pt;margin-top:174.3pt;width:46.5pt;height:7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" strokecolor="#ed7d31" strokeweight="1.5pt">
                <v:stroke endarrow="open" joinstyle="miter"/>
              </v:shape>
            </w:pict>
          </mc:Fallback>
        </mc:AlternateContent>
      </w:r>
    </w:p>
    <w:p w14:paraId="4D8CA8F3" w14:textId="77777777" w:rsidR="0062220E" w:rsidRPr="0062220E" w:rsidRDefault="0062220E" w:rsidP="0062220E">
      <w:pPr>
        <w:spacing w:after="200" w:line="360" w:lineRule="auto"/>
        <w:ind w:left="142" w:firstLine="992"/>
        <w:jc w:val="both"/>
        <w:rPr>
          <w:rFonts w:cs="Arial"/>
          <w:sz w:val="24"/>
          <w:szCs w:val="24"/>
        </w:rPr>
      </w:pPr>
    </w:p>
    <w:p w14:paraId="283A3FE8" w14:textId="77777777" w:rsidR="0062220E" w:rsidRPr="0062220E" w:rsidRDefault="0062220E" w:rsidP="0062220E">
      <w:pPr>
        <w:spacing w:after="200" w:line="360" w:lineRule="auto"/>
        <w:ind w:left="142" w:firstLine="992"/>
        <w:jc w:val="both"/>
        <w:rPr>
          <w:rFonts w:cs="Arial"/>
          <w:sz w:val="24"/>
          <w:szCs w:val="24"/>
        </w:rPr>
      </w:pPr>
    </w:p>
    <w:p w14:paraId="5DB261A6" w14:textId="77777777" w:rsidR="0062220E" w:rsidRPr="0062220E" w:rsidRDefault="0062220E" w:rsidP="0062220E">
      <w:pPr>
        <w:spacing w:after="200" w:line="360" w:lineRule="auto"/>
        <w:ind w:left="142" w:firstLine="992"/>
        <w:jc w:val="both"/>
        <w:rPr>
          <w:rFonts w:cs="Arial"/>
          <w:sz w:val="24"/>
          <w:szCs w:val="24"/>
        </w:rPr>
      </w:pPr>
    </w:p>
    <w:p w14:paraId="1F590A41" w14:textId="77777777" w:rsidR="0062220E" w:rsidRPr="0062220E" w:rsidRDefault="0062220E" w:rsidP="0062220E">
      <w:pPr>
        <w:spacing w:after="200" w:line="360" w:lineRule="auto"/>
        <w:ind w:left="142" w:firstLine="992"/>
        <w:jc w:val="both"/>
        <w:rPr>
          <w:rFonts w:asciiTheme="minorHAnsi" w:hAnsiTheme="minorHAnsi"/>
        </w:rPr>
      </w:pPr>
    </w:p>
    <w:p w14:paraId="35EB1723" w14:textId="77777777" w:rsidR="0062220E" w:rsidRPr="0062220E" w:rsidRDefault="0062220E" w:rsidP="0062220E">
      <w:pPr>
        <w:spacing w:after="200" w:line="360" w:lineRule="auto"/>
        <w:ind w:left="142" w:firstLine="992"/>
        <w:jc w:val="both"/>
        <w:rPr>
          <w:rFonts w:asciiTheme="minorHAnsi" w:hAnsiTheme="minorHAnsi"/>
        </w:rPr>
      </w:pPr>
    </w:p>
    <w:p w14:paraId="16E3640C" w14:textId="77777777" w:rsidR="0062220E" w:rsidRPr="0062220E" w:rsidRDefault="0062220E" w:rsidP="0062220E">
      <w:pPr>
        <w:spacing w:after="200" w:line="360" w:lineRule="auto"/>
        <w:ind w:left="142" w:firstLine="992"/>
        <w:jc w:val="both"/>
        <w:rPr>
          <w:rFonts w:asciiTheme="minorHAnsi" w:hAnsiTheme="minorHAnsi"/>
        </w:rPr>
      </w:pPr>
    </w:p>
    <w:p w14:paraId="2C81DB08" w14:textId="77777777" w:rsidR="0062220E" w:rsidRPr="0062220E" w:rsidRDefault="0062220E" w:rsidP="0062220E">
      <w:pPr>
        <w:spacing w:after="200" w:line="360" w:lineRule="auto"/>
        <w:ind w:left="1854"/>
        <w:contextualSpacing/>
        <w:jc w:val="both"/>
        <w:rPr>
          <w:rFonts w:asciiTheme="minorHAnsi" w:hAnsiTheme="minorHAnsi"/>
        </w:rPr>
      </w:pPr>
    </w:p>
    <w:p w14:paraId="0CBC7E01" w14:textId="77777777" w:rsidR="0062220E" w:rsidRPr="0062220E" w:rsidRDefault="0062220E" w:rsidP="0062220E">
      <w:pPr>
        <w:spacing w:after="200" w:line="360" w:lineRule="auto"/>
        <w:ind w:left="1854"/>
        <w:contextualSpacing/>
        <w:jc w:val="both"/>
        <w:rPr>
          <w:rFonts w:asciiTheme="minorHAnsi" w:hAnsiTheme="minorHAnsi"/>
        </w:rPr>
      </w:pPr>
    </w:p>
    <w:p w14:paraId="363A9367" w14:textId="77777777" w:rsidR="0062220E" w:rsidRPr="0062220E" w:rsidRDefault="0062220E" w:rsidP="0062220E">
      <w:pPr>
        <w:spacing w:after="200" w:line="360" w:lineRule="auto"/>
        <w:ind w:left="1854"/>
        <w:contextualSpacing/>
        <w:jc w:val="both"/>
        <w:rPr>
          <w:rFonts w:asciiTheme="minorHAnsi" w:hAnsiTheme="minorHAnsi"/>
        </w:rPr>
      </w:pPr>
    </w:p>
    <w:p w14:paraId="0035A240" w14:textId="77777777" w:rsidR="0062220E" w:rsidRPr="0062220E" w:rsidRDefault="0062220E" w:rsidP="0062220E">
      <w:pPr>
        <w:spacing w:after="200" w:line="360" w:lineRule="auto"/>
        <w:ind w:left="1854"/>
        <w:contextualSpacing/>
        <w:jc w:val="both"/>
        <w:rPr>
          <w:rFonts w:asciiTheme="minorHAnsi" w:hAnsiTheme="minorHAnsi"/>
        </w:rPr>
      </w:pPr>
    </w:p>
    <w:p w14:paraId="249E1DD6" w14:textId="77777777" w:rsidR="0062220E" w:rsidRPr="0062220E" w:rsidRDefault="0062220E" w:rsidP="0062220E">
      <w:pPr>
        <w:spacing w:after="200" w:line="360" w:lineRule="auto"/>
        <w:ind w:left="1854"/>
        <w:contextualSpacing/>
        <w:jc w:val="both"/>
        <w:rPr>
          <w:rFonts w:asciiTheme="minorHAnsi" w:hAnsiTheme="minorHAnsi"/>
        </w:rPr>
      </w:pPr>
    </w:p>
    <w:p w14:paraId="60EB5124" w14:textId="77777777" w:rsidR="0062220E" w:rsidRPr="0062220E" w:rsidRDefault="0062220E" w:rsidP="0062220E">
      <w:pPr>
        <w:spacing w:after="200" w:line="360" w:lineRule="auto"/>
        <w:ind w:left="1854"/>
        <w:contextualSpacing/>
        <w:jc w:val="both"/>
        <w:rPr>
          <w:rFonts w:asciiTheme="minorHAnsi" w:hAnsiTheme="minorHAnsi"/>
        </w:rPr>
      </w:pPr>
    </w:p>
    <w:p w14:paraId="3E94B55C" w14:textId="77777777" w:rsidR="0062220E" w:rsidRPr="0062220E" w:rsidRDefault="0062220E" w:rsidP="0062220E">
      <w:pPr>
        <w:spacing w:after="200" w:line="360" w:lineRule="auto"/>
        <w:ind w:left="1854"/>
        <w:contextualSpacing/>
        <w:jc w:val="both"/>
        <w:rPr>
          <w:rFonts w:ascii="Times New Roman" w:hAnsi="Times New Roman" w:cs="Times New Roman"/>
          <w:sz w:val="24"/>
          <w:szCs w:val="24"/>
        </w:rPr>
      </w:pPr>
    </w:p>
    <w:p w14:paraId="69FE57BF" w14:textId="77777777" w:rsidR="0062220E" w:rsidRPr="0062220E" w:rsidRDefault="0062220E" w:rsidP="0062220E">
      <w:pPr>
        <w:spacing w:after="200" w:line="360" w:lineRule="auto"/>
        <w:ind w:left="1854"/>
        <w:contextualSpacing/>
        <w:jc w:val="both"/>
        <w:rPr>
          <w:rFonts w:ascii="Times New Roman" w:hAnsi="Times New Roman" w:cs="Times New Roman"/>
          <w:sz w:val="24"/>
          <w:szCs w:val="24"/>
        </w:rPr>
      </w:pPr>
      <w:r w:rsidRPr="0062220E">
        <w:rPr>
          <w:rFonts w:ascii="Times New Roman" w:hAnsi="Times New Roman" w:cs="Times New Roman"/>
          <w:sz w:val="24"/>
          <w:szCs w:val="24"/>
        </w:rPr>
        <w:t>En  función del núcleo  se organizaban los  contenidos y  nos  orientábamos por  los ejes  que  establecimos.</w:t>
      </w:r>
    </w:p>
    <w:p w14:paraId="5D79259C"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sz w:val="24"/>
          <w:szCs w:val="24"/>
        </w:rPr>
      </w:pPr>
      <w:r w:rsidRPr="0062220E">
        <w:rPr>
          <w:rFonts w:asciiTheme="majorHAnsi" w:eastAsiaTheme="majorEastAsia" w:hAnsiTheme="majorHAnsi" w:cstheme="majorBidi"/>
          <w:b/>
          <w:bCs/>
          <w:sz w:val="24"/>
          <w:szCs w:val="24"/>
        </w:rPr>
        <w:lastRenderedPageBreak/>
        <w:t>La  colaboración  y cooperación</w:t>
      </w:r>
    </w:p>
    <w:p w14:paraId="0BA4A8BE" w14:textId="77777777" w:rsidR="0062220E" w:rsidRPr="0062220E" w:rsidRDefault="0062220E" w:rsidP="0062220E">
      <w:pPr>
        <w:spacing w:after="200" w:line="360" w:lineRule="auto"/>
        <w:ind w:left="142" w:firstLine="708"/>
        <w:jc w:val="both"/>
        <w:rPr>
          <w:rFonts w:ascii="Times New Roman" w:hAnsi="Times New Roman" w:cs="Times New Roman"/>
          <w:sz w:val="24"/>
          <w:szCs w:val="24"/>
        </w:rPr>
      </w:pPr>
      <w:r w:rsidRPr="0062220E">
        <w:rPr>
          <w:rFonts w:ascii="Times New Roman" w:hAnsi="Times New Roman" w:cs="Times New Roman"/>
          <w:sz w:val="24"/>
          <w:szCs w:val="24"/>
        </w:rPr>
        <w:t>Dentro de este proceso, la cooperación, la colaboración  formó  parte del desempeño profesional y se convirtió en elementos que  son coherentes  dentro de una política  de docencia   en beneficio del proceso de enseñar y aprender unos de otros.  Esto implicó asumir los procesos interdisciplinarios, pluridisciplinarios, interdisciplinarios  y pandisciplianrios  como procesos inherentes al acto de aprender y de enseñar, donde  las actividades de aprender y enseñar  fueron más allá  de la responsabilidad individual  y permitía  sensibilizar al otro, generar iniciativas, incorporara experiencias, innovaciones, y donde cada acto  fue  un acto consciente  tanto del docente como del estudiante. Este proceso  no fue  fácil, implicó   mucha  dedicación por parte   de los involucrados  y nos  obligaba a estudiar.</w:t>
      </w:r>
      <w:r w:rsidRPr="0062220E">
        <w:rPr>
          <w:rFonts w:ascii="Times New Roman" w:hAnsi="Times New Roman" w:cs="Times New Roman"/>
          <w:sz w:val="24"/>
          <w:szCs w:val="24"/>
          <w:vertAlign w:val="superscript"/>
        </w:rPr>
        <w:footnoteReference w:id="56"/>
      </w:r>
      <w:r w:rsidRPr="0062220E">
        <w:rPr>
          <w:rFonts w:ascii="Times New Roman" w:hAnsi="Times New Roman" w:cs="Times New Roman"/>
          <w:sz w:val="24"/>
          <w:szCs w:val="24"/>
        </w:rPr>
        <w:t xml:space="preserve"> Y  a  emplear  mayor  cantidad  de tiempo en cada  trabajo  que  hacíamos. </w:t>
      </w:r>
    </w:p>
    <w:p w14:paraId="46EA370C" w14:textId="15B846B4"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La idea era  dejar  atrás  el   enciclopedismo,   y avanzar hacia  una búsqueda permanente  del saber   problematizando la realidad,  generando proyectos y condiciones para  aprender a través de planes  donde la práctica educativa cobrara  sentido; y tanto  los docentes involucrados  como los estudiantes     participaran en procesos   de creación, de crecimiento como ser humano,   y buscando  la producción del conocimiento. Todo ello transformaba  nuestra  práctica,  los  planes, metódicas, lineamientos estratégicos, tareas,  acciones   que nos  llevaba a  ese fin.  Es un  acto donde descubrimos   nuevas técnicas y competencias,  y  encontramos  nuevos   hallazgos derivados del propio proceso. No  fue  un proceso  azaroso,  lo controlamos en su totalidad los docentes  y los involucrados en la actividad. Fue  una  actividad comprometida y comprometedora. La docencia  compartimos </w:t>
      </w:r>
      <w:r w:rsidR="0050303C">
        <w:rPr>
          <w:rFonts w:ascii="Times New Roman" w:hAnsi="Times New Roman" w:cs="Times New Roman"/>
          <w:sz w:val="24"/>
          <w:szCs w:val="24"/>
        </w:rPr>
        <w:t>u</w:t>
      </w:r>
      <w:r w:rsidRPr="0062220E">
        <w:rPr>
          <w:rFonts w:ascii="Times New Roman" w:hAnsi="Times New Roman" w:cs="Times New Roman"/>
          <w:sz w:val="24"/>
          <w:szCs w:val="24"/>
        </w:rPr>
        <w:t>na  estrategia</w:t>
      </w:r>
      <w:r w:rsidR="0050303C">
        <w:rPr>
          <w:rFonts w:ascii="Times New Roman" w:hAnsi="Times New Roman" w:cs="Times New Roman"/>
          <w:sz w:val="24"/>
          <w:szCs w:val="24"/>
        </w:rPr>
        <w:t>, u</w:t>
      </w:r>
      <w:r w:rsidRPr="0062220E">
        <w:rPr>
          <w:rFonts w:ascii="Times New Roman" w:hAnsi="Times New Roman" w:cs="Times New Roman"/>
          <w:sz w:val="24"/>
          <w:szCs w:val="24"/>
        </w:rPr>
        <w:t>na técnica, o una metódica una actividad orientadora,  una estrategia, que posibilitó la organización  de una situación de aprendizaje, de procesos y recursos. Ello  implicó  una  estrecha  relación entre las maestras  involucradas,  y  una  amistad  que  aún perdura.</w:t>
      </w:r>
    </w:p>
    <w:p w14:paraId="224E9FC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La docencia que  compartimos  buscó integrar conocimientos, ante un problema. Nuestros  proyectos lo creábamos   a partir de problemas reales y concretos de nuestra comunidad,  susceptible de ser tratado por un grupo de docentes  y un grupo de alumnos, </w:t>
      </w:r>
      <w:r w:rsidRPr="0062220E">
        <w:rPr>
          <w:rFonts w:ascii="Times New Roman" w:hAnsi="Times New Roman" w:cs="Times New Roman"/>
          <w:sz w:val="24"/>
          <w:szCs w:val="24"/>
        </w:rPr>
        <w:lastRenderedPageBreak/>
        <w:t xml:space="preserve">donde cada uno intervenía  en el proceso y de su participación dependía el avance y solución del problema.  </w:t>
      </w:r>
    </w:p>
    <w:p w14:paraId="3D5455A8"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sz w:val="24"/>
          <w:szCs w:val="24"/>
        </w:rPr>
      </w:pPr>
      <w:r w:rsidRPr="0062220E">
        <w:rPr>
          <w:rFonts w:asciiTheme="majorHAnsi" w:eastAsiaTheme="majorEastAsia" w:hAnsiTheme="majorHAnsi" w:cstheme="majorBidi"/>
          <w:b/>
          <w:bCs/>
          <w:sz w:val="24"/>
          <w:szCs w:val="24"/>
        </w:rPr>
        <w:t>Modos  de enfrentar  los problemas</w:t>
      </w:r>
    </w:p>
    <w:p w14:paraId="6766E8FE" w14:textId="77777777" w:rsidR="0062220E" w:rsidRPr="0062220E" w:rsidRDefault="0062220E" w:rsidP="0062220E">
      <w:pPr>
        <w:rPr>
          <w:rFonts w:asciiTheme="minorHAnsi" w:hAnsiTheme="minorHAnsi"/>
        </w:rPr>
      </w:pPr>
    </w:p>
    <w:p w14:paraId="720545BE" w14:textId="080BB9A2"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En principio,  existen diferentes modos   de enfrentar el problema,  asumimos  la interdisciplinariedad, la formación del docente,  la ética,  los presupuestos teóricos que definen la </w:t>
      </w:r>
      <w:r w:rsidR="0050303C" w:rsidRPr="0062220E">
        <w:rPr>
          <w:rFonts w:ascii="Times New Roman" w:hAnsi="Times New Roman" w:cs="Times New Roman"/>
          <w:sz w:val="24"/>
          <w:szCs w:val="24"/>
        </w:rPr>
        <w:t>docencia,</w:t>
      </w:r>
      <w:r w:rsidRPr="0062220E">
        <w:rPr>
          <w:rFonts w:ascii="Times New Roman" w:hAnsi="Times New Roman" w:cs="Times New Roman"/>
          <w:sz w:val="24"/>
          <w:szCs w:val="24"/>
        </w:rPr>
        <w:t xml:space="preserve"> así como su  desarrollo histórico.  Dimos gran importancia    a las condiciones reales e históricas de la educación y la posibilidad real de  generar  una propuesta  válida  y realizable. Nuestros esfuerzos se  encaminaron  a una propuesta real, experimentada  y experimentable, la estructuramos sobre esquemas de acción dinámicos,  comprometidos con la acción  del docente,     donde   hay  varios elementos fundamentales: </w:t>
      </w:r>
    </w:p>
    <w:p w14:paraId="4F517253" w14:textId="0403E900"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 xml:space="preserve">_Preparación docente,  disponibilidad,  sentido histórico,  administrativo, tecnológico,    teleológico,  donde  los involucrados nos  convertimos  en críticos y evaluadores de  nuestro  trabajo. Podemos decir  que  tuvimos  poco  o nada  de orientación por parte del Misterio  de Educación. No puedo decir  si ello  fue  bueno o malo. En  nuestro caso, yo era estudiante de la  Escuela de Educación de la UCV y  tenía acceso a la biblioteca de la  Escuela y a la Central y podía  consultar   con algunos  profesores :Jesús  Andrés  Lasheras, Pedro Tomás  Vásquez,   César  Villarroel, Aureliano  Cánchica. Pero  nuestro  trabajo  no pasaba  por ser  una planificación    que se suponía  era un objetivo  del Ministerio de Educación. No recibimos  mayores  orientaciones, nos  dieron en ese  sentido libertad de actuar. De hecho, no puedo  asegurar, si ello  fue  positivo. Una  experiencia  requiere  de gente  con una  formación  muy  diferente  a la  que  tradicionalmente  tenía el maestro. En  ese momento , yo  estudiaba  la licenciatura  en Educación, y  me  ayudaban las asignaturas (Historia  de las Idea pedagógicas,  Seminario, Técnicas  de documentación, Didáctica, Estadística, Evaluación , </w:t>
      </w:r>
      <w:r w:rsidR="0050303C" w:rsidRPr="0062220E">
        <w:rPr>
          <w:rFonts w:ascii="Times New Roman" w:hAnsi="Times New Roman" w:cs="Times New Roman"/>
          <w:sz w:val="24"/>
          <w:szCs w:val="24"/>
        </w:rPr>
        <w:t>Sociología</w:t>
      </w:r>
      <w:r w:rsidRPr="0062220E">
        <w:rPr>
          <w:rFonts w:ascii="Times New Roman" w:hAnsi="Times New Roman" w:cs="Times New Roman"/>
          <w:sz w:val="24"/>
          <w:szCs w:val="24"/>
        </w:rPr>
        <w:t>, Prescolar  y primaria, Psicología,  entre otras). Teníamos   una docente  economista  y bibliotecóloga, una estudiante de economía,  que  luego  estudio Castellano. P</w:t>
      </w:r>
      <w:r w:rsidRPr="0062220E">
        <w:rPr>
          <w:rFonts w:ascii="Times New Roman" w:hAnsi="Times New Roman" w:cs="Times New Roman"/>
          <w:sz w:val="24"/>
          <w:szCs w:val="24"/>
        </w:rPr>
        <w:tab/>
      </w:r>
      <w:proofErr w:type="spellStart"/>
      <w:r w:rsidRPr="0062220E">
        <w:rPr>
          <w:rFonts w:ascii="Times New Roman" w:hAnsi="Times New Roman" w:cs="Times New Roman"/>
          <w:sz w:val="24"/>
          <w:szCs w:val="24"/>
        </w:rPr>
        <w:t>or</w:t>
      </w:r>
      <w:proofErr w:type="spellEnd"/>
      <w:r w:rsidRPr="0062220E">
        <w:rPr>
          <w:rFonts w:ascii="Times New Roman" w:hAnsi="Times New Roman" w:cs="Times New Roman"/>
          <w:sz w:val="24"/>
          <w:szCs w:val="24"/>
        </w:rPr>
        <w:t xml:space="preserve">  otra parte</w:t>
      </w:r>
      <w:r w:rsidR="0050303C">
        <w:rPr>
          <w:rFonts w:ascii="Times New Roman" w:hAnsi="Times New Roman" w:cs="Times New Roman"/>
          <w:sz w:val="24"/>
          <w:szCs w:val="24"/>
        </w:rPr>
        <w:t>,</w:t>
      </w:r>
      <w:r w:rsidRPr="0062220E">
        <w:rPr>
          <w:rFonts w:ascii="Times New Roman" w:hAnsi="Times New Roman" w:cs="Times New Roman"/>
          <w:sz w:val="24"/>
          <w:szCs w:val="24"/>
        </w:rPr>
        <w:t xml:space="preserve">  contaba  con el apoyo de mis  hermanos  que estudiaban Ingeniería  y matemáticas  puras. ( el Ministerio  envió  un profesor  de matemáticas, pero  su ayuda  no cristalizó, se fue   al mes  de haber  llegado. Las  orientaciones  que  recibía  la  </w:t>
      </w:r>
      <w:r w:rsidRPr="0062220E">
        <w:rPr>
          <w:rFonts w:ascii="Times New Roman" w:hAnsi="Times New Roman" w:cs="Times New Roman"/>
          <w:sz w:val="24"/>
          <w:szCs w:val="24"/>
        </w:rPr>
        <w:lastRenderedPageBreak/>
        <w:t xml:space="preserve">subdirectora  no nos ayudaban a  enfrentar el problema , por  </w:t>
      </w:r>
      <w:r w:rsidR="0050303C" w:rsidRPr="0062220E">
        <w:rPr>
          <w:rFonts w:ascii="Times New Roman" w:hAnsi="Times New Roman" w:cs="Times New Roman"/>
          <w:sz w:val="24"/>
          <w:szCs w:val="24"/>
        </w:rPr>
        <w:t>tanto,</w:t>
      </w:r>
      <w:r w:rsidRPr="0062220E">
        <w:rPr>
          <w:rFonts w:ascii="Times New Roman" w:hAnsi="Times New Roman" w:cs="Times New Roman"/>
          <w:sz w:val="24"/>
          <w:szCs w:val="24"/>
        </w:rPr>
        <w:t xml:space="preserve"> lo asumimos  de manera personal,  y ello  fue  favorable  al trabajo, pues  resolvimos  nuestros propios  conflictos.</w:t>
      </w:r>
    </w:p>
    <w:p w14:paraId="029BAE00"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sz w:val="24"/>
          <w:szCs w:val="24"/>
        </w:rPr>
      </w:pPr>
      <w:r w:rsidRPr="0062220E">
        <w:rPr>
          <w:rFonts w:asciiTheme="majorHAnsi" w:eastAsiaTheme="majorEastAsia" w:hAnsiTheme="majorHAnsi" w:cstheme="majorBidi"/>
          <w:b/>
          <w:bCs/>
          <w:sz w:val="24"/>
          <w:szCs w:val="24"/>
        </w:rPr>
        <w:t>Pensamos   que</w:t>
      </w:r>
    </w:p>
    <w:p w14:paraId="296EF34B" w14:textId="1FF436D8"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_  ello debería ser producto de una concepción epistémica y ontológica  y  dentro de una concepción teórica-filosófica  y metodológica,  que nos ayudara  a su construcción conceptual. Durante este  proceso  los docentes  compartimos y discutimos  frente  los alumnos sobre una temática,  los alumnos participaban  en la construcción del objeto de estudio, de manera individual, por equipo y colectivamente. Cada maestra  fue responsable de su </w:t>
      </w:r>
      <w:r w:rsidR="0050303C" w:rsidRPr="0062220E">
        <w:rPr>
          <w:rFonts w:ascii="Times New Roman" w:hAnsi="Times New Roman" w:cs="Times New Roman"/>
          <w:sz w:val="24"/>
          <w:szCs w:val="24"/>
        </w:rPr>
        <w:t>área,</w:t>
      </w:r>
      <w:r w:rsidRPr="0062220E">
        <w:rPr>
          <w:rFonts w:ascii="Times New Roman" w:hAnsi="Times New Roman" w:cs="Times New Roman"/>
          <w:sz w:val="24"/>
          <w:szCs w:val="24"/>
        </w:rPr>
        <w:t xml:space="preserve"> pero teniendo  cuidado   de que el trabajo fuese  integral (</w:t>
      </w:r>
      <w:r w:rsidR="0050303C">
        <w:rPr>
          <w:rFonts w:ascii="Times New Roman" w:hAnsi="Times New Roman" w:cs="Times New Roman"/>
          <w:sz w:val="24"/>
          <w:szCs w:val="24"/>
        </w:rPr>
        <w:t xml:space="preserve">creí que ello era </w:t>
      </w:r>
      <w:r w:rsidRPr="0062220E">
        <w:rPr>
          <w:rFonts w:ascii="Times New Roman" w:hAnsi="Times New Roman" w:cs="Times New Roman"/>
          <w:sz w:val="24"/>
          <w:szCs w:val="24"/>
        </w:rPr>
        <w:t>interdisciplinario</w:t>
      </w:r>
      <w:r w:rsidR="0050303C">
        <w:rPr>
          <w:rFonts w:ascii="Times New Roman" w:hAnsi="Times New Roman" w:cs="Times New Roman"/>
          <w:sz w:val="24"/>
          <w:szCs w:val="24"/>
        </w:rPr>
        <w:t>, luego comprendí que era más bien de integración de conocimientos, lo interdisciplinario es otra cosa</w:t>
      </w:r>
      <w:r w:rsidRPr="0062220E">
        <w:rPr>
          <w:rFonts w:ascii="Times New Roman" w:hAnsi="Times New Roman" w:cs="Times New Roman"/>
          <w:sz w:val="24"/>
          <w:szCs w:val="24"/>
        </w:rPr>
        <w:t xml:space="preserve">).  Es  </w:t>
      </w:r>
      <w:r w:rsidR="0050303C" w:rsidRPr="0062220E">
        <w:rPr>
          <w:rFonts w:ascii="Times New Roman" w:hAnsi="Times New Roman" w:cs="Times New Roman"/>
          <w:sz w:val="24"/>
          <w:szCs w:val="24"/>
        </w:rPr>
        <w:t>decir,</w:t>
      </w:r>
      <w:r w:rsidRPr="0062220E">
        <w:rPr>
          <w:rFonts w:ascii="Times New Roman" w:hAnsi="Times New Roman" w:cs="Times New Roman"/>
          <w:sz w:val="24"/>
          <w:szCs w:val="24"/>
        </w:rPr>
        <w:t xml:space="preserve">  tra</w:t>
      </w:r>
      <w:r w:rsidR="0050303C">
        <w:rPr>
          <w:rFonts w:ascii="Times New Roman" w:hAnsi="Times New Roman" w:cs="Times New Roman"/>
          <w:sz w:val="24"/>
          <w:szCs w:val="24"/>
        </w:rPr>
        <w:t>tamos</w:t>
      </w:r>
      <w:r w:rsidRPr="0062220E">
        <w:rPr>
          <w:rFonts w:ascii="Times New Roman" w:hAnsi="Times New Roman" w:cs="Times New Roman"/>
          <w:sz w:val="24"/>
          <w:szCs w:val="24"/>
        </w:rPr>
        <w:t xml:space="preserve"> de   integrar  conocimientos. Nos   enfrascamos  en pensar en forma  sistémica  y sist</w:t>
      </w:r>
      <w:r w:rsidR="0050303C">
        <w:rPr>
          <w:rFonts w:ascii="Times New Roman" w:hAnsi="Times New Roman" w:cs="Times New Roman"/>
          <w:sz w:val="24"/>
          <w:szCs w:val="24"/>
        </w:rPr>
        <w:t>emática y</w:t>
      </w:r>
      <w:r w:rsidRPr="0062220E">
        <w:rPr>
          <w:rFonts w:ascii="Times New Roman" w:hAnsi="Times New Roman" w:cs="Times New Roman"/>
          <w:sz w:val="24"/>
          <w:szCs w:val="24"/>
        </w:rPr>
        <w:t xml:space="preserve"> en lo posible de nuestras  posibilidades y  limitaciones.</w:t>
      </w:r>
    </w:p>
    <w:p w14:paraId="20784E0E" w14:textId="77777777" w:rsidR="0062220E" w:rsidRPr="0062220E" w:rsidRDefault="0062220E" w:rsidP="0062220E">
      <w:pPr>
        <w:spacing w:after="200" w:line="360" w:lineRule="auto"/>
        <w:ind w:left="142" w:firstLine="708"/>
        <w:jc w:val="both"/>
        <w:rPr>
          <w:rFonts w:ascii="Times New Roman" w:hAnsi="Times New Roman" w:cs="Times New Roman"/>
          <w:sz w:val="24"/>
          <w:szCs w:val="24"/>
        </w:rPr>
      </w:pPr>
      <w:r w:rsidRPr="0062220E">
        <w:rPr>
          <w:rFonts w:ascii="Times New Roman" w:hAnsi="Times New Roman" w:cs="Times New Roman"/>
          <w:sz w:val="24"/>
          <w:szCs w:val="24"/>
        </w:rPr>
        <w:t xml:space="preserve">De hecho,  al asumir   este  trabajo dentro de un enfoque sistémico tuvimos   que  asumir   el entorno donde  trabajamos, la historia  institucional  y de vida del docente,  la evaluación del proceso  en su más amplio sentido. Los recursos   que se requieren para llevarla a la práctica, la pertinencia de la propuesta  dentro de lo que históricamente ha sido nuestra docencia, y que cualquier innovación se ve con recelo. </w:t>
      </w:r>
    </w:p>
    <w:p w14:paraId="42573658" w14:textId="77777777" w:rsidR="0062220E" w:rsidRPr="0062220E" w:rsidRDefault="0062220E" w:rsidP="0062220E">
      <w:pPr>
        <w:spacing w:after="200" w:line="360" w:lineRule="auto"/>
        <w:ind w:left="142" w:firstLine="708"/>
        <w:jc w:val="both"/>
        <w:rPr>
          <w:rFonts w:ascii="Times New Roman" w:hAnsi="Times New Roman" w:cs="Times New Roman"/>
          <w:sz w:val="24"/>
          <w:szCs w:val="24"/>
        </w:rPr>
      </w:pPr>
      <w:r w:rsidRPr="0062220E">
        <w:rPr>
          <w:rFonts w:ascii="Times New Roman" w:hAnsi="Times New Roman" w:cs="Times New Roman"/>
          <w:sz w:val="24"/>
          <w:szCs w:val="24"/>
        </w:rPr>
        <w:t xml:space="preserve"> </w:t>
      </w:r>
      <w:r w:rsidRPr="0062220E">
        <w:rPr>
          <w:rFonts w:asciiTheme="minorHAnsi" w:hAnsiTheme="minorHAnsi"/>
        </w:rPr>
        <w:t xml:space="preserve">Por </w:t>
      </w:r>
      <w:r w:rsidRPr="0062220E">
        <w:rPr>
          <w:rFonts w:ascii="Times New Roman" w:hAnsi="Times New Roman" w:cs="Times New Roman"/>
          <w:sz w:val="24"/>
          <w:szCs w:val="24"/>
        </w:rPr>
        <w:t>tanto, para nosotros  no fue   una práctica aislada, sino  congruente con una visión de hombre, de ciudadano, de ser integral, que se aleja de la animalidad y de la bestialidad y es autor  y motor de su propia  transformación como ser humano consciente que persigue la transformación de su entorno  natural y social. Cuando  nos dispusimos  a trabajar  cooperativamente queríamos  que  el alumno viera  la unidad y la diversidad de la ciencia  y en ella la potencialidad de buscar nuevos horizontes y solución de los problemas</w:t>
      </w:r>
    </w:p>
    <w:p w14:paraId="26CC9DD8" w14:textId="5AD78460"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.Nos vimos  como ayudantes  como  auxiliares  para que el  alumno  que aprende  y comparte el aprendizaje  y la enseñanza  con otros, que interactuara  con sus  compañeros. Para  nosotros era  importante  en el trabajo colaborativo, la ayuda  entre  todos  y para  todos. Todos   ayudábamos para mantener la relación  </w:t>
      </w:r>
      <w:r w:rsidR="0050303C" w:rsidRPr="0062220E">
        <w:rPr>
          <w:rFonts w:ascii="Times New Roman" w:hAnsi="Times New Roman" w:cs="Times New Roman"/>
          <w:sz w:val="24"/>
          <w:szCs w:val="24"/>
        </w:rPr>
        <w:t>Ministerio</w:t>
      </w:r>
      <w:r w:rsidRPr="0062220E">
        <w:rPr>
          <w:rFonts w:ascii="Times New Roman" w:hAnsi="Times New Roman" w:cs="Times New Roman"/>
          <w:sz w:val="24"/>
          <w:szCs w:val="24"/>
        </w:rPr>
        <w:t xml:space="preserve">, Comunidad, estudiantes, </w:t>
      </w:r>
      <w:r w:rsidRPr="0062220E">
        <w:rPr>
          <w:rFonts w:ascii="Times New Roman" w:hAnsi="Times New Roman" w:cs="Times New Roman"/>
          <w:sz w:val="24"/>
          <w:szCs w:val="24"/>
        </w:rPr>
        <w:lastRenderedPageBreak/>
        <w:t xml:space="preserve">otros  compañeros, supervisor  para  cohesionar el trabajo,  para facilitar la integración del grupo, promover alternativas, descubrir  obstáculos y  poder vencerlos.   </w:t>
      </w:r>
    </w:p>
    <w:p w14:paraId="12D03313" w14:textId="77777777" w:rsidR="0062220E" w:rsidRPr="0062220E" w:rsidRDefault="0062220E" w:rsidP="0062220E">
      <w:pPr>
        <w:spacing w:after="200" w:line="360" w:lineRule="auto"/>
        <w:ind w:left="142"/>
        <w:jc w:val="both"/>
        <w:rPr>
          <w:rFonts w:ascii="Times New Roman" w:hAnsi="Times New Roman" w:cs="Times New Roman"/>
          <w:sz w:val="24"/>
          <w:szCs w:val="24"/>
        </w:rPr>
      </w:pPr>
    </w:p>
    <w:p w14:paraId="58441DF1" w14:textId="77777777" w:rsidR="0062220E" w:rsidRPr="0062220E" w:rsidRDefault="0062220E" w:rsidP="0062220E">
      <w:pPr>
        <w:keepNext/>
        <w:keepLines/>
        <w:spacing w:before="40" w:after="0" w:line="360" w:lineRule="auto"/>
        <w:ind w:left="142" w:firstLine="992"/>
        <w:jc w:val="both"/>
        <w:outlineLvl w:val="2"/>
        <w:rPr>
          <w:rFonts w:asciiTheme="majorHAnsi" w:hAnsiTheme="majorHAnsi" w:cstheme="majorBidi"/>
          <w:b/>
          <w:bCs/>
          <w:sz w:val="24"/>
          <w:szCs w:val="24"/>
        </w:rPr>
      </w:pPr>
      <w:bookmarkStart w:id="149" w:name="_Toc105768062"/>
      <w:bookmarkStart w:id="150" w:name="_Toc104908753"/>
      <w:bookmarkStart w:id="151" w:name="_Toc460925702"/>
      <w:bookmarkStart w:id="152" w:name="_Toc446843618"/>
      <w:bookmarkStart w:id="153" w:name="_Toc138873481"/>
      <w:r w:rsidRPr="0062220E">
        <w:rPr>
          <w:rFonts w:asciiTheme="majorHAnsi" w:hAnsiTheme="majorHAnsi" w:cstheme="majorBidi"/>
          <w:b/>
          <w:bCs/>
          <w:sz w:val="24"/>
          <w:szCs w:val="24"/>
        </w:rPr>
        <w:t>Enfoque holístico dentro de la propuesta</w:t>
      </w:r>
      <w:bookmarkEnd w:id="149"/>
      <w:bookmarkEnd w:id="150"/>
      <w:bookmarkEnd w:id="151"/>
      <w:bookmarkEnd w:id="152"/>
      <w:bookmarkEnd w:id="153"/>
      <w:r w:rsidRPr="0062220E">
        <w:rPr>
          <w:rFonts w:asciiTheme="majorHAnsi" w:hAnsiTheme="majorHAnsi" w:cstheme="majorBidi"/>
          <w:b/>
          <w:bCs/>
          <w:sz w:val="24"/>
          <w:szCs w:val="24"/>
        </w:rPr>
        <w:t xml:space="preserve"> </w:t>
      </w:r>
    </w:p>
    <w:p w14:paraId="483D8FAD" w14:textId="77777777" w:rsidR="0062220E" w:rsidRPr="0062220E" w:rsidRDefault="0062220E" w:rsidP="0062220E">
      <w:pPr>
        <w:spacing w:after="200" w:line="360" w:lineRule="auto"/>
        <w:ind w:left="142" w:firstLine="992"/>
        <w:jc w:val="both"/>
        <w:rPr>
          <w:rFonts w:asciiTheme="minorHAnsi" w:hAnsiTheme="minorHAnsi"/>
        </w:rPr>
      </w:pPr>
    </w:p>
    <w:p w14:paraId="7CBDB39D" w14:textId="1BA0ECCE" w:rsidR="0062220E" w:rsidRPr="0062220E" w:rsidRDefault="0062220E" w:rsidP="0062220E">
      <w:pPr>
        <w:spacing w:after="200" w:line="360" w:lineRule="auto"/>
        <w:ind w:left="142" w:firstLine="992"/>
        <w:jc w:val="both"/>
        <w:rPr>
          <w:rFonts w:asciiTheme="minorHAnsi" w:hAnsiTheme="minorHAnsi"/>
        </w:rPr>
      </w:pPr>
      <w:r w:rsidRPr="0062220E">
        <w:rPr>
          <w:rFonts w:ascii="Times New Roman" w:hAnsi="Times New Roman" w:cs="Times New Roman"/>
          <w:sz w:val="24"/>
          <w:szCs w:val="24"/>
        </w:rPr>
        <w:t xml:space="preserve">Al tratar  de profundizar en nuestros  planteamientos tomamos  como un elemento importante algunos principios del holismo en tanto: complementariedad, continuidad, relaciones holisintéticas, evolución, el evento contiene al todo, el conocimiento fenomenológico, la integralidad y el principio de las posibilidades abiertas. En consecuencia,  la base  que sustenta parte de </w:t>
      </w:r>
      <w:r w:rsidR="0050303C" w:rsidRPr="0062220E">
        <w:rPr>
          <w:rFonts w:ascii="Times New Roman" w:hAnsi="Times New Roman" w:cs="Times New Roman"/>
          <w:sz w:val="24"/>
          <w:szCs w:val="24"/>
        </w:rPr>
        <w:t>esta propuesta</w:t>
      </w:r>
      <w:r w:rsidRPr="0062220E">
        <w:rPr>
          <w:rFonts w:ascii="Times New Roman" w:hAnsi="Times New Roman" w:cs="Times New Roman"/>
          <w:sz w:val="24"/>
          <w:szCs w:val="24"/>
        </w:rPr>
        <w:t xml:space="preserve"> es la de ver la realidad como un todo y el cual ameritó (posiblemente) división para  poderlo estudiar y comprenderla</w:t>
      </w:r>
      <w:r w:rsidRPr="0062220E">
        <w:rPr>
          <w:rFonts w:ascii="Times New Roman" w:hAnsi="Times New Roman" w:cs="Times New Roman"/>
          <w:sz w:val="18"/>
          <w:szCs w:val="18"/>
        </w:rPr>
        <w:t xml:space="preserve">. </w:t>
      </w:r>
      <w:r w:rsidRPr="0062220E">
        <w:rPr>
          <w:rFonts w:ascii="Times New Roman" w:hAnsi="Times New Roman" w:cs="Times New Roman"/>
          <w:sz w:val="18"/>
          <w:szCs w:val="18"/>
        </w:rPr>
        <w:footnoteReference w:id="57"/>
      </w:r>
      <w:r w:rsidRPr="0062220E">
        <w:rPr>
          <w:rFonts w:ascii="Times New Roman" w:hAnsi="Times New Roman" w:cs="Times New Roman"/>
          <w:sz w:val="24"/>
          <w:szCs w:val="24"/>
        </w:rPr>
        <w:t xml:space="preserve"> Este comprender   se  orienta hacia la necesidad de ver las diversas manifestaciones de la realidad e identificación de los conocimientos que nos  permita  integrarlos  en marcos gnoseológicos  que puedan  generar nuevos conocimientos   acerca de esa realidad. Es  un continuum, una posibilidad de indagar. Por otra parte,  asumir el holismo  nos puede ayudar a conciliar procesos investigatorios y epistémicos,  y a la organización del conocimiento. Podemos  centrarnos en la consecución de objetivos  y logros  como un proceso continuo. De  esta manera, asumimos el principio bajo el cual  se plantea la holística. En cuanto   que la realidad   más que  estar constituida por cosas con límites  propios, es una totalidad. Todo conocimiento es conocimiento de algo, e intenta  aproximarse  a lo que implica conocer. De la misma manera la continuidad es fundamental se  puede concebir  la posibilidad de comprender una realidad, de conocer de una manera  gradual, simultánea  o  secuencialmente. Es </w:t>
      </w:r>
      <w:r w:rsidR="0050303C" w:rsidRPr="0062220E">
        <w:rPr>
          <w:rFonts w:ascii="Times New Roman" w:hAnsi="Times New Roman" w:cs="Times New Roman"/>
          <w:sz w:val="24"/>
          <w:szCs w:val="24"/>
        </w:rPr>
        <w:t>decir,</w:t>
      </w:r>
      <w:r w:rsidRPr="0062220E">
        <w:rPr>
          <w:rFonts w:ascii="Times New Roman" w:hAnsi="Times New Roman" w:cs="Times New Roman"/>
          <w:sz w:val="24"/>
          <w:szCs w:val="24"/>
        </w:rPr>
        <w:t xml:space="preserve"> podemos  adquirir  conocimientos   y aprender  a través de acciones  conjuntas, integradas, interrelacionados etc. </w:t>
      </w:r>
      <w:r w:rsidR="0050303C" w:rsidRPr="0062220E">
        <w:rPr>
          <w:rFonts w:ascii="Times New Roman" w:hAnsi="Times New Roman" w:cs="Times New Roman"/>
          <w:sz w:val="24"/>
          <w:szCs w:val="24"/>
        </w:rPr>
        <w:t>Igualmente,</w:t>
      </w:r>
      <w:r w:rsidRPr="0062220E">
        <w:rPr>
          <w:rFonts w:ascii="Times New Roman" w:hAnsi="Times New Roman" w:cs="Times New Roman"/>
          <w:sz w:val="24"/>
          <w:szCs w:val="24"/>
        </w:rPr>
        <w:t xml:space="preserve">  en todo proceso holístico  se hace énfasis en el todo, como algo más que la suma de sus partes  y permite ver el proceso dentro de su contexto,  más participativa, más colaborativa, más humana. Toda  decisión la  tomamos  en conjunto  las  cinco  maestras.</w:t>
      </w:r>
    </w:p>
    <w:p w14:paraId="14A09116" w14:textId="77777777" w:rsidR="0062220E" w:rsidRPr="0062220E" w:rsidRDefault="0062220E" w:rsidP="0062220E">
      <w:pPr>
        <w:keepNext/>
        <w:keepLines/>
        <w:spacing w:before="240" w:after="0" w:line="360" w:lineRule="auto"/>
        <w:ind w:left="142" w:firstLine="992"/>
        <w:jc w:val="center"/>
        <w:outlineLvl w:val="0"/>
        <w:rPr>
          <w:rFonts w:asciiTheme="majorHAnsi" w:eastAsiaTheme="majorEastAsia" w:hAnsiTheme="majorHAnsi" w:cstheme="majorBidi"/>
          <w:b/>
          <w:bCs/>
          <w:sz w:val="32"/>
          <w:szCs w:val="32"/>
        </w:rPr>
      </w:pPr>
      <w:bookmarkStart w:id="154" w:name="_Toc105768063"/>
      <w:bookmarkStart w:id="155" w:name="_Toc104908754"/>
      <w:bookmarkStart w:id="156" w:name="_Toc138873482"/>
      <w:bookmarkStart w:id="157" w:name="_Toc503637805"/>
      <w:r w:rsidRPr="0062220E">
        <w:rPr>
          <w:rFonts w:asciiTheme="majorHAnsi" w:hAnsiTheme="majorHAnsi" w:cstheme="majorBidi"/>
          <w:b/>
          <w:bCs/>
          <w:sz w:val="32"/>
          <w:szCs w:val="32"/>
        </w:rPr>
        <w:lastRenderedPageBreak/>
        <w:t>Estrategias y metódicas utilizadas</w:t>
      </w:r>
      <w:bookmarkEnd w:id="154"/>
      <w:bookmarkEnd w:id="155"/>
      <w:bookmarkEnd w:id="156"/>
    </w:p>
    <w:p w14:paraId="6EEAC6FD"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Partíamos  de un problema real que debíamos  solucionar, en este caso temía relación con su trabajo comunitario.</w:t>
      </w:r>
    </w:p>
    <w:p w14:paraId="3FE0DB7C" w14:textId="77777777" w:rsidR="0062220E" w:rsidRPr="0062220E" w:rsidRDefault="0062220E" w:rsidP="0062220E">
      <w:pPr>
        <w:numPr>
          <w:ilvl w:val="0"/>
          <w:numId w:val="2"/>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_Problemas  de  la comunidad  donde vivían los niños</w:t>
      </w:r>
    </w:p>
    <w:p w14:paraId="3050FC63" w14:textId="77777777" w:rsidR="0062220E" w:rsidRPr="0062220E" w:rsidRDefault="0062220E" w:rsidP="0062220E">
      <w:pPr>
        <w:numPr>
          <w:ilvl w:val="0"/>
          <w:numId w:val="2"/>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_Basura, agua, electricidad,  calles,  comunidad</w:t>
      </w:r>
    </w:p>
    <w:p w14:paraId="2DEF41BA" w14:textId="77777777" w:rsidR="0062220E" w:rsidRPr="0062220E" w:rsidRDefault="0062220E" w:rsidP="0062220E">
      <w:pPr>
        <w:numPr>
          <w:ilvl w:val="0"/>
          <w:numId w:val="2"/>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 xml:space="preserve">_Convivencia  entre otros  </w:t>
      </w:r>
    </w:p>
    <w:p w14:paraId="4EB9354A" w14:textId="77777777" w:rsidR="0062220E" w:rsidRPr="0062220E" w:rsidRDefault="0062220E" w:rsidP="0062220E">
      <w:pPr>
        <w:numPr>
          <w:ilvl w:val="0"/>
          <w:numId w:val="2"/>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_Deforestación</w:t>
      </w:r>
    </w:p>
    <w:p w14:paraId="323E44FB" w14:textId="2BA6FC58" w:rsidR="0062220E" w:rsidRDefault="0062220E" w:rsidP="0062220E">
      <w:pPr>
        <w:numPr>
          <w:ilvl w:val="0"/>
          <w:numId w:val="2"/>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_Tránsito</w:t>
      </w:r>
    </w:p>
    <w:p w14:paraId="402B8673" w14:textId="736D9F9C" w:rsidR="0050303C" w:rsidRPr="0062220E" w:rsidRDefault="0050303C" w:rsidP="0062220E">
      <w:pPr>
        <w:numPr>
          <w:ilvl w:val="0"/>
          <w:numId w:val="2"/>
        </w:numPr>
        <w:spacing w:after="200" w:line="360" w:lineRule="auto"/>
        <w:contextualSpacing/>
        <w:jc w:val="both"/>
        <w:rPr>
          <w:rFonts w:ascii="Times New Roman" w:hAnsi="Times New Roman" w:cs="Times New Roman"/>
          <w:sz w:val="24"/>
          <w:szCs w:val="24"/>
        </w:rPr>
      </w:pPr>
      <w:r>
        <w:rPr>
          <w:rFonts w:ascii="Times New Roman" w:hAnsi="Times New Roman" w:cs="Times New Roman"/>
          <w:sz w:val="24"/>
          <w:szCs w:val="24"/>
        </w:rPr>
        <w:t>Salud  y salubridad</w:t>
      </w:r>
    </w:p>
    <w:p w14:paraId="19E916A5" w14:textId="77777777" w:rsidR="0062220E" w:rsidRPr="0062220E" w:rsidRDefault="0062220E" w:rsidP="0062220E">
      <w:pPr>
        <w:numPr>
          <w:ilvl w:val="0"/>
          <w:numId w:val="3"/>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.-Se requeriría discutir  son los niños problemas  de su  comunidad</w:t>
      </w:r>
    </w:p>
    <w:p w14:paraId="1E167A08" w14:textId="77777777" w:rsidR="0062220E" w:rsidRPr="0062220E" w:rsidRDefault="0062220E" w:rsidP="0062220E">
      <w:pPr>
        <w:numPr>
          <w:ilvl w:val="0"/>
          <w:numId w:val="3"/>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_Una primera  aproximación  individual (cada alumno)</w:t>
      </w:r>
    </w:p>
    <w:p w14:paraId="5F544053" w14:textId="77777777" w:rsidR="0062220E" w:rsidRPr="0062220E" w:rsidRDefault="0062220E" w:rsidP="0062220E">
      <w:pPr>
        <w:numPr>
          <w:ilvl w:val="0"/>
          <w:numId w:val="3"/>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_Una  aproximación por grupos  con problemas  similares</w:t>
      </w:r>
    </w:p>
    <w:p w14:paraId="3E348B91"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 xml:space="preserve"> _Todo ello guiado por los docentes. Luego  con base  en  los trabajos  individuales, se generaría  un trabajo de equipo (16 equipos entre los  cuatro  sextos, con un jefe y  un relator).   Con estos 16 (equipos), se debería  crear  un solo proyecto o plan de  trabajo de todo el salón. Esto conlleva, discusiones, lecturas, búsqueda de información, procesamiento de información. Presentación de trabajos individuales y de equipos. </w:t>
      </w:r>
    </w:p>
    <w:p w14:paraId="00DB043C"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Determinado  el problema más adecuado discutíamos sobre que materiales  se consultarían en la biblioteca, con qué personas  de la comunidad hablaríamos.</w:t>
      </w:r>
    </w:p>
    <w:p w14:paraId="6D3E1B0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Elaboramos  un solo proyecto para  todos los alumnos, bajo la supervisión de los docentes, evaluado y aprobado lo  llevábamos  a  cabo.</w:t>
      </w:r>
    </w:p>
    <w:p w14:paraId="029EF1D3" w14:textId="4F911736"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Esto  nos llevaba  tiempo. Yo asistía a la UCV</w:t>
      </w:r>
      <w:r w:rsidRPr="0062220E">
        <w:rPr>
          <w:rFonts w:ascii="Times New Roman" w:hAnsi="Times New Roman" w:cs="Times New Roman"/>
          <w:sz w:val="24"/>
          <w:szCs w:val="24"/>
        </w:rPr>
        <w:tab/>
        <w:t xml:space="preserve"> en el turno  de la noche. Salíamos a las 12 </w:t>
      </w:r>
      <w:r w:rsidR="0050303C">
        <w:rPr>
          <w:rFonts w:ascii="Times New Roman" w:hAnsi="Times New Roman" w:cs="Times New Roman"/>
          <w:sz w:val="24"/>
          <w:szCs w:val="24"/>
        </w:rPr>
        <w:t>m</w:t>
      </w:r>
      <w:r w:rsidRPr="0062220E">
        <w:rPr>
          <w:rFonts w:ascii="Times New Roman" w:hAnsi="Times New Roman" w:cs="Times New Roman"/>
          <w:sz w:val="24"/>
          <w:szCs w:val="24"/>
        </w:rPr>
        <w:t xml:space="preserve"> y si teníamos algo pendiente  me iba a la casa de Magaly de  Daes  y allí almorzaba   y me  iba a la UCV.</w:t>
      </w:r>
    </w:p>
    <w:p w14:paraId="26AFDF6E" w14:textId="7A6A1200" w:rsidR="0062220E" w:rsidRPr="0062220E" w:rsidRDefault="0062220E" w:rsidP="0062220E">
      <w:pPr>
        <w:keepNext/>
        <w:keepLines/>
        <w:numPr>
          <w:ilvl w:val="0"/>
          <w:numId w:val="4"/>
        </w:numPr>
        <w:spacing w:before="200" w:after="0" w:line="360" w:lineRule="auto"/>
        <w:jc w:val="center"/>
        <w:outlineLvl w:val="3"/>
        <w:rPr>
          <w:rFonts w:asciiTheme="majorHAnsi" w:eastAsiaTheme="majorEastAsia" w:hAnsiTheme="majorHAnsi" w:cstheme="majorBidi"/>
          <w:b/>
          <w:bCs/>
          <w:i/>
          <w:iCs/>
        </w:rPr>
      </w:pPr>
      <w:r w:rsidRPr="0062220E">
        <w:rPr>
          <w:rFonts w:asciiTheme="majorHAnsi" w:eastAsiaTheme="majorEastAsia" w:hAnsiTheme="majorHAnsi" w:cstheme="majorBidi"/>
          <w:b/>
          <w:bCs/>
          <w:i/>
          <w:iCs/>
        </w:rPr>
        <w:t xml:space="preserve">En cuanto a </w:t>
      </w:r>
      <w:r w:rsidR="0050303C" w:rsidRPr="0062220E">
        <w:rPr>
          <w:rFonts w:asciiTheme="majorHAnsi" w:eastAsiaTheme="majorEastAsia" w:hAnsiTheme="majorHAnsi" w:cstheme="majorBidi"/>
          <w:b/>
          <w:bCs/>
          <w:i/>
          <w:iCs/>
        </w:rPr>
        <w:t>las maestras</w:t>
      </w:r>
      <w:r w:rsidRPr="0062220E">
        <w:rPr>
          <w:rFonts w:asciiTheme="majorHAnsi" w:eastAsiaTheme="majorEastAsia" w:hAnsiTheme="majorHAnsi" w:cstheme="majorBidi"/>
          <w:b/>
          <w:bCs/>
          <w:i/>
          <w:iCs/>
        </w:rPr>
        <w:t xml:space="preserve"> </w:t>
      </w:r>
    </w:p>
    <w:p w14:paraId="441B462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Planificábamos la actividad en función de las asignaturas y  de los conocimientos implicados en la solución del problema. (Graduación de los mismos: sencillos, difíciles, complejos, concomitantes etc.).Preparación de las actividades: aula, campo, laboratorio.</w:t>
      </w:r>
    </w:p>
    <w:p w14:paraId="655ED95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Reuniones de grupo y asistencia  entre los  docentes. Compartir y discutir puntos de vista y organización de la actividad. Control y registro de los avances. Actividades de evaluación. Procesos formativos. Revisábamos, evaluábamos y supervisábamos el trabajo.</w:t>
      </w:r>
    </w:p>
    <w:p w14:paraId="02C5185B" w14:textId="77777777" w:rsidR="0062220E" w:rsidRPr="0062220E" w:rsidRDefault="0062220E" w:rsidP="0062220E">
      <w:pPr>
        <w:keepNext/>
        <w:keepLines/>
        <w:spacing w:before="40" w:after="0" w:line="360" w:lineRule="auto"/>
        <w:ind w:left="142" w:firstLine="992"/>
        <w:jc w:val="both"/>
        <w:outlineLvl w:val="3"/>
        <w:rPr>
          <w:rFonts w:asciiTheme="majorHAnsi" w:hAnsiTheme="majorHAnsi" w:cstheme="majorBidi"/>
          <w:b/>
          <w:bCs/>
          <w:i/>
          <w:iCs/>
        </w:rPr>
      </w:pPr>
      <w:bookmarkStart w:id="158" w:name="_Toc503637811"/>
      <w:r w:rsidRPr="0062220E">
        <w:rPr>
          <w:rFonts w:asciiTheme="majorHAnsi" w:hAnsiTheme="majorHAnsi" w:cstheme="majorBidi"/>
          <w:b/>
          <w:bCs/>
          <w:i/>
          <w:iCs/>
        </w:rPr>
        <w:t>Elementos moderadores</w:t>
      </w:r>
      <w:bookmarkEnd w:id="158"/>
      <w:r w:rsidRPr="0062220E">
        <w:rPr>
          <w:rFonts w:asciiTheme="majorHAnsi" w:hAnsiTheme="majorHAnsi" w:cstheme="majorBidi"/>
          <w:b/>
          <w:bCs/>
          <w:i/>
          <w:iCs/>
        </w:rPr>
        <w:t xml:space="preserve"> </w:t>
      </w:r>
    </w:p>
    <w:p w14:paraId="5E44198C" w14:textId="6CDFF80E"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Esto plantea la complejidad del problema, no sólo del que se resolvería  como actividad de clase, sino del propio proceso de enseñanza de aprendizaje. Es aquí donde se evidenciarían las relaciones de poder “aula-escuela-comunidad”, y no se  pueden obviar,   pues  muchos de los elementos  integrantes del subsistema aula son visibles, pero muchos otros se ocultan a la  vista del docente, y  se requeriría  recrearlos  para poder resolver los conflictos o posible “  desorden” que ocurra durante el proceso de enseñanza y aprendizaje en aula. Este  proceso ayuda al docente a mejorar sus metódicas y a reemplazarlas si ello es menester.  Aquí parafrase</w:t>
      </w:r>
      <w:r w:rsidR="0050303C">
        <w:rPr>
          <w:rFonts w:ascii="Times New Roman" w:hAnsi="Times New Roman" w:cs="Times New Roman"/>
          <w:sz w:val="24"/>
          <w:szCs w:val="24"/>
        </w:rPr>
        <w:t xml:space="preserve">o </w:t>
      </w:r>
      <w:r w:rsidRPr="0062220E">
        <w:rPr>
          <w:rFonts w:ascii="Times New Roman" w:hAnsi="Times New Roman" w:cs="Times New Roman"/>
          <w:sz w:val="24"/>
          <w:szCs w:val="24"/>
        </w:rPr>
        <w:t>a Morín (2001,p.27) en tanto señala que en diferentes dominios  de manera  cada vez más más instantánea  es necesario concebir  la noción de orden y la noción de desorden de manera complementaria y no antagónica a pesar de las  dificultades  lógicas que esto planeta. La idea de orden, desorden  y organización tiene que ser planteado en conjunto. Aquí se evidencia la historicidad institucional.</w:t>
      </w:r>
    </w:p>
    <w:p w14:paraId="7594FC6E"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sz w:val="24"/>
          <w:szCs w:val="24"/>
        </w:rPr>
      </w:pPr>
      <w:r w:rsidRPr="0062220E">
        <w:rPr>
          <w:rFonts w:asciiTheme="majorHAnsi" w:eastAsiaTheme="majorEastAsia" w:hAnsiTheme="majorHAnsi" w:cstheme="majorBidi"/>
          <w:b/>
          <w:bCs/>
          <w:sz w:val="24"/>
          <w:szCs w:val="24"/>
        </w:rPr>
        <w:t>Historicidad  institucional</w:t>
      </w:r>
    </w:p>
    <w:p w14:paraId="6FA5005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Era  un problema la  historicidad  institucional: clasificar  alumnos de manera  distinta. Aceptar  que  podíamos  reunir alumnos  de  diferentes  edades, romper  los grupos de amigos  que  venían desde preescolar. Aceptar la  clasificación: muy  buenos, buenos, regulares deficientes.  Hacer  que los padres  se  inmiscuyeran en el trabajo de aula. Que  creciera  el poder  de la  Sociedad de padres y representantes. Que los docentes  violentarán el programa  escolar. Que  asumiéramos  cierta  libertad  administrativa  y  docente.  Que  se  cambiaran los roles  de poder _supervisor, directivos, docentes, alumnos, representantes.</w:t>
      </w:r>
    </w:p>
    <w:p w14:paraId="280C1275"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sz w:val="24"/>
          <w:szCs w:val="24"/>
        </w:rPr>
      </w:pPr>
      <w:bookmarkStart w:id="159" w:name="_Toc105768064"/>
      <w:bookmarkStart w:id="160" w:name="_Toc104908755"/>
      <w:bookmarkStart w:id="161" w:name="_Toc138873483"/>
      <w:r w:rsidRPr="0062220E">
        <w:rPr>
          <w:rFonts w:asciiTheme="majorHAnsi" w:eastAsiaTheme="majorEastAsia" w:hAnsiTheme="majorHAnsi" w:cstheme="majorBidi"/>
          <w:b/>
          <w:bCs/>
          <w:sz w:val="24"/>
          <w:szCs w:val="24"/>
        </w:rPr>
        <w:t>Planificación de actividades para la solución del problema</w:t>
      </w:r>
      <w:bookmarkEnd w:id="157"/>
      <w:bookmarkEnd w:id="159"/>
      <w:bookmarkEnd w:id="160"/>
      <w:bookmarkEnd w:id="161"/>
    </w:p>
    <w:p w14:paraId="722CD32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Por supuesto  la planificación de actividades dentro de este planteamiento  nos lleva a pensar  en el trabajo compartido. No es posible ya pensar  en el docente único.  La docencia compartida se impone. El salón de clase deja de ser  de un docente, para </w:t>
      </w:r>
      <w:r w:rsidRPr="0062220E">
        <w:rPr>
          <w:rFonts w:ascii="Times New Roman" w:hAnsi="Times New Roman" w:cs="Times New Roman"/>
          <w:sz w:val="24"/>
          <w:szCs w:val="24"/>
        </w:rPr>
        <w:lastRenderedPageBreak/>
        <w:t xml:space="preserve">convertirse en el trabajo colaborativo de varios docentes.  Cada  uno apuntando al mismo problema desde los ángulos que le son pertinentes. </w:t>
      </w:r>
      <w:r w:rsidRPr="0062220E">
        <w:rPr>
          <w:rFonts w:ascii="Times New Roman" w:hAnsi="Times New Roman" w:cs="Times New Roman"/>
          <w:sz w:val="24"/>
          <w:szCs w:val="24"/>
        </w:rPr>
        <w:footnoteReference w:id="58"/>
      </w:r>
    </w:p>
    <w:p w14:paraId="3CADE918"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sz w:val="24"/>
          <w:szCs w:val="24"/>
        </w:rPr>
      </w:pPr>
      <w:r w:rsidRPr="0062220E">
        <w:rPr>
          <w:rFonts w:asciiTheme="majorHAnsi" w:eastAsiaTheme="majorEastAsia" w:hAnsiTheme="majorHAnsi" w:cstheme="majorBidi"/>
          <w:b/>
          <w:bCs/>
          <w:sz w:val="24"/>
          <w:szCs w:val="24"/>
        </w:rPr>
        <w:t>El  docente  como  guía  del  trabajo</w:t>
      </w:r>
    </w:p>
    <w:p w14:paraId="76D41ADA"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Ello implicó  el  conocimiento del área, el conocimiento de estrategias, de habilidades, de recursos instruccionales  y de la edad de quien aprende. Esa  supuesta maraña que se forma, no es más que la  conjunción de unos y otros conocimientos, donde unos  necesitan a otros como fundamento. Pero el docente  o los  docentes  involucrados  son los organizadores  y guiadores de  la actividad.   Es  posible  que  quien lea  este  material piense que  es harto difícil. Es posible. En verdad  las maestras  éramos  bastante  jóvenes, las  que  estaban casadas   no  hicieron de eso  un problema. Disfrutamos lo que  hacíamos.</w:t>
      </w:r>
    </w:p>
    <w:p w14:paraId="421714EE"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sz w:val="24"/>
          <w:szCs w:val="24"/>
        </w:rPr>
      </w:pPr>
      <w:r w:rsidRPr="0062220E">
        <w:rPr>
          <w:rFonts w:asciiTheme="majorHAnsi" w:eastAsiaTheme="majorEastAsia" w:hAnsiTheme="majorHAnsi" w:cstheme="majorBidi"/>
          <w:b/>
          <w:bCs/>
          <w:sz w:val="24"/>
          <w:szCs w:val="24"/>
        </w:rPr>
        <w:t>Uso de ejes  orientadores</w:t>
      </w:r>
    </w:p>
    <w:p w14:paraId="0A8AD27E" w14:textId="0C657A33"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Ahora bien, este proceso debió cumplirse con todas las áreas del conocimiento y en torno a lo que hemos  llamado </w:t>
      </w:r>
      <w:r w:rsidR="0050303C" w:rsidRPr="0062220E">
        <w:rPr>
          <w:rFonts w:ascii="Times New Roman" w:hAnsi="Times New Roman" w:cs="Times New Roman"/>
          <w:sz w:val="24"/>
          <w:szCs w:val="24"/>
        </w:rPr>
        <w:t>ejes críticos</w:t>
      </w:r>
      <w:r w:rsidRPr="0062220E">
        <w:rPr>
          <w:rFonts w:ascii="Times New Roman" w:hAnsi="Times New Roman" w:cs="Times New Roman"/>
          <w:sz w:val="24"/>
          <w:szCs w:val="24"/>
        </w:rPr>
        <w:t xml:space="preserve">, eje heurístico, eje lógico –simbólico y  eje  sociocultural y ético.  Las  mismas  características  de la  Escuela  se prestaban para ello. Una  buena  edificación escolar, todos  los servicios, excelentes  espacios,  instrumentos  musicales, profesores  en todas  áreas. Colaboración entre maestros y  representantes. No había  comedor  escolar, y los  representantes  comenzaron plantearlo como necesidad. Y  se </w:t>
      </w:r>
      <w:r w:rsidR="0050303C" w:rsidRPr="0062220E">
        <w:rPr>
          <w:rFonts w:ascii="Times New Roman" w:hAnsi="Times New Roman" w:cs="Times New Roman"/>
          <w:sz w:val="24"/>
          <w:szCs w:val="24"/>
        </w:rPr>
        <w:t>logró,</w:t>
      </w:r>
      <w:r w:rsidRPr="0062220E">
        <w:rPr>
          <w:rFonts w:ascii="Times New Roman" w:hAnsi="Times New Roman" w:cs="Times New Roman"/>
          <w:sz w:val="24"/>
          <w:szCs w:val="24"/>
        </w:rPr>
        <w:t xml:space="preserve"> pero  ya yo me había  ido de la institución.</w:t>
      </w:r>
    </w:p>
    <w:p w14:paraId="0AB9F20F"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Siempre  pensamos  que  al  final tendríamos  el conocimiento o contenidos del grado en cuestión estructurado  desde lo más simple a  lo más complejo y en torno a ejes que deben generar posibilidades de problematizar la realidad del niño, o del joven. Ahora bien, en el trabajo  de aula, consideramos el tratar un problema, sobre todo a nivel  básico que estamos formando a un futuro ciudadano. En este  aspecto, no es solucionar  un problema por solucionarlo, es que en su solución va  incluida la formación del sujeto. En este sentido en el abordaje de cada problema consideramos  la presencia de los ejes involucrados.</w:t>
      </w:r>
    </w:p>
    <w:p w14:paraId="1A87EB7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Los   ejes nos ayudaron en la organización del conocimiento  alrededor de los cuales estaba presente el conocimiento  requerido.</w:t>
      </w:r>
    </w:p>
    <w:p w14:paraId="6B60E8A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En este sentido, Morín (1999) acota lo siguiente:</w:t>
      </w:r>
    </w:p>
    <w:p w14:paraId="7FCB3AB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...situar un acontecimiento en su contexto, incita a ver cómo éste modifica al contexto o como le da una luz diferente. Un pensamiento de este tipo se vuelve inseparable del pensamiento de lo complejo, pues no basta con inscribir todas las cosas y hechos en un “marco” u horizonte. Se trata de buscar siempre las relaciones e </w:t>
      </w:r>
      <w:proofErr w:type="spellStart"/>
      <w:r w:rsidRPr="0062220E">
        <w:rPr>
          <w:rFonts w:ascii="Times New Roman" w:hAnsi="Times New Roman" w:cs="Times New Roman"/>
          <w:sz w:val="24"/>
          <w:szCs w:val="24"/>
        </w:rPr>
        <w:t>inter-retro-acciones</w:t>
      </w:r>
      <w:proofErr w:type="spellEnd"/>
      <w:r w:rsidRPr="0062220E">
        <w:rPr>
          <w:rFonts w:ascii="Times New Roman" w:hAnsi="Times New Roman" w:cs="Times New Roman"/>
          <w:sz w:val="24"/>
          <w:szCs w:val="24"/>
        </w:rPr>
        <w:t xml:space="preserve"> entre todo fenómeno y su contexto, las relaciones recíprocas entre el todo y las partes: cómo una modificación local repercute sobre el todo y cómo una modificación del todo</w:t>
      </w:r>
    </w:p>
    <w:p w14:paraId="32997BA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Descrito el  problema  veamos la siguiente esquematización</w:t>
      </w:r>
    </w:p>
    <w:p w14:paraId="45291CB8"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Cuadro </w:t>
      </w:r>
      <w:proofErr w:type="spellStart"/>
      <w:r w:rsidRPr="0062220E">
        <w:rPr>
          <w:rFonts w:ascii="Times New Roman" w:hAnsi="Times New Roman" w:cs="Times New Roman"/>
          <w:sz w:val="24"/>
          <w:szCs w:val="24"/>
        </w:rPr>
        <w:t>N°</w:t>
      </w:r>
      <w:proofErr w:type="spellEnd"/>
      <w:r w:rsidRPr="0062220E">
        <w:rPr>
          <w:rFonts w:ascii="Times New Roman" w:hAnsi="Times New Roman" w:cs="Times New Roman"/>
          <w:sz w:val="24"/>
          <w:szCs w:val="24"/>
        </w:rPr>
        <w:t xml:space="preserve"> 1 </w:t>
      </w:r>
    </w:p>
    <w:p w14:paraId="553F8606" w14:textId="4F37B86B"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heme="minorHAnsi" w:hAnsiTheme="minorHAnsi"/>
          <w:noProof/>
          <w:lang w:eastAsia="es-VE"/>
        </w:rPr>
        <mc:AlternateContent>
          <mc:Choice Requires="wps">
            <w:drawing>
              <wp:anchor distT="0" distB="0" distL="114300" distR="114300" simplePos="0" relativeHeight="251740160" behindDoc="0" locked="0" layoutInCell="1" allowOverlap="1" wp14:anchorId="45A8D8E3" wp14:editId="79954ECF">
                <wp:simplePos x="0" y="0"/>
                <wp:positionH relativeFrom="column">
                  <wp:posOffset>1275715</wp:posOffset>
                </wp:positionH>
                <wp:positionV relativeFrom="paragraph">
                  <wp:posOffset>1241425</wp:posOffset>
                </wp:positionV>
                <wp:extent cx="1362075" cy="529590"/>
                <wp:effectExtent l="0" t="0" r="28575" b="22860"/>
                <wp:wrapNone/>
                <wp:docPr id="266" name="Rectángulo 266"/>
                <wp:cNvGraphicFramePr/>
                <a:graphic xmlns:a="http://schemas.openxmlformats.org/drawingml/2006/main">
                  <a:graphicData uri="http://schemas.microsoft.com/office/word/2010/wordprocessingShape">
                    <wps:wsp>
                      <wps:cNvSpPr/>
                      <wps:spPr>
                        <a:xfrm>
                          <a:off x="0" y="0"/>
                          <a:ext cx="1362075" cy="529590"/>
                        </a:xfrm>
                        <a:prstGeom prst="rect">
                          <a:avLst/>
                        </a:prstGeom>
                        <a:solidFill>
                          <a:srgbClr val="C0504D"/>
                        </a:solidFill>
                        <a:ln w="25400" cap="flat" cmpd="sng" algn="ctr">
                          <a:solidFill>
                            <a:srgbClr val="4F81BD">
                              <a:shade val="50000"/>
                            </a:srgbClr>
                          </a:solidFill>
                          <a:prstDash val="solid"/>
                        </a:ln>
                        <a:effectLst/>
                      </wps:spPr>
                      <wps:txbx>
                        <w:txbxContent>
                          <w:p w14:paraId="3F9F1401" w14:textId="77777777" w:rsidR="0062220E" w:rsidRDefault="0062220E" w:rsidP="0062220E">
                            <w:r>
                              <w:t>Problema</w:t>
                            </w:r>
                          </w:p>
                          <w:p w14:paraId="54CF2F26" w14:textId="77777777" w:rsidR="0062220E" w:rsidRDefault="0062220E" w:rsidP="006222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8D8E3" id="Rectángulo 266" o:spid="_x0000_s1060" style="position:absolute;left:0;text-align:left;margin-left:100.45pt;margin-top:97.75pt;width:107.25pt;height:41.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" fillcolor="#c0504d" strokecolor="#385d8a" strokeweight="2pt">
                <v:textbox>
                  <w:txbxContent>
                    <w:p w14:paraId="3F9F1401" w14:textId="77777777" w:rsidR="0062220E" w:rsidRDefault="0062220E" w:rsidP="0062220E">
                      <w:r>
                        <w:t>Problema</w:t>
                      </w:r>
                    </w:p>
                    <w:p w14:paraId="54CF2F26" w14:textId="77777777" w:rsidR="0062220E" w:rsidRDefault="0062220E" w:rsidP="0062220E"/>
                  </w:txbxContent>
                </v:textbox>
              </v:rect>
            </w:pict>
          </mc:Fallback>
        </mc:AlternateContent>
      </w:r>
      <w:r w:rsidRPr="0062220E">
        <w:rPr>
          <w:rFonts w:asciiTheme="minorHAnsi" w:hAnsiTheme="minorHAnsi"/>
          <w:noProof/>
          <w:lang w:eastAsia="es-VE"/>
        </w:rPr>
        <mc:AlternateContent>
          <mc:Choice Requires="wps">
            <w:drawing>
              <wp:anchor distT="0" distB="0" distL="114300" distR="114300" simplePos="0" relativeHeight="251741184" behindDoc="0" locked="0" layoutInCell="1" allowOverlap="1" wp14:anchorId="6FFD4CF0" wp14:editId="637D8933">
                <wp:simplePos x="0" y="0"/>
                <wp:positionH relativeFrom="column">
                  <wp:posOffset>1059815</wp:posOffset>
                </wp:positionH>
                <wp:positionV relativeFrom="paragraph">
                  <wp:posOffset>2359025</wp:posOffset>
                </wp:positionV>
                <wp:extent cx="1536065" cy="510540"/>
                <wp:effectExtent l="0" t="0" r="26035" b="22860"/>
                <wp:wrapNone/>
                <wp:docPr id="271" name="Rectángulo 271"/>
                <wp:cNvGraphicFramePr/>
                <a:graphic xmlns:a="http://schemas.openxmlformats.org/drawingml/2006/main">
                  <a:graphicData uri="http://schemas.microsoft.com/office/word/2010/wordprocessingShape">
                    <wps:wsp>
                      <wps:cNvSpPr/>
                      <wps:spPr>
                        <a:xfrm>
                          <a:off x="0" y="0"/>
                          <a:ext cx="1535430" cy="510540"/>
                        </a:xfrm>
                        <a:prstGeom prst="rect">
                          <a:avLst/>
                        </a:prstGeom>
                        <a:solidFill>
                          <a:sysClr val="window" lastClr="FFFFFF"/>
                        </a:solidFill>
                        <a:ln w="25400" cap="flat" cmpd="sng" algn="ctr">
                          <a:solidFill>
                            <a:srgbClr val="C0504D"/>
                          </a:solidFill>
                          <a:prstDash val="solid"/>
                        </a:ln>
                        <a:effectLst/>
                      </wps:spPr>
                      <wps:txbx>
                        <w:txbxContent>
                          <w:p w14:paraId="4D6D426D" w14:textId="77777777" w:rsidR="0062220E" w:rsidRDefault="0062220E" w:rsidP="0062220E">
                            <w:r>
                              <w:t>Planificación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FFD4CF0" id="Rectángulo 271" o:spid="_x0000_s1061" style="position:absolute;left:0;text-align:left;margin-left:83.45pt;margin-top:185.75pt;width:120.95pt;height:40.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" fillcolor="window" strokecolor="#c0504d" strokeweight="2pt">
                <v:textbox>
                  <w:txbxContent>
                    <w:p w14:paraId="4D6D426D" w14:textId="77777777" w:rsidR="0062220E" w:rsidRDefault="0062220E" w:rsidP="0062220E">
                      <w:r>
                        <w:t>Planificación</w:t>
                      </w:r>
                    </w:p>
                  </w:txbxContent>
                </v:textbox>
              </v:rect>
            </w:pict>
          </mc:Fallback>
        </mc:AlternateContent>
      </w:r>
      <w:r w:rsidRPr="0062220E">
        <w:rPr>
          <w:rFonts w:asciiTheme="minorHAnsi" w:hAnsiTheme="minorHAnsi"/>
          <w:noProof/>
          <w:lang w:eastAsia="es-VE"/>
        </w:rPr>
        <mc:AlternateContent>
          <mc:Choice Requires="wps">
            <w:drawing>
              <wp:anchor distT="0" distB="0" distL="114300" distR="114300" simplePos="0" relativeHeight="251743232" behindDoc="0" locked="0" layoutInCell="1" allowOverlap="1" wp14:anchorId="3BEF0ADE" wp14:editId="060F1086">
                <wp:simplePos x="0" y="0"/>
                <wp:positionH relativeFrom="column">
                  <wp:posOffset>2958465</wp:posOffset>
                </wp:positionH>
                <wp:positionV relativeFrom="paragraph">
                  <wp:posOffset>313690</wp:posOffset>
                </wp:positionV>
                <wp:extent cx="2257425" cy="2990850"/>
                <wp:effectExtent l="0" t="0" r="28575" b="19050"/>
                <wp:wrapNone/>
                <wp:docPr id="315" name="Cuadro de texto 315"/>
                <wp:cNvGraphicFramePr/>
                <a:graphic xmlns:a="http://schemas.openxmlformats.org/drawingml/2006/main">
                  <a:graphicData uri="http://schemas.microsoft.com/office/word/2010/wordprocessingShape">
                    <wps:wsp>
                      <wps:cNvSpPr txBox="1"/>
                      <wps:spPr>
                        <a:xfrm>
                          <a:off x="0" y="0"/>
                          <a:ext cx="2257425" cy="2990850"/>
                        </a:xfrm>
                        <a:prstGeom prst="rect">
                          <a:avLst/>
                        </a:prstGeom>
                        <a:solidFill>
                          <a:sysClr val="window" lastClr="FFFFFF"/>
                        </a:solidFill>
                        <a:ln w="6350">
                          <a:solidFill>
                            <a:prstClr val="black"/>
                          </a:solidFill>
                        </a:ln>
                        <a:effectLst/>
                      </wps:spPr>
                      <wps:txbx>
                        <w:txbxContent>
                          <w:p w14:paraId="20BDC5BD" w14:textId="77777777" w:rsidR="0062220E" w:rsidRDefault="0062220E" w:rsidP="0062220E">
                            <w:r>
                              <w:t>Cuerpo de metódicas</w:t>
                            </w:r>
                          </w:p>
                          <w:p w14:paraId="2B57B5EF" w14:textId="77777777" w:rsidR="0062220E" w:rsidRDefault="0062220E" w:rsidP="0062220E">
                            <w:r>
                              <w:t>Actividades</w:t>
                            </w:r>
                          </w:p>
                          <w:p w14:paraId="5EEB563B" w14:textId="77777777" w:rsidR="0062220E" w:rsidRDefault="0062220E" w:rsidP="0062220E">
                            <w:r>
                              <w:t>Recursos</w:t>
                            </w:r>
                          </w:p>
                          <w:p w14:paraId="05580F6C" w14:textId="77777777" w:rsidR="0062220E" w:rsidRDefault="0062220E" w:rsidP="0062220E">
                            <w:r>
                              <w:t>Áreas de Problematización</w:t>
                            </w:r>
                          </w:p>
                          <w:p w14:paraId="1E544AA0" w14:textId="77777777" w:rsidR="0062220E" w:rsidRDefault="0062220E" w:rsidP="0062220E">
                            <w:r>
                              <w:t>Contenidos</w:t>
                            </w:r>
                          </w:p>
                          <w:p w14:paraId="22BF8BEE" w14:textId="77777777" w:rsidR="0062220E" w:rsidRDefault="0062220E" w:rsidP="0062220E">
                            <w:r>
                              <w:t>Ejes curriculares</w:t>
                            </w:r>
                          </w:p>
                          <w:p w14:paraId="2967FEF5" w14:textId="77777777" w:rsidR="0062220E" w:rsidRDefault="0062220E" w:rsidP="0062220E">
                            <w:r>
                              <w:t>Ejes curriculares</w:t>
                            </w:r>
                          </w:p>
                          <w:p w14:paraId="15ACBA26" w14:textId="77777777" w:rsidR="0062220E" w:rsidRDefault="0062220E" w:rsidP="0062220E">
                            <w:r>
                              <w:t>Asignaturas   involucradas</w:t>
                            </w:r>
                          </w:p>
                          <w:p w14:paraId="1E6DFFAD" w14:textId="77777777" w:rsidR="0062220E" w:rsidRDefault="0062220E" w:rsidP="0062220E">
                            <w:r>
                              <w:t>Actividades individuales y grupales</w:t>
                            </w:r>
                          </w:p>
                          <w:p w14:paraId="7CF64857" w14:textId="77777777" w:rsidR="0062220E" w:rsidRDefault="0062220E" w:rsidP="006222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F0ADE" id="Cuadro de texto 315" o:spid="_x0000_s1062" type="#_x0000_t202" style="position:absolute;left:0;text-align:left;margin-left:232.95pt;margin-top:24.7pt;width:177.75pt;height:23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" fillcolor="window" strokeweight=".5pt">
                <v:textbox>
                  <w:txbxContent>
                    <w:p w14:paraId="20BDC5BD" w14:textId="77777777" w:rsidR="0062220E" w:rsidRDefault="0062220E" w:rsidP="0062220E">
                      <w:r>
                        <w:t>Cuerpo de metódicas</w:t>
                      </w:r>
                    </w:p>
                    <w:p w14:paraId="2B57B5EF" w14:textId="77777777" w:rsidR="0062220E" w:rsidRDefault="0062220E" w:rsidP="0062220E">
                      <w:r>
                        <w:t>Actividades</w:t>
                      </w:r>
                    </w:p>
                    <w:p w14:paraId="5EEB563B" w14:textId="77777777" w:rsidR="0062220E" w:rsidRDefault="0062220E" w:rsidP="0062220E">
                      <w:r>
                        <w:t>Recursos</w:t>
                      </w:r>
                    </w:p>
                    <w:p w14:paraId="05580F6C" w14:textId="77777777" w:rsidR="0062220E" w:rsidRDefault="0062220E" w:rsidP="0062220E">
                      <w:r>
                        <w:t>Áreas de Problematización</w:t>
                      </w:r>
                    </w:p>
                    <w:p w14:paraId="1E544AA0" w14:textId="77777777" w:rsidR="0062220E" w:rsidRDefault="0062220E" w:rsidP="0062220E">
                      <w:r>
                        <w:t>Contenidos</w:t>
                      </w:r>
                    </w:p>
                    <w:p w14:paraId="22BF8BEE" w14:textId="77777777" w:rsidR="0062220E" w:rsidRDefault="0062220E" w:rsidP="0062220E">
                      <w:r>
                        <w:t>Ejes curriculares</w:t>
                      </w:r>
                    </w:p>
                    <w:p w14:paraId="2967FEF5" w14:textId="77777777" w:rsidR="0062220E" w:rsidRDefault="0062220E" w:rsidP="0062220E">
                      <w:r>
                        <w:t>Ejes curriculares</w:t>
                      </w:r>
                    </w:p>
                    <w:p w14:paraId="15ACBA26" w14:textId="77777777" w:rsidR="0062220E" w:rsidRDefault="0062220E" w:rsidP="0062220E">
                      <w:r>
                        <w:t>Asignaturas   involucradas</w:t>
                      </w:r>
                    </w:p>
                    <w:p w14:paraId="1E6DFFAD" w14:textId="77777777" w:rsidR="0062220E" w:rsidRDefault="0062220E" w:rsidP="0062220E">
                      <w:r>
                        <w:t>Actividades individuales y grupales</w:t>
                      </w:r>
                    </w:p>
                    <w:p w14:paraId="7CF64857" w14:textId="77777777" w:rsidR="0062220E" w:rsidRDefault="0062220E" w:rsidP="0062220E"/>
                  </w:txbxContent>
                </v:textbox>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44256" behindDoc="0" locked="0" layoutInCell="1" allowOverlap="1" wp14:anchorId="5323048C" wp14:editId="017244CE">
                <wp:simplePos x="0" y="0"/>
                <wp:positionH relativeFrom="column">
                  <wp:posOffset>920750</wp:posOffset>
                </wp:positionH>
                <wp:positionV relativeFrom="paragraph">
                  <wp:posOffset>2546350</wp:posOffset>
                </wp:positionV>
                <wp:extent cx="352425" cy="189865"/>
                <wp:effectExtent l="38100" t="38100" r="0" b="76835"/>
                <wp:wrapNone/>
                <wp:docPr id="52" name="Conector recto de flecha 52"/>
                <wp:cNvGraphicFramePr/>
                <a:graphic xmlns:a="http://schemas.openxmlformats.org/drawingml/2006/main">
                  <a:graphicData uri="http://schemas.microsoft.com/office/word/2010/wordprocessingShape">
                    <wps:wsp>
                      <wps:cNvCnPr/>
                      <wps:spPr>
                        <a:xfrm flipH="1" flipV="1">
                          <a:off x="0" y="0"/>
                          <a:ext cx="352425" cy="189865"/>
                        </a:xfrm>
                        <a:prstGeom prst="straightConnector1">
                          <a:avLst/>
                        </a:prstGeom>
                        <a:noFill/>
                        <a:ln w="57150"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AAF155" id="Conector recto de flecha 52" o:spid="_x0000_s1026" type="#_x0000_t32" style="position:absolute;margin-left:72.5pt;margin-top:200.5pt;width:27.75pt;height:14.95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" strokecolor="#00b0f0" strokeweight="4.5pt">
                <v:stroke endarrow="open"/>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45280" behindDoc="0" locked="0" layoutInCell="1" allowOverlap="1" wp14:anchorId="17C6536D" wp14:editId="2E7B461B">
                <wp:simplePos x="0" y="0"/>
                <wp:positionH relativeFrom="column">
                  <wp:posOffset>2634615</wp:posOffset>
                </wp:positionH>
                <wp:positionV relativeFrom="paragraph">
                  <wp:posOffset>888365</wp:posOffset>
                </wp:positionV>
                <wp:extent cx="323850" cy="342900"/>
                <wp:effectExtent l="19050" t="38100" r="57150" b="38100"/>
                <wp:wrapNone/>
                <wp:docPr id="55" name="Conector recto de flecha 55"/>
                <wp:cNvGraphicFramePr/>
                <a:graphic xmlns:a="http://schemas.openxmlformats.org/drawingml/2006/main">
                  <a:graphicData uri="http://schemas.microsoft.com/office/word/2010/wordprocessingShape">
                    <wps:wsp>
                      <wps:cNvCnPr/>
                      <wps:spPr>
                        <a:xfrm flipV="1">
                          <a:off x="0" y="0"/>
                          <a:ext cx="323850" cy="342900"/>
                        </a:xfrm>
                        <a:prstGeom prst="straightConnector1">
                          <a:avLst/>
                        </a:prstGeom>
                        <a:noFill/>
                        <a:ln w="57150"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65887D" id="Conector recto de flecha 55" o:spid="_x0000_s1026" type="#_x0000_t32" style="position:absolute;margin-left:207.45pt;margin-top:69.95pt;width:25.5pt;height:27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" strokecolor="#00b0f0" strokeweight="4.5pt">
                <v:stroke endarrow="open"/>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46304" behindDoc="0" locked="0" layoutInCell="1" allowOverlap="1" wp14:anchorId="4A3D400E" wp14:editId="2ACF2ACC">
                <wp:simplePos x="0" y="0"/>
                <wp:positionH relativeFrom="margin">
                  <wp:posOffset>-138430</wp:posOffset>
                </wp:positionH>
                <wp:positionV relativeFrom="paragraph">
                  <wp:posOffset>2176145</wp:posOffset>
                </wp:positionV>
                <wp:extent cx="1089660" cy="415290"/>
                <wp:effectExtent l="0" t="0" r="15240" b="22860"/>
                <wp:wrapNone/>
                <wp:docPr id="522" name="Cuadro de texto 522"/>
                <wp:cNvGraphicFramePr/>
                <a:graphic xmlns:a="http://schemas.openxmlformats.org/drawingml/2006/main">
                  <a:graphicData uri="http://schemas.microsoft.com/office/word/2010/wordprocessingShape">
                    <wps:wsp>
                      <wps:cNvSpPr txBox="1"/>
                      <wps:spPr>
                        <a:xfrm>
                          <a:off x="0" y="0"/>
                          <a:ext cx="1089660" cy="415290"/>
                        </a:xfrm>
                        <a:prstGeom prst="rect">
                          <a:avLst/>
                        </a:prstGeom>
                        <a:solidFill>
                          <a:sysClr val="window" lastClr="FFFFFF"/>
                        </a:solidFill>
                        <a:ln w="6350">
                          <a:solidFill>
                            <a:prstClr val="black"/>
                          </a:solidFill>
                        </a:ln>
                        <a:effectLst/>
                      </wps:spPr>
                      <wps:txbx>
                        <w:txbxContent>
                          <w:p w14:paraId="793E66CA" w14:textId="77777777" w:rsidR="0062220E" w:rsidRDefault="0062220E" w:rsidP="0062220E">
                            <w:pPr>
                              <w:ind w:hanging="142"/>
                            </w:pPr>
                            <w:r>
                              <w:t>Seguimiento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D400E" id="Cuadro de texto 522" o:spid="_x0000_s1063" type="#_x0000_t202" style="position:absolute;left:0;text-align:left;margin-left:-10.9pt;margin-top:171.35pt;width:85.8pt;height:32.7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" fillcolor="window" strokeweight=".5pt">
                <v:textbox>
                  <w:txbxContent>
                    <w:p w14:paraId="793E66CA" w14:textId="77777777" w:rsidR="0062220E" w:rsidRDefault="0062220E" w:rsidP="0062220E">
                      <w:pPr>
                        <w:ind w:hanging="142"/>
                      </w:pPr>
                      <w:r>
                        <w:t>Seguimiento</w:t>
                      </w:r>
                    </w:p>
                  </w:txbxContent>
                </v:textbox>
                <w10:wrap anchorx="margin"/>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48352" behindDoc="0" locked="0" layoutInCell="1" allowOverlap="1" wp14:anchorId="32A4992D" wp14:editId="7B141799">
                <wp:simplePos x="0" y="0"/>
                <wp:positionH relativeFrom="column">
                  <wp:posOffset>1939290</wp:posOffset>
                </wp:positionH>
                <wp:positionV relativeFrom="paragraph">
                  <wp:posOffset>1819275</wp:posOffset>
                </wp:positionV>
                <wp:extent cx="238125" cy="622935"/>
                <wp:effectExtent l="19050" t="19050" r="85725" b="62865"/>
                <wp:wrapNone/>
                <wp:docPr id="34" name="Conector recto de flecha 34"/>
                <wp:cNvGraphicFramePr/>
                <a:graphic xmlns:a="http://schemas.openxmlformats.org/drawingml/2006/main">
                  <a:graphicData uri="http://schemas.microsoft.com/office/word/2010/wordprocessingShape">
                    <wps:wsp>
                      <wps:cNvCnPr/>
                      <wps:spPr>
                        <a:xfrm>
                          <a:off x="0" y="0"/>
                          <a:ext cx="238125" cy="622935"/>
                        </a:xfrm>
                        <a:prstGeom prst="straightConnector1">
                          <a:avLst/>
                        </a:prstGeom>
                        <a:noFill/>
                        <a:ln w="57150" cap="flat" cmpd="sng" algn="ctr">
                          <a:solidFill>
                            <a:srgbClr val="00B0F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7E770AC" id="Conector recto de flecha 34" o:spid="_x0000_s1026" type="#_x0000_t32" style="position:absolute;margin-left:152.7pt;margin-top:143.25pt;width:18.75pt;height:49.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" strokecolor="#00b0f0" strokeweight="4.5pt">
                <v:stroke endarrow="block"/>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49376" behindDoc="0" locked="0" layoutInCell="1" allowOverlap="1" wp14:anchorId="46A336C0" wp14:editId="7E784215">
                <wp:simplePos x="0" y="0"/>
                <wp:positionH relativeFrom="column">
                  <wp:posOffset>654050</wp:posOffset>
                </wp:positionH>
                <wp:positionV relativeFrom="paragraph">
                  <wp:posOffset>1805305</wp:posOffset>
                </wp:positionV>
                <wp:extent cx="47625" cy="342900"/>
                <wp:effectExtent l="95250" t="38100" r="85725" b="19050"/>
                <wp:wrapNone/>
                <wp:docPr id="521" name="Conector recto de flecha 521"/>
                <wp:cNvGraphicFramePr/>
                <a:graphic xmlns:a="http://schemas.openxmlformats.org/drawingml/2006/main">
                  <a:graphicData uri="http://schemas.microsoft.com/office/word/2010/wordprocessingShape">
                    <wps:wsp>
                      <wps:cNvCnPr/>
                      <wps:spPr>
                        <a:xfrm flipH="1" flipV="1">
                          <a:off x="0" y="0"/>
                          <a:ext cx="47625" cy="342900"/>
                        </a:xfrm>
                        <a:prstGeom prst="straightConnector1">
                          <a:avLst/>
                        </a:prstGeom>
                        <a:noFill/>
                        <a:ln w="57150" cap="flat" cmpd="sng" algn="ctr">
                          <a:solidFill>
                            <a:srgbClr val="00B0F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5FF3FDF" id="Conector recto de flecha 521" o:spid="_x0000_s1026" type="#_x0000_t32" style="position:absolute;margin-left:51.5pt;margin-top:142.15pt;width:3.75pt;height:27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" strokecolor="#00b0f0" strokeweight="4.5pt">
                <v:stroke endarrow="block"/>
              </v:shape>
            </w:pict>
          </mc:Fallback>
        </mc:AlternateContent>
      </w:r>
      <w:r w:rsidRPr="0062220E">
        <w:rPr>
          <w:rFonts w:asciiTheme="minorHAnsi" w:hAnsiTheme="minorHAnsi"/>
          <w:noProof/>
          <w:lang w:eastAsia="es-VE"/>
        </w:rPr>
        <mc:AlternateContent>
          <mc:Choice Requires="wps">
            <w:drawing>
              <wp:anchor distT="0" distB="0" distL="114300" distR="114300" simplePos="0" relativeHeight="251750400" behindDoc="0" locked="0" layoutInCell="1" allowOverlap="1" wp14:anchorId="668C13C4" wp14:editId="26DF3506">
                <wp:simplePos x="0" y="0"/>
                <wp:positionH relativeFrom="column">
                  <wp:posOffset>2482215</wp:posOffset>
                </wp:positionH>
                <wp:positionV relativeFrom="paragraph">
                  <wp:posOffset>2462530</wp:posOffset>
                </wp:positionV>
                <wp:extent cx="454660" cy="275590"/>
                <wp:effectExtent l="38100" t="19050" r="40640" b="48260"/>
                <wp:wrapNone/>
                <wp:docPr id="56" name="Conector recto de flecha 56"/>
                <wp:cNvGraphicFramePr/>
                <a:graphic xmlns:a="http://schemas.openxmlformats.org/drawingml/2006/main">
                  <a:graphicData uri="http://schemas.microsoft.com/office/word/2010/wordprocessingShape">
                    <wps:wsp>
                      <wps:cNvCnPr/>
                      <wps:spPr>
                        <a:xfrm flipH="1">
                          <a:off x="0" y="0"/>
                          <a:ext cx="454660" cy="275590"/>
                        </a:xfrm>
                        <a:prstGeom prst="straightConnector1">
                          <a:avLst/>
                        </a:prstGeom>
                        <a:noFill/>
                        <a:ln w="57150" cap="flat" cmpd="sng" algn="ctr">
                          <a:solidFill>
                            <a:srgbClr val="00B0F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454F7B5" id="Conector recto de flecha 56" o:spid="_x0000_s1026" type="#_x0000_t32" style="position:absolute;margin-left:195.45pt;margin-top:193.9pt;width:35.8pt;height:21.7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" strokecolor="#00b0f0" strokeweight="4.5pt">
                <v:stroke endarrow="open"/>
              </v:shape>
            </w:pict>
          </mc:Fallback>
        </mc:AlternateContent>
      </w:r>
    </w:p>
    <w:p w14:paraId="01058374" w14:textId="1E2D2EAD" w:rsidR="0062220E" w:rsidRPr="0062220E" w:rsidRDefault="001E7C16" w:rsidP="0062220E">
      <w:pPr>
        <w:spacing w:after="200" w:line="360" w:lineRule="auto"/>
        <w:ind w:left="142" w:firstLine="992"/>
        <w:jc w:val="both"/>
        <w:rPr>
          <w:rFonts w:ascii="Times New Roman" w:hAnsi="Times New Roman" w:cs="Times New Roman"/>
          <w:sz w:val="24"/>
          <w:szCs w:val="24"/>
        </w:rPr>
      </w:pPr>
      <w:r w:rsidRPr="0062220E">
        <w:rPr>
          <w:rFonts w:asciiTheme="minorHAnsi" w:hAnsiTheme="minorHAnsi"/>
          <w:noProof/>
          <w:lang w:eastAsia="es-VE"/>
        </w:rPr>
        <mc:AlternateContent>
          <mc:Choice Requires="wps">
            <w:drawing>
              <wp:anchor distT="0" distB="0" distL="114300" distR="114300" simplePos="0" relativeHeight="251747328" behindDoc="0" locked="0" layoutInCell="1" allowOverlap="1" wp14:anchorId="68A99DD6" wp14:editId="0E97444C">
                <wp:simplePos x="0" y="0"/>
                <wp:positionH relativeFrom="column">
                  <wp:posOffset>855345</wp:posOffset>
                </wp:positionH>
                <wp:positionV relativeFrom="paragraph">
                  <wp:posOffset>383540</wp:posOffset>
                </wp:positionV>
                <wp:extent cx="914400" cy="419100"/>
                <wp:effectExtent l="19050" t="19050" r="57150" b="57150"/>
                <wp:wrapNone/>
                <wp:docPr id="520" name="Conector recto de flecha 520"/>
                <wp:cNvGraphicFramePr/>
                <a:graphic xmlns:a="http://schemas.openxmlformats.org/drawingml/2006/main">
                  <a:graphicData uri="http://schemas.microsoft.com/office/word/2010/wordprocessingShape">
                    <wps:wsp>
                      <wps:cNvCnPr/>
                      <wps:spPr>
                        <a:xfrm>
                          <a:off x="0" y="0"/>
                          <a:ext cx="914400" cy="419100"/>
                        </a:xfrm>
                        <a:prstGeom prst="straightConnector1">
                          <a:avLst/>
                        </a:prstGeom>
                        <a:noFill/>
                        <a:ln w="57150" cap="flat" cmpd="sng" algn="ctr">
                          <a:solidFill>
                            <a:srgbClr val="00B0F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3ECA14" id="Conector recto de flecha 520" o:spid="_x0000_s1026" type="#_x0000_t32" style="position:absolute;margin-left:67.35pt;margin-top:30.2pt;width:1in;height:3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" strokecolor="#00b0f0" strokeweight="4.5pt">
                <v:stroke endarrow="block"/>
              </v:shape>
            </w:pict>
          </mc:Fallback>
        </mc:AlternateContent>
      </w:r>
    </w:p>
    <w:p w14:paraId="4B90A280" w14:textId="27AAD191" w:rsidR="0062220E" w:rsidRPr="0062220E" w:rsidRDefault="001E7C16" w:rsidP="0062220E">
      <w:pPr>
        <w:spacing w:after="200" w:line="360" w:lineRule="auto"/>
        <w:ind w:left="142" w:firstLine="992"/>
        <w:jc w:val="both"/>
        <w:rPr>
          <w:rFonts w:ascii="Times New Roman" w:hAnsi="Times New Roman" w:cs="Times New Roman"/>
          <w:sz w:val="24"/>
          <w:szCs w:val="24"/>
        </w:rPr>
      </w:pPr>
      <w:r w:rsidRPr="0062220E">
        <w:rPr>
          <w:rFonts w:asciiTheme="minorHAnsi" w:hAnsiTheme="minorHAnsi"/>
          <w:noProof/>
          <w:lang w:eastAsia="es-VE"/>
        </w:rPr>
        <mc:AlternateContent>
          <mc:Choice Requires="wps">
            <w:drawing>
              <wp:anchor distT="0" distB="0" distL="114300" distR="114300" simplePos="0" relativeHeight="251742208" behindDoc="0" locked="0" layoutInCell="1" allowOverlap="1" wp14:anchorId="620546A9" wp14:editId="48B84FC8">
                <wp:simplePos x="0" y="0"/>
                <wp:positionH relativeFrom="column">
                  <wp:posOffset>-226695</wp:posOffset>
                </wp:positionH>
                <wp:positionV relativeFrom="paragraph">
                  <wp:posOffset>111760</wp:posOffset>
                </wp:positionV>
                <wp:extent cx="1390015" cy="880110"/>
                <wp:effectExtent l="0" t="0" r="19685" b="15240"/>
                <wp:wrapNone/>
                <wp:docPr id="314" name="Rectángulo 314"/>
                <wp:cNvGraphicFramePr/>
                <a:graphic xmlns:a="http://schemas.openxmlformats.org/drawingml/2006/main">
                  <a:graphicData uri="http://schemas.microsoft.com/office/word/2010/wordprocessingShape">
                    <wps:wsp>
                      <wps:cNvSpPr/>
                      <wps:spPr>
                        <a:xfrm>
                          <a:off x="0" y="0"/>
                          <a:ext cx="1390015" cy="880110"/>
                        </a:xfrm>
                        <a:prstGeom prst="rect">
                          <a:avLst/>
                        </a:prstGeom>
                        <a:solidFill>
                          <a:sysClr val="window" lastClr="FFFFFF"/>
                        </a:solidFill>
                        <a:ln w="25400" cap="flat" cmpd="sng" algn="ctr">
                          <a:solidFill>
                            <a:srgbClr val="C0504D"/>
                          </a:solidFill>
                          <a:prstDash val="solid"/>
                        </a:ln>
                        <a:effectLst/>
                      </wps:spPr>
                      <wps:txbx>
                        <w:txbxContent>
                          <w:p w14:paraId="7BEF8276" w14:textId="77777777" w:rsidR="0062220E" w:rsidRDefault="0062220E" w:rsidP="0062220E">
                            <w:r>
                              <w:t>Evaluación y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546A9" id="Rectángulo 314" o:spid="_x0000_s1064" style="position:absolute;left:0;text-align:left;margin-left:-17.85pt;margin-top:8.8pt;width:109.45pt;height:69.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" fillcolor="window" strokecolor="#c0504d" strokeweight="2pt">
                <v:textbox>
                  <w:txbxContent>
                    <w:p w14:paraId="7BEF8276" w14:textId="77777777" w:rsidR="0062220E" w:rsidRDefault="0062220E" w:rsidP="0062220E">
                      <w:r>
                        <w:t>Evaluación y Control</w:t>
                      </w:r>
                    </w:p>
                  </w:txbxContent>
                </v:textbox>
              </v:rect>
            </w:pict>
          </mc:Fallback>
        </mc:AlternateContent>
      </w:r>
    </w:p>
    <w:p w14:paraId="06B6EC89" w14:textId="5618A432"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329CEF2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498F8B8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22E88426"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4D2271E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3D79A648"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7EECE46E"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Ello lleva a preguntarnos:</w:t>
      </w:r>
    </w:p>
    <w:p w14:paraId="61044CB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Aspecto 1.-.</w:t>
      </w:r>
    </w:p>
    <w:p w14:paraId="7CFFF2F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021858C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¿Qué  elementos o conocimientos  requiero para cada  eje a considerar?</w:t>
      </w:r>
    </w:p>
    <w:p w14:paraId="7B119CFB"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¿Qué  recursos  tecnológicos  puedo utilizar? (en  ese momento  contábamos  con TV, retroproyectores,  filmadoras)</w:t>
      </w:r>
    </w:p>
    <w:p w14:paraId="6DC0443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¿Qué  actividades intra y extra cátedra requiero?</w:t>
      </w:r>
    </w:p>
    <w:p w14:paraId="0405ECA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Aspecto 2.</w:t>
      </w:r>
    </w:p>
    <w:p w14:paraId="72541063"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¿Cómo organizar  el trabajo  partiendo los Ejes curriculares pertinentes?</w:t>
      </w:r>
    </w:p>
    <w:p w14:paraId="1E05AABD"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 Y ¿Cómo?</w:t>
      </w:r>
    </w:p>
    <w:p w14:paraId="5A73E96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Organizar los conocimientos de acuerdo al problema (simples, complejos, concomitantes, interceptados  por las diversas disciplinas, relacionados, etc.)</w:t>
      </w:r>
    </w:p>
    <w:p w14:paraId="2BCDFEF8" w14:textId="77777777" w:rsidR="0062220E" w:rsidRPr="0062220E" w:rsidRDefault="0062220E" w:rsidP="0062220E">
      <w:pPr>
        <w:numPr>
          <w:ilvl w:val="0"/>
          <w:numId w:val="26"/>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Determinar  las metódicas  consecuentes.</w:t>
      </w:r>
    </w:p>
    <w:p w14:paraId="18BB2ED0" w14:textId="77777777" w:rsidR="0062220E" w:rsidRPr="0062220E" w:rsidRDefault="0062220E" w:rsidP="0062220E">
      <w:pPr>
        <w:numPr>
          <w:ilvl w:val="0"/>
          <w:numId w:val="26"/>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Determinar  los materiales  y recursos.</w:t>
      </w:r>
    </w:p>
    <w:p w14:paraId="5FFF964F" w14:textId="77777777" w:rsidR="0062220E" w:rsidRPr="0062220E" w:rsidRDefault="0062220E" w:rsidP="0062220E">
      <w:pPr>
        <w:numPr>
          <w:ilvl w:val="0"/>
          <w:numId w:val="26"/>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Planificar las actividades a realizar</w:t>
      </w:r>
    </w:p>
    <w:p w14:paraId="6B36501B" w14:textId="77777777" w:rsidR="0062220E" w:rsidRPr="0062220E" w:rsidRDefault="0062220E" w:rsidP="0062220E">
      <w:pPr>
        <w:numPr>
          <w:ilvl w:val="0"/>
          <w:numId w:val="26"/>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Generar  el cuerpo de discusiones alrededor de la temática.</w:t>
      </w:r>
    </w:p>
    <w:p w14:paraId="1DABFBDE" w14:textId="77777777" w:rsidR="0062220E" w:rsidRPr="0062220E" w:rsidRDefault="0062220E" w:rsidP="0062220E">
      <w:pPr>
        <w:numPr>
          <w:ilvl w:val="0"/>
          <w:numId w:val="26"/>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Determinar cómo cada  área  contribuye a la solución del problema</w:t>
      </w:r>
    </w:p>
    <w:p w14:paraId="69EA4864" w14:textId="77777777" w:rsidR="0062220E" w:rsidRPr="0062220E" w:rsidRDefault="0062220E" w:rsidP="0062220E">
      <w:pPr>
        <w:numPr>
          <w:ilvl w:val="0"/>
          <w:numId w:val="26"/>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Determinar el tiempo</w:t>
      </w:r>
    </w:p>
    <w:p w14:paraId="5BE80EE0" w14:textId="77777777" w:rsidR="0062220E" w:rsidRPr="0062220E" w:rsidRDefault="0062220E" w:rsidP="0062220E">
      <w:pPr>
        <w:numPr>
          <w:ilvl w:val="0"/>
          <w:numId w:val="26"/>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Determinar los procesos de evaluación.</w:t>
      </w:r>
    </w:p>
    <w:p w14:paraId="708F8C73" w14:textId="77777777" w:rsidR="0062220E" w:rsidRPr="0062220E" w:rsidRDefault="0062220E" w:rsidP="0062220E">
      <w:pPr>
        <w:numPr>
          <w:ilvl w:val="0"/>
          <w:numId w:val="26"/>
        </w:numPr>
        <w:spacing w:after="200" w:line="360" w:lineRule="auto"/>
        <w:contextualSpacing/>
        <w:jc w:val="both"/>
        <w:rPr>
          <w:rFonts w:ascii="Times New Roman" w:hAnsi="Times New Roman" w:cs="Times New Roman"/>
          <w:sz w:val="24"/>
          <w:szCs w:val="24"/>
        </w:rPr>
      </w:pPr>
      <w:r w:rsidRPr="0062220E">
        <w:rPr>
          <w:rFonts w:ascii="Times New Roman" w:hAnsi="Times New Roman" w:cs="Times New Roman"/>
          <w:sz w:val="24"/>
          <w:szCs w:val="24"/>
        </w:rPr>
        <w:t>Organizar desarrollo del trabajo.</w:t>
      </w:r>
    </w:p>
    <w:p w14:paraId="4E0C1941" w14:textId="77777777" w:rsidR="0062220E" w:rsidRPr="0062220E" w:rsidRDefault="0062220E" w:rsidP="0062220E">
      <w:pPr>
        <w:numPr>
          <w:ilvl w:val="0"/>
          <w:numId w:val="26"/>
        </w:numPr>
        <w:spacing w:after="200" w:line="360" w:lineRule="auto"/>
        <w:contextualSpacing/>
        <w:jc w:val="both"/>
        <w:rPr>
          <w:rFonts w:asciiTheme="minorHAnsi" w:hAnsiTheme="minorHAnsi"/>
        </w:rPr>
      </w:pPr>
      <w:r w:rsidRPr="0062220E">
        <w:rPr>
          <w:rFonts w:asciiTheme="minorHAnsi" w:hAnsiTheme="minorHAnsi"/>
        </w:rPr>
        <w:br w:type="page"/>
      </w:r>
    </w:p>
    <w:p w14:paraId="4131A7A8" w14:textId="77777777" w:rsidR="0062220E" w:rsidRPr="0062220E" w:rsidRDefault="0062220E" w:rsidP="0062220E">
      <w:pPr>
        <w:keepNext/>
        <w:keepLines/>
        <w:spacing w:before="240" w:after="0" w:line="360" w:lineRule="auto"/>
        <w:ind w:left="142" w:firstLine="992"/>
        <w:jc w:val="center"/>
        <w:outlineLvl w:val="0"/>
        <w:rPr>
          <w:rFonts w:asciiTheme="majorHAnsi" w:eastAsiaTheme="majorEastAsia" w:hAnsiTheme="majorHAnsi" w:cstheme="majorBidi"/>
          <w:b/>
          <w:bCs/>
          <w:sz w:val="32"/>
          <w:szCs w:val="32"/>
        </w:rPr>
      </w:pPr>
      <w:bookmarkStart w:id="162" w:name="_Toc138873484"/>
      <w:r w:rsidRPr="0062220E">
        <w:rPr>
          <w:rFonts w:asciiTheme="majorHAnsi" w:eastAsiaTheme="majorEastAsia" w:hAnsiTheme="majorHAnsi" w:cstheme="majorBidi"/>
          <w:b/>
          <w:bCs/>
          <w:sz w:val="32"/>
          <w:szCs w:val="32"/>
        </w:rPr>
        <w:lastRenderedPageBreak/>
        <w:t>CAPITULO  V</w:t>
      </w:r>
      <w:bookmarkEnd w:id="162"/>
    </w:p>
    <w:p w14:paraId="28F9B817" w14:textId="77777777" w:rsidR="0062220E" w:rsidRPr="0062220E" w:rsidRDefault="0062220E" w:rsidP="0062220E">
      <w:pPr>
        <w:keepNext/>
        <w:keepLines/>
        <w:spacing w:before="240" w:after="0" w:line="360" w:lineRule="auto"/>
        <w:ind w:left="1418"/>
        <w:jc w:val="both"/>
        <w:outlineLvl w:val="0"/>
        <w:rPr>
          <w:rFonts w:asciiTheme="majorHAnsi" w:eastAsiaTheme="majorEastAsia" w:hAnsiTheme="majorHAnsi" w:cstheme="majorBidi"/>
          <w:b/>
          <w:bCs/>
          <w:sz w:val="26"/>
          <w:szCs w:val="26"/>
        </w:rPr>
      </w:pPr>
      <w:bookmarkStart w:id="163" w:name="_Toc105768065"/>
      <w:bookmarkStart w:id="164" w:name="_Toc104908756"/>
      <w:bookmarkStart w:id="165" w:name="_Toc503637812"/>
      <w:bookmarkStart w:id="166" w:name="_Toc138873485"/>
      <w:r w:rsidRPr="0062220E">
        <w:rPr>
          <w:rFonts w:asciiTheme="majorHAnsi" w:eastAsiaTheme="majorEastAsia" w:hAnsiTheme="majorHAnsi" w:cstheme="majorBidi"/>
          <w:b/>
          <w:bCs/>
          <w:sz w:val="32"/>
          <w:szCs w:val="32"/>
        </w:rPr>
        <w:t>Problemas: La historicidad de la institución, y los poderes que  subyacen en</w:t>
      </w:r>
      <w:r w:rsidRPr="0062220E">
        <w:rPr>
          <w:rFonts w:asciiTheme="majorHAnsi" w:eastAsiaTheme="majorEastAsia" w:hAnsiTheme="majorHAnsi" w:cstheme="majorBidi"/>
          <w:b/>
          <w:bCs/>
          <w:sz w:val="26"/>
          <w:szCs w:val="26"/>
        </w:rPr>
        <w:t xml:space="preserve"> ella.</w:t>
      </w:r>
      <w:bookmarkEnd w:id="163"/>
      <w:bookmarkEnd w:id="164"/>
      <w:bookmarkEnd w:id="165"/>
      <w:bookmarkEnd w:id="166"/>
    </w:p>
    <w:p w14:paraId="0F181EF4" w14:textId="3B7FEB59" w:rsidR="0062220E" w:rsidRPr="0062220E" w:rsidRDefault="0062220E" w:rsidP="0062220E">
      <w:pPr>
        <w:spacing w:line="360" w:lineRule="auto"/>
        <w:jc w:val="both"/>
        <w:rPr>
          <w:rFonts w:ascii="Times New Roman" w:hAnsi="Times New Roman" w:cs="Times New Roman"/>
          <w:sz w:val="24"/>
          <w:szCs w:val="24"/>
        </w:rPr>
      </w:pPr>
      <w:r w:rsidRPr="0062220E">
        <w:rPr>
          <w:rFonts w:ascii="Times New Roman" w:hAnsi="Times New Roman" w:cs="Times New Roman"/>
          <w:sz w:val="24"/>
          <w:szCs w:val="24"/>
        </w:rPr>
        <w:t xml:space="preserve">Realizar  un trabajo  de este  tipo  no  fue  fácil, pero  lo hicimos  agradable  No  contamos  con ayuda   para  ello, más  que  con nuestro </w:t>
      </w:r>
      <w:r w:rsidR="001E7C16" w:rsidRPr="0062220E">
        <w:rPr>
          <w:rFonts w:ascii="Times New Roman" w:hAnsi="Times New Roman" w:cs="Times New Roman"/>
          <w:sz w:val="24"/>
          <w:szCs w:val="24"/>
        </w:rPr>
        <w:t>propio deseo</w:t>
      </w:r>
      <w:r w:rsidRPr="0062220E">
        <w:rPr>
          <w:rFonts w:ascii="Times New Roman" w:hAnsi="Times New Roman" w:cs="Times New Roman"/>
          <w:sz w:val="24"/>
          <w:szCs w:val="24"/>
        </w:rPr>
        <w:t xml:space="preserve">  de hacer las  cosas bien. La  subdirectora   coordinadora  era tan joven como nosotras, sin experiencias  previas. Ella  recibía  órdenes  y  nos las trasmitía. El  supervisor  nunca  nos  dio directrices.  Y  la  Directora  nunca  se  involucró. En </w:t>
      </w:r>
      <w:r w:rsidR="001E7C16" w:rsidRPr="0062220E">
        <w:rPr>
          <w:rFonts w:ascii="Times New Roman" w:hAnsi="Times New Roman" w:cs="Times New Roman"/>
          <w:sz w:val="24"/>
          <w:szCs w:val="24"/>
        </w:rPr>
        <w:t>consecuencia,</w:t>
      </w:r>
      <w:r w:rsidRPr="0062220E">
        <w:rPr>
          <w:rFonts w:ascii="Times New Roman" w:hAnsi="Times New Roman" w:cs="Times New Roman"/>
          <w:sz w:val="24"/>
          <w:szCs w:val="24"/>
        </w:rPr>
        <w:t xml:space="preserve">  si lo que  se hacía  estaba bien o mal  no había  quien nos señalara    errores  y  lo que  debíamos  corregir. Enfrentamos  </w:t>
      </w:r>
      <w:r w:rsidR="001E7C16" w:rsidRPr="0062220E">
        <w:rPr>
          <w:rFonts w:ascii="Times New Roman" w:hAnsi="Times New Roman" w:cs="Times New Roman"/>
          <w:sz w:val="24"/>
          <w:szCs w:val="24"/>
        </w:rPr>
        <w:t>proble</w:t>
      </w:r>
      <w:r w:rsidR="001E7C16">
        <w:rPr>
          <w:rFonts w:ascii="Times New Roman" w:hAnsi="Times New Roman" w:cs="Times New Roman"/>
          <w:sz w:val="24"/>
          <w:szCs w:val="24"/>
        </w:rPr>
        <w:t xml:space="preserve">mas </w:t>
      </w:r>
      <w:r w:rsidRPr="0062220E">
        <w:rPr>
          <w:rFonts w:ascii="Times New Roman" w:hAnsi="Times New Roman" w:cs="Times New Roman"/>
          <w:sz w:val="24"/>
          <w:szCs w:val="24"/>
        </w:rPr>
        <w:t xml:space="preserve">  como:</w:t>
      </w:r>
    </w:p>
    <w:p w14:paraId="2B682CE4"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b/>
          <w:bCs/>
          <w:sz w:val="26"/>
          <w:szCs w:val="26"/>
        </w:rPr>
      </w:pPr>
      <w:bookmarkStart w:id="167" w:name="_Toc105768066"/>
      <w:bookmarkStart w:id="168" w:name="_Toc104908757"/>
      <w:bookmarkStart w:id="169" w:name="_Toc503637813"/>
      <w:bookmarkStart w:id="170" w:name="_Toc138873486"/>
      <w:r w:rsidRPr="0062220E">
        <w:rPr>
          <w:rFonts w:asciiTheme="majorHAnsi" w:eastAsiaTheme="majorEastAsia" w:hAnsiTheme="majorHAnsi" w:cstheme="majorBidi"/>
          <w:b/>
          <w:bCs/>
          <w:sz w:val="26"/>
          <w:szCs w:val="26"/>
        </w:rPr>
        <w:t>La historicidad</w:t>
      </w:r>
      <w:bookmarkEnd w:id="167"/>
      <w:bookmarkEnd w:id="168"/>
      <w:bookmarkEnd w:id="169"/>
      <w:bookmarkEnd w:id="170"/>
    </w:p>
    <w:p w14:paraId="568EEDC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La historicidad es un concepto muy   complejo. Consiste en darse cuenta de que toda la actividad del ser humano forma parte de la historia y de la historia particular de cada uno. En  este  caso  de la  institución: Grupo  “Escolar  José  Gervasio Artigas.”</w:t>
      </w:r>
    </w:p>
    <w:p w14:paraId="44451262" w14:textId="0E3CDB3C"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Desde la perspectiva de la historicidad nos interesa señalar  qué cosas sucedieron en un momento específico, en una institución, con sus docentes, y sus prácticas  y  que   pone de relieve una característica genuina de su historia: su temporalidad. Nosotros  sabíamos  que  la  historia de la institución pesaba, si queríamos  cambiar  algo. No era fácil </w:t>
      </w:r>
      <w:r w:rsidR="001E7C16" w:rsidRPr="0062220E">
        <w:rPr>
          <w:rFonts w:ascii="Times New Roman" w:hAnsi="Times New Roman" w:cs="Times New Roman"/>
          <w:sz w:val="24"/>
          <w:szCs w:val="24"/>
        </w:rPr>
        <w:t>decirles</w:t>
      </w:r>
      <w:r w:rsidRPr="0062220E">
        <w:rPr>
          <w:rFonts w:ascii="Times New Roman" w:hAnsi="Times New Roman" w:cs="Times New Roman"/>
          <w:sz w:val="24"/>
          <w:szCs w:val="24"/>
        </w:rPr>
        <w:t xml:space="preserve"> a los padres   ahora  sus  hijos  no se  agruparían por  edades, sino por  conducta  de entrada, por  los conocimientos  que  tienen  de los grados  anteriores. Serán  clasificados.</w:t>
      </w:r>
    </w:p>
    <w:p w14:paraId="28DF15B1"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Los  equipos  tradicionales se rompieron. Debían salir  de la  escuela, visitar otros sitios, hablar  con sus vecinos, recoger información de los  vecinos. Someterse  a cambios de  sección mensualmente  y  debíamos   trabajar   dentro de esas características. Entendemos  que el sujeto  “Es producto de la historia, es heredero de las condiciones de existencia de sus ancestros. Entonces, la historia permite comprender cómo cada individuo ha sido llamado a ocupar tal o cual posición social (De Gaulejac, 1991), desde la cual construye su entorno y se construye a sí mismo. El sujeto se construye en interacción dialéctica con el entorno donde tiene lugar su existencia. Entonces, sus condiciones de existencia son producto de las experiencias acumuladas por los grupos a través de la historia </w:t>
      </w:r>
      <w:r w:rsidRPr="0062220E">
        <w:rPr>
          <w:rFonts w:ascii="Times New Roman" w:hAnsi="Times New Roman" w:cs="Times New Roman"/>
          <w:sz w:val="24"/>
          <w:szCs w:val="24"/>
        </w:rPr>
        <w:lastRenderedPageBreak/>
        <w:t xml:space="preserve">(Berger &amp; Luckmann, 1989 en Aznar, 1992). Esa historicidad pesa en el trabajo académico (autonomía, nichos docentes, selección de docentes, selección de alumnos,  experiencias, controles, sistemas evaluación, controles administrativos) etc. Si desea cambiar  uno de ellos, es necesario enfrentarlos y eso no es fácil, ni lo fue  para  nosotras, pero lo hicimos. </w:t>
      </w:r>
    </w:p>
    <w:p w14:paraId="114FE3D9"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sz w:val="24"/>
          <w:szCs w:val="24"/>
        </w:rPr>
      </w:pPr>
      <w:r w:rsidRPr="0062220E">
        <w:rPr>
          <w:rFonts w:asciiTheme="majorHAnsi" w:eastAsiaTheme="majorEastAsia" w:hAnsiTheme="majorHAnsi" w:cstheme="majorBidi"/>
          <w:b/>
          <w:bCs/>
          <w:sz w:val="24"/>
          <w:szCs w:val="24"/>
        </w:rPr>
        <w:t>Esta  historicidad  estuvo presente:</w:t>
      </w:r>
    </w:p>
    <w:p w14:paraId="40E4A651" w14:textId="30D34D30"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1.- Cuando los  padres  y representantes  no les  agradó  que  sus  hijos  fueran clasificados por una normativa  diferente a la tradicional, la  cual había  sido  por edad. Ello  nos  obligó a </w:t>
      </w:r>
      <w:proofErr w:type="spellStart"/>
      <w:r w:rsidRPr="0062220E">
        <w:rPr>
          <w:rFonts w:ascii="Times New Roman" w:hAnsi="Times New Roman" w:cs="Times New Roman"/>
          <w:sz w:val="24"/>
          <w:szCs w:val="24"/>
        </w:rPr>
        <w:t>convénce</w:t>
      </w:r>
      <w:r w:rsidR="004414A2">
        <w:rPr>
          <w:rFonts w:ascii="Times New Roman" w:hAnsi="Times New Roman" w:cs="Times New Roman"/>
          <w:sz w:val="24"/>
          <w:szCs w:val="24"/>
        </w:rPr>
        <w:t>r</w:t>
      </w:r>
      <w:r w:rsidRPr="0062220E">
        <w:rPr>
          <w:rFonts w:ascii="Times New Roman" w:hAnsi="Times New Roman" w:cs="Times New Roman"/>
          <w:sz w:val="24"/>
          <w:szCs w:val="24"/>
        </w:rPr>
        <w:t>los</w:t>
      </w:r>
      <w:proofErr w:type="spellEnd"/>
      <w:r w:rsidRPr="0062220E">
        <w:rPr>
          <w:rFonts w:ascii="Times New Roman" w:hAnsi="Times New Roman" w:cs="Times New Roman"/>
          <w:sz w:val="24"/>
          <w:szCs w:val="24"/>
        </w:rPr>
        <w:t>.</w:t>
      </w:r>
    </w:p>
    <w:p w14:paraId="1ECD4AE4"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2.- Cuando la  directora  no se involucró  en el trabajo  e  incluso  nos  acusó   de estar  haciendo  cosas  contra  ella  y  contra  la  sociedad  de padres  y representantes  y  con planteamientos  ideológicos.</w:t>
      </w:r>
    </w:p>
    <w:p w14:paraId="44BEE206" w14:textId="3544F5AB" w:rsidR="0062220E" w:rsidRPr="0062220E" w:rsidRDefault="001E7C16"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Igualmente,</w:t>
      </w:r>
      <w:r w:rsidR="0062220E" w:rsidRPr="0062220E">
        <w:rPr>
          <w:rFonts w:ascii="Times New Roman" w:hAnsi="Times New Roman" w:cs="Times New Roman"/>
          <w:sz w:val="24"/>
          <w:szCs w:val="24"/>
        </w:rPr>
        <w:t xml:space="preserve">  los poderes  </w:t>
      </w:r>
      <w:proofErr w:type="spellStart"/>
      <w:r w:rsidRPr="0062220E">
        <w:rPr>
          <w:rFonts w:ascii="Times New Roman" w:hAnsi="Times New Roman" w:cs="Times New Roman"/>
          <w:sz w:val="24"/>
          <w:szCs w:val="24"/>
        </w:rPr>
        <w:t>int</w:t>
      </w:r>
      <w:r>
        <w:rPr>
          <w:rFonts w:ascii="Times New Roman" w:hAnsi="Times New Roman" w:cs="Times New Roman"/>
          <w:sz w:val="24"/>
          <w:szCs w:val="24"/>
        </w:rPr>
        <w:t>raescuela</w:t>
      </w:r>
      <w:proofErr w:type="spellEnd"/>
      <w:r w:rsidR="0062220E" w:rsidRPr="0062220E">
        <w:rPr>
          <w:rFonts w:ascii="Times New Roman" w:hAnsi="Times New Roman" w:cs="Times New Roman"/>
          <w:sz w:val="24"/>
          <w:szCs w:val="24"/>
        </w:rPr>
        <w:t xml:space="preserve">  y extra escuela  estuvieron presentes cuando1.- Los padres  pidieron  reunirse  con los maestros.</w:t>
      </w:r>
    </w:p>
    <w:p w14:paraId="69F1C7CF"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2.- El Ministerio seleccionó a la  escuela para la experiencia  sin mucha  orientación a los  docentes.</w:t>
      </w:r>
    </w:p>
    <w:p w14:paraId="7B8B42E9"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3.- Cuando los  niños  no querían  romper  sus  grupos.</w:t>
      </w:r>
    </w:p>
    <w:p w14:paraId="2892E85F"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4.- Cuando los  maestros  hicimos  valer  lo que  deseábamos  hacer</w:t>
      </w:r>
    </w:p>
    <w:p w14:paraId="26E94494" w14:textId="2A4150B6"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5.- Cuando  el supervisor  no autorizó  que  suspendiéramos  las  clases  en virtud  de que  debíamos  preparar  los materiales   obedeciendo a una invitación de la  zona escolar patrocinada por </w:t>
      </w:r>
      <w:r w:rsidR="004414A2">
        <w:rPr>
          <w:rFonts w:ascii="Times New Roman" w:hAnsi="Times New Roman" w:cs="Times New Roman"/>
          <w:sz w:val="24"/>
          <w:szCs w:val="24"/>
        </w:rPr>
        <w:t>é</w:t>
      </w:r>
      <w:r w:rsidRPr="0062220E">
        <w:rPr>
          <w:rFonts w:ascii="Times New Roman" w:hAnsi="Times New Roman" w:cs="Times New Roman"/>
          <w:sz w:val="24"/>
          <w:szCs w:val="24"/>
        </w:rPr>
        <w:t>l mismo, para informar  a los maestros de la  zona  sobre nuestro trabajo. Así y en  vista  que teníamos  una semana para   organizar  la  reunión , los materiales  y lo que  íbamos  a decir, y  ni  los directivos  ni el supervisor se reunía</w:t>
      </w:r>
      <w:r w:rsidR="004414A2">
        <w:rPr>
          <w:rFonts w:ascii="Times New Roman" w:hAnsi="Times New Roman" w:cs="Times New Roman"/>
          <w:sz w:val="24"/>
          <w:szCs w:val="24"/>
        </w:rPr>
        <w:t>n</w:t>
      </w:r>
      <w:r w:rsidRPr="0062220E">
        <w:rPr>
          <w:rFonts w:ascii="Times New Roman" w:hAnsi="Times New Roman" w:cs="Times New Roman"/>
          <w:sz w:val="24"/>
          <w:szCs w:val="24"/>
        </w:rPr>
        <w:t xml:space="preserve">  con nosotros    decidimos  decirles a los alumnos  que  no asistieran el </w:t>
      </w:r>
      <w:r w:rsidR="001E7C16" w:rsidRPr="0062220E">
        <w:rPr>
          <w:rFonts w:ascii="Times New Roman" w:hAnsi="Times New Roman" w:cs="Times New Roman"/>
          <w:sz w:val="24"/>
          <w:szCs w:val="24"/>
        </w:rPr>
        <w:t>día</w:t>
      </w:r>
      <w:r w:rsidRPr="0062220E">
        <w:rPr>
          <w:rFonts w:ascii="Times New Roman" w:hAnsi="Times New Roman" w:cs="Times New Roman"/>
          <w:sz w:val="24"/>
          <w:szCs w:val="24"/>
        </w:rPr>
        <w:t xml:space="preserve">  viernes  pues tendríamos  una  reunión  para  organizar  esta  información en la  zona  con otros  maestros. Así lo hicimos  , tomamos  el viernes, y organizamos  todo el material  y lo pusimos  en mi carro, a fin de presentarnos  el lunes  temprano en el grupo Escolar  que  quedaba  en Sanmartín, al  suroeste  de Caracas, del cual  no  recuerdo  el nombre.</w:t>
      </w:r>
    </w:p>
    <w:p w14:paraId="5DF8A0DB"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 xml:space="preserve">Fuimos  ese  día lunes  al  Grupo  Escolar las  cuatro  maestras    y trabajamos  de  7.30  a 12 m. </w:t>
      </w:r>
    </w:p>
    <w:p w14:paraId="263FC927"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El martes   asistimos  a nuestra  escuela  y ¡oh! sorpresa  a las  10  de la mañana  nos llamaron de la  Dirección , el Supervisor quería  hablar  con nosotras.</w:t>
      </w:r>
    </w:p>
    <w:p w14:paraId="78149D9A" w14:textId="52C421F0"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Lo primero  que  nos  recordó fue  que  el único que podía  suspender las clases  era el Ministerio  de Educación, en un caso  muy  definido  la  supervisión o  el director , pero nunca los maestros. Que  ello ameritaba  un informe   con copia al expediente. Las  cuatro maestras  nos  miramos   y  dejándolo  con la palabra  en la  boca, y que  hiciera lo que le pareciera.</w:t>
      </w:r>
      <w:r w:rsidRPr="0062220E">
        <w:rPr>
          <w:rFonts w:ascii="Times New Roman" w:hAnsi="Times New Roman" w:cs="Times New Roman"/>
          <w:vertAlign w:val="superscript"/>
        </w:rPr>
        <w:footnoteReference w:id="59"/>
      </w:r>
      <w:r w:rsidRPr="0062220E">
        <w:rPr>
          <w:rFonts w:ascii="Times New Roman" w:hAnsi="Times New Roman" w:cs="Times New Roman"/>
          <w:sz w:val="24"/>
          <w:szCs w:val="24"/>
        </w:rPr>
        <w:t xml:space="preserve">  El  supervisor  si levantó   un informe  con copia  a nuestro expediente nunca lo vimos  ni lo firmamos.</w:t>
      </w:r>
    </w:p>
    <w:p w14:paraId="49EF253D"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71" w:name="_Toc138873487"/>
      <w:r w:rsidRPr="0062220E">
        <w:rPr>
          <w:rFonts w:asciiTheme="majorHAnsi" w:eastAsiaTheme="majorEastAsia" w:hAnsiTheme="majorHAnsi" w:cstheme="majorBidi"/>
          <w:b/>
          <w:bCs/>
          <w:sz w:val="26"/>
          <w:szCs w:val="26"/>
        </w:rPr>
        <w:t>El poder  en el aula</w:t>
      </w:r>
      <w:bookmarkEnd w:id="171"/>
    </w:p>
    <w:p w14:paraId="76747E9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Fue  una  experiencia  que  nacía   del trabajo  de los maestros  donde  el Ministerio  se  marginó prácticamente  en  su  organización. Si bien es cierto, que  el maestro  en su trabajo  necesita  la autonomía  en su trabajo, ello no implicaba en ningún momento  que  debe dejarse   solo  y  sin  supervisión. En  consecuencia:</w:t>
      </w:r>
    </w:p>
    <w:p w14:paraId="6E2909C5" w14:textId="77777777" w:rsidR="0062220E" w:rsidRPr="0062220E" w:rsidRDefault="0062220E" w:rsidP="0062220E">
      <w:pPr>
        <w:spacing w:after="200" w:line="360" w:lineRule="auto"/>
        <w:ind w:left="142"/>
        <w:jc w:val="both"/>
        <w:rPr>
          <w:rFonts w:ascii="Times New Roman" w:hAnsi="Times New Roman" w:cs="Times New Roman"/>
          <w:sz w:val="24"/>
          <w:szCs w:val="24"/>
        </w:rPr>
      </w:pPr>
      <w:r w:rsidRPr="0062220E">
        <w:rPr>
          <w:rFonts w:ascii="Times New Roman" w:hAnsi="Times New Roman" w:cs="Times New Roman"/>
          <w:sz w:val="24"/>
          <w:szCs w:val="24"/>
        </w:rPr>
        <w:t>1.-Nunca  hubo una planificación conjunta  entre los maestros de los  diferentes  turnos del  Grupo  escolar. Cada  turno  llevó a cabo  LA  EXPERIENCIA   y nunca  se  discutió  sobre  los que  se hacía   en los  diferentes  cursos  y grados. No  hubo intercambio de información,  no  sabemos  sí el uso  que se hizo  de la biblioteca  fue  similar en ambos  turnos o   si había  otra maestra bibliotecaria  en el turno de la tarde. La sala de Recursos para  el Aprendizaje a pesar  de que  había  un maestro,  acordamos  que  un alumno  de  sexto grado del  turno de la mañana iría  en la tarde  y uno de la tarde en la mañana, para  facilitar  los materiales  a los maestros  que lo necesitaran.</w:t>
      </w:r>
      <w:r w:rsidRPr="0062220E">
        <w:rPr>
          <w:rFonts w:ascii="Times New Roman" w:hAnsi="Times New Roman" w:cs="Times New Roman"/>
          <w:sz w:val="24"/>
          <w:szCs w:val="24"/>
        </w:rPr>
        <w:footnoteReference w:id="60"/>
      </w:r>
    </w:p>
    <w:p w14:paraId="3768BD48" w14:textId="77777777" w:rsidR="0062220E" w:rsidRPr="0062220E" w:rsidRDefault="0062220E" w:rsidP="0062220E">
      <w:pPr>
        <w:spacing w:after="200" w:line="360" w:lineRule="auto"/>
        <w:ind w:left="142" w:firstLine="142"/>
        <w:jc w:val="both"/>
        <w:rPr>
          <w:rFonts w:ascii="Times New Roman" w:hAnsi="Times New Roman" w:cs="Times New Roman"/>
          <w:sz w:val="24"/>
          <w:szCs w:val="24"/>
        </w:rPr>
      </w:pPr>
      <w:r w:rsidRPr="0062220E">
        <w:rPr>
          <w:rFonts w:asciiTheme="minorHAnsi" w:hAnsiTheme="minorHAnsi"/>
        </w:rPr>
        <w:lastRenderedPageBreak/>
        <w:t xml:space="preserve">2.- </w:t>
      </w:r>
      <w:r w:rsidRPr="0062220E">
        <w:rPr>
          <w:rFonts w:ascii="Times New Roman" w:hAnsi="Times New Roman" w:cs="Times New Roman"/>
          <w:sz w:val="24"/>
          <w:szCs w:val="24"/>
        </w:rPr>
        <w:t>El Ministerio o  la zona escolar envió  un profesor  de una editorial  del  cual  no recibimos  ninguna ayuda  en concreto en el área  de matemáticas, como vino  se  fue.</w:t>
      </w:r>
    </w:p>
    <w:p w14:paraId="48325097" w14:textId="77777777" w:rsidR="0062220E" w:rsidRPr="0062220E" w:rsidRDefault="0062220E" w:rsidP="0062220E">
      <w:pPr>
        <w:spacing w:after="200" w:line="360" w:lineRule="auto"/>
        <w:ind w:left="142" w:firstLine="142"/>
        <w:jc w:val="both"/>
        <w:rPr>
          <w:rFonts w:ascii="Times New Roman" w:hAnsi="Times New Roman" w:cs="Times New Roman"/>
          <w:sz w:val="24"/>
          <w:szCs w:val="24"/>
        </w:rPr>
      </w:pPr>
      <w:r w:rsidRPr="0062220E">
        <w:rPr>
          <w:rFonts w:ascii="Times New Roman" w:hAnsi="Times New Roman" w:cs="Times New Roman"/>
          <w:sz w:val="24"/>
          <w:szCs w:val="24"/>
        </w:rPr>
        <w:t>3.- No hubo una supervisión  y una buena información sobre tal experiencia. La  documentación  la  guardé  como cosa  personal.</w:t>
      </w:r>
    </w:p>
    <w:p w14:paraId="4D4A9E1A" w14:textId="61A7D36D" w:rsidR="0062220E" w:rsidRPr="0062220E" w:rsidRDefault="0062220E" w:rsidP="0062220E">
      <w:pPr>
        <w:spacing w:after="200" w:line="360" w:lineRule="auto"/>
        <w:ind w:left="142" w:firstLine="142"/>
        <w:jc w:val="both"/>
        <w:rPr>
          <w:rFonts w:ascii="Times New Roman" w:hAnsi="Times New Roman" w:cs="Times New Roman"/>
          <w:sz w:val="24"/>
          <w:szCs w:val="24"/>
        </w:rPr>
      </w:pPr>
      <w:r w:rsidRPr="0062220E">
        <w:rPr>
          <w:rFonts w:ascii="Times New Roman" w:hAnsi="Times New Roman" w:cs="Times New Roman"/>
          <w:sz w:val="24"/>
          <w:szCs w:val="24"/>
        </w:rPr>
        <w:t xml:space="preserve">3.- Se  introdujo la Matemática Moderna  sin preparación previa a los docentes </w:t>
      </w:r>
      <w:r w:rsidRPr="0062220E">
        <w:rPr>
          <w:rFonts w:ascii="Times New Roman" w:hAnsi="Times New Roman" w:cs="Times New Roman"/>
          <w:sz w:val="24"/>
          <w:szCs w:val="24"/>
          <w:vertAlign w:val="superscript"/>
        </w:rPr>
        <w:footnoteReference w:id="61"/>
      </w:r>
      <w:r w:rsidRPr="0062220E">
        <w:rPr>
          <w:rFonts w:ascii="Times New Roman" w:hAnsi="Times New Roman" w:cs="Times New Roman"/>
          <w:sz w:val="24"/>
          <w:szCs w:val="24"/>
        </w:rPr>
        <w:t xml:space="preserve"> inclusive  ya  se había  desechado en Francia. Tuve  que  recibir  clase  de mis  hermanos (Luis  y  William Cornieles) uno estudiaba  ingeniería  y </w:t>
      </w:r>
      <w:r w:rsidR="001E7C16" w:rsidRPr="0062220E">
        <w:rPr>
          <w:rFonts w:ascii="Times New Roman" w:hAnsi="Times New Roman" w:cs="Times New Roman"/>
          <w:sz w:val="24"/>
          <w:szCs w:val="24"/>
        </w:rPr>
        <w:t>las otras matemáticas  puras</w:t>
      </w:r>
      <w:r w:rsidRPr="0062220E">
        <w:rPr>
          <w:rFonts w:ascii="Times New Roman" w:hAnsi="Times New Roman" w:cs="Times New Roman"/>
          <w:sz w:val="24"/>
          <w:szCs w:val="24"/>
        </w:rPr>
        <w:t xml:space="preserve">  en la UCV</w:t>
      </w:r>
    </w:p>
    <w:p w14:paraId="42A01ED7" w14:textId="77777777" w:rsidR="0062220E" w:rsidRPr="0062220E" w:rsidRDefault="0062220E" w:rsidP="0062220E">
      <w:pPr>
        <w:spacing w:after="200" w:line="360" w:lineRule="auto"/>
        <w:ind w:left="142" w:firstLine="142"/>
        <w:jc w:val="both"/>
        <w:rPr>
          <w:rFonts w:ascii="Times New Roman" w:hAnsi="Times New Roman" w:cs="Times New Roman"/>
          <w:sz w:val="24"/>
          <w:szCs w:val="24"/>
        </w:rPr>
      </w:pPr>
      <w:r w:rsidRPr="0062220E">
        <w:rPr>
          <w:rFonts w:ascii="Times New Roman" w:hAnsi="Times New Roman" w:cs="Times New Roman"/>
          <w:sz w:val="24"/>
          <w:szCs w:val="24"/>
        </w:rPr>
        <w:t>4.- No  hubo supervisión</w:t>
      </w:r>
    </w:p>
    <w:p w14:paraId="13CBFE51" w14:textId="77777777" w:rsidR="0062220E" w:rsidRPr="0062220E" w:rsidRDefault="0062220E" w:rsidP="0062220E">
      <w:pPr>
        <w:spacing w:after="200" w:line="360" w:lineRule="auto"/>
        <w:ind w:left="567" w:hanging="283"/>
        <w:jc w:val="both"/>
        <w:rPr>
          <w:rFonts w:ascii="Times New Roman" w:hAnsi="Times New Roman" w:cs="Times New Roman"/>
          <w:sz w:val="24"/>
          <w:szCs w:val="24"/>
        </w:rPr>
      </w:pPr>
      <w:r w:rsidRPr="0062220E">
        <w:rPr>
          <w:rFonts w:ascii="Times New Roman" w:hAnsi="Times New Roman" w:cs="Times New Roman"/>
          <w:sz w:val="24"/>
          <w:szCs w:val="24"/>
        </w:rPr>
        <w:t>5.-No  hubo  un seguimiento controlado  de los  alumnos egresados, solo el que hicimos  individualmente los maestros   y sin dejar  constancia.</w:t>
      </w:r>
    </w:p>
    <w:p w14:paraId="13E82599" w14:textId="77777777" w:rsidR="0062220E" w:rsidRPr="0062220E" w:rsidRDefault="0062220E" w:rsidP="0062220E">
      <w:pPr>
        <w:spacing w:after="200" w:line="360" w:lineRule="auto"/>
        <w:ind w:left="567" w:hanging="283"/>
        <w:jc w:val="both"/>
        <w:rPr>
          <w:rFonts w:ascii="Times New Roman" w:hAnsi="Times New Roman" w:cs="Times New Roman"/>
          <w:sz w:val="24"/>
          <w:szCs w:val="24"/>
        </w:rPr>
      </w:pPr>
      <w:r w:rsidRPr="0062220E">
        <w:rPr>
          <w:rFonts w:ascii="Times New Roman" w:hAnsi="Times New Roman" w:cs="Times New Roman"/>
          <w:sz w:val="24"/>
          <w:szCs w:val="24"/>
        </w:rPr>
        <w:t>6.- La  documentación de tal experiencia  solo quedó en mis papeles   y  en la mente de aquellos maestros.</w:t>
      </w:r>
    </w:p>
    <w:p w14:paraId="4BF70C96" w14:textId="77777777" w:rsidR="0062220E" w:rsidRPr="0062220E" w:rsidRDefault="0062220E" w:rsidP="0062220E">
      <w:pPr>
        <w:spacing w:after="200" w:line="360" w:lineRule="auto"/>
        <w:ind w:left="567" w:hanging="283"/>
        <w:jc w:val="both"/>
        <w:rPr>
          <w:rFonts w:ascii="Times New Roman" w:hAnsi="Times New Roman" w:cs="Times New Roman"/>
          <w:sz w:val="24"/>
          <w:szCs w:val="24"/>
        </w:rPr>
      </w:pPr>
      <w:r w:rsidRPr="0062220E">
        <w:rPr>
          <w:rFonts w:ascii="Times New Roman" w:hAnsi="Times New Roman" w:cs="Times New Roman"/>
          <w:sz w:val="24"/>
          <w:szCs w:val="24"/>
        </w:rPr>
        <w:t xml:space="preserve">7.- No hubo  formación de relevo. </w:t>
      </w:r>
      <w:r w:rsidRPr="0062220E">
        <w:rPr>
          <w:rFonts w:ascii="Times New Roman" w:hAnsi="Times New Roman" w:cs="Times New Roman"/>
          <w:sz w:val="24"/>
          <w:szCs w:val="24"/>
          <w:vertAlign w:val="superscript"/>
        </w:rPr>
        <w:footnoteReference w:id="62"/>
      </w:r>
    </w:p>
    <w:p w14:paraId="5FAAC48F" w14:textId="77777777" w:rsidR="0062220E" w:rsidRPr="0062220E" w:rsidRDefault="0062220E" w:rsidP="0062220E">
      <w:pPr>
        <w:spacing w:after="200" w:line="360" w:lineRule="auto"/>
        <w:ind w:left="567" w:hanging="283"/>
        <w:jc w:val="both"/>
        <w:rPr>
          <w:rFonts w:ascii="Times New Roman" w:hAnsi="Times New Roman" w:cs="Times New Roman"/>
          <w:sz w:val="24"/>
          <w:szCs w:val="24"/>
        </w:rPr>
      </w:pPr>
      <w:r w:rsidRPr="0062220E">
        <w:rPr>
          <w:rFonts w:ascii="Times New Roman" w:hAnsi="Times New Roman" w:cs="Times New Roman"/>
          <w:sz w:val="24"/>
          <w:szCs w:val="24"/>
        </w:rPr>
        <w:t>8.- Se nos acusó de haber suspendido las clases  un día    y se  nos levantó  según el supervisor  un expediente.</w:t>
      </w:r>
    </w:p>
    <w:p w14:paraId="35439BA2" w14:textId="77777777" w:rsidR="0062220E" w:rsidRPr="0062220E" w:rsidRDefault="0062220E" w:rsidP="0062220E">
      <w:pPr>
        <w:spacing w:after="200" w:line="360" w:lineRule="auto"/>
        <w:ind w:left="567" w:hanging="283"/>
        <w:jc w:val="both"/>
        <w:rPr>
          <w:rFonts w:ascii="Times New Roman" w:hAnsi="Times New Roman" w:cs="Times New Roman"/>
          <w:sz w:val="24"/>
          <w:szCs w:val="24"/>
        </w:rPr>
      </w:pPr>
      <w:r w:rsidRPr="0062220E">
        <w:rPr>
          <w:rFonts w:ascii="Times New Roman" w:hAnsi="Times New Roman" w:cs="Times New Roman"/>
          <w:sz w:val="24"/>
          <w:szCs w:val="24"/>
        </w:rPr>
        <w:t>9.-Se  nos  acusó  de ideologizar  a los alumnos y  atizar a los representantes.</w:t>
      </w:r>
    </w:p>
    <w:p w14:paraId="7DB66F16" w14:textId="004B4403"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Así como la historicidad de una institución pesa en sus procesos pedagógicos lo que hemos llamado el poder en el aula ejerce igual presión. Con  el atenuante de que si esta presión es institucional  el problema deriva en otros de mayores proporciones, las instituciones pueden mantener relaciones de poder que basan en la dominación de sus </w:t>
      </w:r>
      <w:r w:rsidRPr="0062220E">
        <w:rPr>
          <w:rFonts w:ascii="Times New Roman" w:hAnsi="Times New Roman" w:cs="Times New Roman"/>
          <w:sz w:val="24"/>
          <w:szCs w:val="24"/>
        </w:rPr>
        <w:lastRenderedPageBreak/>
        <w:t xml:space="preserve">sujetos. Partiendo de ello podemos señalar que   relaciones entre el maestro y el alumno, constituyen un elemento de gran importancia dentro del aula de clase, y que ello, tiene un gran efecto en el clima escolar, y más aún en las prácticas de clase. Nos atreveríamos a pensar que no es solamente esta </w:t>
      </w:r>
      <w:r w:rsidR="001E7C16" w:rsidRPr="0062220E">
        <w:rPr>
          <w:rFonts w:ascii="Times New Roman" w:hAnsi="Times New Roman" w:cs="Times New Roman"/>
          <w:sz w:val="24"/>
          <w:szCs w:val="24"/>
        </w:rPr>
        <w:t>relación maestra</w:t>
      </w:r>
      <w:r w:rsidRPr="0062220E">
        <w:rPr>
          <w:rFonts w:ascii="Times New Roman" w:hAnsi="Times New Roman" w:cs="Times New Roman"/>
          <w:sz w:val="24"/>
          <w:szCs w:val="24"/>
        </w:rPr>
        <w:t>_ alumno, sino que existen otros  sujetos dentro del ambiente escolar que se constituyen en poder y ello resulta relevante. Se plantea entonces, no el poder  como    la violencia como un medio por el cual se mantiene el poder mismo en el aula de clase. Como alumnos y docentes  establecen una relación determinada, sino como los diferentes  sujetos que comparten allí imponen su voluntad dentro de esa relación social. Y aquí está presente la comunidad escolar, los directivos,  lo supervisores, las sociedades de docentes,  entre otros. Y  por diversas razones esa fuerza puede imponerse, o bien, la del maestro con sus acciones, discursos y estrategias, o la de los alumnos  como  un  recurso que toma para  ejercer su resistencia. Pero por otro lado  están  las acciones de los directivos, supervisores o de los mismos padres y representantes.</w:t>
      </w:r>
    </w:p>
    <w:p w14:paraId="5AD0AC02" w14:textId="77777777" w:rsidR="0062220E" w:rsidRPr="0062220E" w:rsidRDefault="0062220E" w:rsidP="0062220E">
      <w:pPr>
        <w:keepNext/>
        <w:keepLines/>
        <w:spacing w:before="40" w:after="0" w:line="360" w:lineRule="auto"/>
        <w:ind w:left="142" w:firstLine="992"/>
        <w:jc w:val="both"/>
        <w:outlineLvl w:val="2"/>
        <w:rPr>
          <w:rFonts w:asciiTheme="majorHAnsi" w:eastAsiaTheme="majorEastAsia" w:hAnsiTheme="majorHAnsi" w:cstheme="majorBidi"/>
          <w:b/>
          <w:bCs/>
          <w:sz w:val="24"/>
          <w:szCs w:val="24"/>
        </w:rPr>
      </w:pPr>
      <w:r w:rsidRPr="0062220E">
        <w:rPr>
          <w:rFonts w:asciiTheme="majorHAnsi" w:eastAsiaTheme="majorEastAsia" w:hAnsiTheme="majorHAnsi" w:cstheme="majorBidi"/>
          <w:b/>
          <w:bCs/>
          <w:sz w:val="24"/>
          <w:szCs w:val="24"/>
        </w:rPr>
        <w:t xml:space="preserve">Aquí vale  la pena  citar una anécdota del poder  de los alumnos </w:t>
      </w:r>
    </w:p>
    <w:p w14:paraId="12639CE0"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Los  alumnos  habían sido divididos  en senadores  y  diputados y todo lo que  se hiciera  tenía  que  discutirse  en dichas  cámaras.</w:t>
      </w:r>
    </w:p>
    <w:p w14:paraId="1285F02E" w14:textId="4EC6220B"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 xml:space="preserve">Hubo  necesidad  de dejarlos  solos  para  atender al  supervisor en el momento  que  nos llamó la atención por  haber  suspendido las  clases.  La  discusión  se llevó  un buen tiempo  y sonó el timbre  de salida. Le  dije a uno de los obreros  que  me  hiciera  el favor  de subir al tercer piso  donde estaban los sextos  grados   y  que  bajaran a  formar  al patio  para la salida. El obrero  regresó  y  me informo que los alumnos  decían que  subiera  yo. Entre la  discusión con el supervisor  y la  directora, yo  tenía  mucha  rabia. En vista  de que  no bajaban </w:t>
      </w:r>
      <w:r w:rsidR="004414A2">
        <w:rPr>
          <w:rFonts w:ascii="Times New Roman" w:hAnsi="Times New Roman" w:cs="Times New Roman"/>
          <w:sz w:val="24"/>
          <w:szCs w:val="24"/>
        </w:rPr>
        <w:t>,</w:t>
      </w:r>
      <w:r w:rsidRPr="0062220E">
        <w:rPr>
          <w:rFonts w:ascii="Times New Roman" w:hAnsi="Times New Roman" w:cs="Times New Roman"/>
          <w:sz w:val="24"/>
          <w:szCs w:val="24"/>
        </w:rPr>
        <w:t xml:space="preserve"> subí</w:t>
      </w:r>
      <w:r w:rsidR="004414A2">
        <w:rPr>
          <w:rFonts w:ascii="Times New Roman" w:hAnsi="Times New Roman" w:cs="Times New Roman"/>
          <w:sz w:val="24"/>
          <w:szCs w:val="24"/>
        </w:rPr>
        <w:t xml:space="preserve"> al salón de clases. </w:t>
      </w:r>
      <w:r w:rsidRPr="0062220E">
        <w:rPr>
          <w:rFonts w:ascii="Times New Roman" w:hAnsi="Times New Roman" w:cs="Times New Roman"/>
          <w:sz w:val="24"/>
          <w:szCs w:val="24"/>
        </w:rPr>
        <w:t>No recuerdo  exactamente que  diablura  habían hecho en el salón y se  culpaban  unos  a otros. Víctima  de mi situación  con el supervisor  les  dije: ”tienen  un  uno  en conducta”. Eso  fue  peor. Los  más  aplicados  se pusieron de pies  y me  dijeron:</w:t>
      </w:r>
    </w:p>
    <w:p w14:paraId="375BCE08"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t>“Ud.  Nos  ha  acostumbrado a discutir las leyes  y siempre  dice, que  quien las impone es un dictador. No aceptamos  ese  castigo, pues  aquí todos  no somos  culpables.</w:t>
      </w:r>
    </w:p>
    <w:p w14:paraId="57FBE105"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r w:rsidRPr="0062220E">
        <w:rPr>
          <w:rFonts w:ascii="Times New Roman" w:hAnsi="Times New Roman" w:cs="Times New Roman"/>
          <w:sz w:val="24"/>
          <w:szCs w:val="24"/>
        </w:rPr>
        <w:lastRenderedPageBreak/>
        <w:t>Yo  estaba angustiada pues estudiaba  en la UCV  y tendría  que  ir  a mi casa  a almorzar, a buscar mis libros  y además  los  obreros presionaban para limpiar el salón para el turno la tarde. El personal directivo quería  irse. Empezaron a llegar los padres. Yo presionada. A eso de las 12.30  terminó la discusión  y ellos  mismo se dieron su castigo. Se suspendieron por tres días el recreo en el patio   y pagarían los daños  de una cartelera  y dos  alumnos  irían al turno contario a pedir  excusas. También  fue un castigo para mí. Pero  ello  obedecía a  mi propio  trabajo.</w:t>
      </w:r>
    </w:p>
    <w:p w14:paraId="74F46E08" w14:textId="77777777" w:rsidR="0062220E" w:rsidRPr="0062220E" w:rsidRDefault="0062220E" w:rsidP="0062220E">
      <w:pPr>
        <w:spacing w:after="200" w:line="360" w:lineRule="auto"/>
        <w:ind w:left="142" w:firstLine="992"/>
        <w:jc w:val="both"/>
        <w:rPr>
          <w:rFonts w:ascii="Times New Roman" w:hAnsi="Times New Roman" w:cs="Times New Roman"/>
          <w:sz w:val="24"/>
          <w:szCs w:val="24"/>
        </w:rPr>
      </w:pPr>
    </w:p>
    <w:p w14:paraId="602E145A" w14:textId="77777777" w:rsidR="0062220E" w:rsidRPr="0062220E" w:rsidRDefault="0062220E" w:rsidP="0062220E">
      <w:pPr>
        <w:keepNext/>
        <w:keepLines/>
        <w:spacing w:before="40" w:after="0" w:line="360" w:lineRule="auto"/>
        <w:ind w:left="142" w:firstLine="992"/>
        <w:jc w:val="both"/>
        <w:outlineLvl w:val="3"/>
        <w:rPr>
          <w:rFonts w:asciiTheme="majorHAnsi" w:eastAsiaTheme="majorEastAsia" w:hAnsiTheme="majorHAnsi" w:cstheme="majorBidi"/>
          <w:b/>
          <w:bCs/>
          <w:i/>
          <w:iCs/>
        </w:rPr>
      </w:pPr>
      <w:r w:rsidRPr="0062220E">
        <w:rPr>
          <w:rFonts w:asciiTheme="majorHAnsi" w:eastAsiaTheme="majorEastAsia" w:hAnsiTheme="majorHAnsi" w:cstheme="majorBidi"/>
          <w:b/>
          <w:bCs/>
          <w:i/>
          <w:iCs/>
        </w:rPr>
        <w:t>EVALUACIÓN</w:t>
      </w:r>
    </w:p>
    <w:p w14:paraId="62CFACD1" w14:textId="77777777" w:rsidR="0062220E" w:rsidRPr="0062220E" w:rsidRDefault="0062220E" w:rsidP="0062220E">
      <w:pPr>
        <w:spacing w:after="0" w:line="360" w:lineRule="auto"/>
        <w:ind w:left="-283" w:hanging="142"/>
        <w:jc w:val="both"/>
        <w:rPr>
          <w:rFonts w:ascii="Times New Roman" w:hAnsi="Times New Roman" w:cs="Times New Roman"/>
          <w:sz w:val="24"/>
          <w:szCs w:val="24"/>
        </w:rPr>
      </w:pPr>
      <w:r w:rsidRPr="0062220E">
        <w:rPr>
          <w:rFonts w:ascii="Times New Roman" w:hAnsi="Times New Roman" w:cs="Times New Roman"/>
          <w:sz w:val="24"/>
          <w:szCs w:val="24"/>
        </w:rPr>
        <w:t>Para  ese momento  yo veía  estadísticas, metodología  y  evaluación  como parte de las materias  de mi carrera. Asumimos el proceso de evaluación y control en las experiencias de acuerdo a un programa de trabajo, ( El profesor  Villarroel Y el profesor Pedro Tomás  Vásquez  eran mis  profesores  y con ellos consulté) con objetivos claros y precisos fundamentados en la ejecución de los participantes (alumnos y docentes). Se orientó a la evaluación hacia  el éxito alcanzado por los alumnos  en tanto solución del problema planteado, los objetivos cumplidos  y las obligaciones  que se derivaban de cada actividad a desarrollar. Así  mismo  hicimos  un seguimiento   oral  entre los  profesores  del Liceo  “André  Eloy  Blanco”  y la  Escuela  Técnica  Industrial del  Oeste., con muy  buenas  expresiones  acerca  de nuestros alumnos.</w:t>
      </w:r>
      <w:r w:rsidRPr="0062220E">
        <w:rPr>
          <w:rFonts w:ascii="Times New Roman" w:hAnsi="Times New Roman" w:cs="Times New Roman"/>
          <w:vertAlign w:val="superscript"/>
        </w:rPr>
        <w:footnoteReference w:id="63"/>
      </w:r>
      <w:r w:rsidRPr="0062220E">
        <w:rPr>
          <w:rFonts w:ascii="Times New Roman" w:hAnsi="Times New Roman" w:cs="Times New Roman"/>
          <w:sz w:val="24"/>
          <w:szCs w:val="24"/>
        </w:rPr>
        <w:t xml:space="preserve"> </w:t>
      </w:r>
    </w:p>
    <w:p w14:paraId="5425ABE3" w14:textId="6B7D01C0" w:rsidR="0062220E" w:rsidRPr="0062220E" w:rsidRDefault="0062220E" w:rsidP="0062220E">
      <w:pPr>
        <w:spacing w:after="0" w:line="360" w:lineRule="auto"/>
        <w:ind w:left="-283" w:hanging="142"/>
        <w:jc w:val="both"/>
        <w:rPr>
          <w:rFonts w:ascii="Times New Roman" w:hAnsi="Times New Roman" w:cs="Times New Roman"/>
          <w:sz w:val="24"/>
          <w:szCs w:val="24"/>
        </w:rPr>
      </w:pPr>
      <w:r w:rsidRPr="0062220E">
        <w:rPr>
          <w:rFonts w:ascii="Times New Roman" w:hAnsi="Times New Roman" w:cs="Times New Roman"/>
          <w:sz w:val="24"/>
          <w:szCs w:val="24"/>
        </w:rPr>
        <w:t xml:space="preserve"> El trabajo se  desarrolló  por etapas  y en función de: objetivos a alcanzar, dominios  de los aprendizajes propuestos  logrados  y alcanzados, verificados mediante los productos obtenidos. Participación en cada actividad de clase, bitácoras,  análisis de los materiales utilizados, el compartir conocimientos con sus compañeros,  y las  exposiciones  con invitados  especiales  etc. Se evaluó  de una forma integral atendiendo a las necesidades individuales  y de grupo (alumnos y docentes y del propio contexto institucional  y sociocultural donde se desarrollaron las experiencias). Ello  permitió|  evaluar al alumno  y resolver sus dificultades. No se trata de aplazar a un alumno o aprobarlo, se  trata de </w:t>
      </w:r>
      <w:r w:rsidR="001E7C16" w:rsidRPr="0062220E">
        <w:rPr>
          <w:rFonts w:ascii="Times New Roman" w:hAnsi="Times New Roman" w:cs="Times New Roman"/>
          <w:sz w:val="24"/>
          <w:szCs w:val="24"/>
        </w:rPr>
        <w:t>aprender,</w:t>
      </w:r>
      <w:r w:rsidRPr="0062220E">
        <w:rPr>
          <w:rFonts w:ascii="Times New Roman" w:hAnsi="Times New Roman" w:cs="Times New Roman"/>
          <w:sz w:val="24"/>
          <w:szCs w:val="24"/>
        </w:rPr>
        <w:t xml:space="preserve">   pero asumiendo que mientras el alumno </w:t>
      </w:r>
      <w:r w:rsidRPr="0062220E">
        <w:rPr>
          <w:rFonts w:ascii="Times New Roman" w:hAnsi="Times New Roman" w:cs="Times New Roman"/>
          <w:sz w:val="24"/>
          <w:szCs w:val="24"/>
        </w:rPr>
        <w:lastRenderedPageBreak/>
        <w:t>acciona,   aprende.  Esta  es la  razón por la  cual  defiendo  pasar por  asistencia. Si un alumno  va  siempre  a clase, su maestro sabe  cuáles  son sus deficiencias, él lo ayuda a  ir  superándolas. El alumno no es un invitado  de piedra.</w:t>
      </w:r>
    </w:p>
    <w:p w14:paraId="443FF4C3"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b/>
          <w:bCs/>
          <w:sz w:val="32"/>
          <w:szCs w:val="32"/>
        </w:rPr>
      </w:pPr>
      <w:bookmarkStart w:id="172" w:name="_Toc138873488"/>
      <w:r w:rsidRPr="0062220E">
        <w:rPr>
          <w:rFonts w:asciiTheme="majorHAnsi" w:eastAsiaTheme="majorEastAsia" w:hAnsiTheme="majorHAnsi" w:cstheme="majorBidi"/>
          <w:b/>
          <w:bCs/>
          <w:sz w:val="32"/>
          <w:szCs w:val="32"/>
        </w:rPr>
        <w:t>Avances  de los alumnos  en su rendimiento</w:t>
      </w:r>
      <w:bookmarkEnd w:id="172"/>
    </w:p>
    <w:p w14:paraId="649DB9C0" w14:textId="77777777" w:rsidR="0062220E" w:rsidRPr="0062220E" w:rsidRDefault="0062220E" w:rsidP="0062220E">
      <w:pPr>
        <w:spacing w:after="0" w:line="360" w:lineRule="auto"/>
        <w:ind w:left="-283" w:hanging="142"/>
        <w:jc w:val="both"/>
        <w:rPr>
          <w:rFonts w:ascii="Times New Roman" w:hAnsi="Times New Roman" w:cs="Times New Roman"/>
          <w:sz w:val="24"/>
          <w:szCs w:val="24"/>
        </w:rPr>
      </w:pPr>
      <w:r w:rsidRPr="0062220E">
        <w:rPr>
          <w:rFonts w:ascii="Times New Roman" w:hAnsi="Times New Roman" w:cs="Times New Roman"/>
          <w:sz w:val="24"/>
          <w:szCs w:val="24"/>
        </w:rPr>
        <w:t xml:space="preserve">Se trató de determinar los avances de los alumnos. Para ellos trabajamos con los informes semanales, las  discusiones  y debates en clase, la calidad de  los datos recolectados y  procesados,  la cooperación  entre compañeros. Trabajamos  mucho  con lista  de cotejos, cuaderno de observaciones y de una lista de cotejo  en función de: los trabajos individuales, participación en clase, trabajo en la  biblioteca,  colaboración con sus  amigos. </w:t>
      </w:r>
    </w:p>
    <w:p w14:paraId="11EBDD95" w14:textId="77777777" w:rsidR="0062220E" w:rsidRPr="0062220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En cuanto al control y seguimiento para  cumplir  las tapas del proceso trabajamos  con el  diagrama  de Gantt,  y  controlar  el cumplimiento  de  los  objetivos. </w:t>
      </w:r>
    </w:p>
    <w:p w14:paraId="20A06703" w14:textId="2214DF9B" w:rsidR="0062220E" w:rsidRPr="0062220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 función de los  resultados  de las  evaluaciones  reestructurábamos  el programa   del grado  y  el de recuperación.  Los  alumnos muy buenos  y  buenos (en junio  eran 140)  recibían  atención hasta  el  8  de julio. Estos alumnos  habían cubierto  todo  su programa   de sexto grado  y el 50% del de primer  año de bachillerato. Se les permitía  quedarse  en su casa  o venir  a cumplir  otras actividades  en la escuela  como:</w:t>
      </w:r>
    </w:p>
    <w:p w14:paraId="449C9550" w14:textId="77777777" w:rsidR="0062220E" w:rsidRPr="0062220E" w:rsidRDefault="0062220E" w:rsidP="0062220E">
      <w:pPr>
        <w:numPr>
          <w:ilvl w:val="0"/>
          <w:numId w:val="27"/>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Venir  a hacer las prácticas del esquema s gimnásticos  de fin de curso.</w:t>
      </w:r>
    </w:p>
    <w:p w14:paraId="4618F2E2" w14:textId="77777777" w:rsidR="0062220E" w:rsidRPr="0062220E" w:rsidRDefault="0062220E" w:rsidP="0062220E">
      <w:pPr>
        <w:numPr>
          <w:ilvl w:val="0"/>
          <w:numId w:val="27"/>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Ayudar  a los maestros  con los alumnos  que “regulares”</w:t>
      </w:r>
    </w:p>
    <w:p w14:paraId="462A9341" w14:textId="77777777" w:rsidR="0062220E" w:rsidRPr="0062220E" w:rsidRDefault="0062220E" w:rsidP="0062220E">
      <w:pPr>
        <w:numPr>
          <w:ilvl w:val="0"/>
          <w:numId w:val="27"/>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Practicar para  el  acto cultural  final</w:t>
      </w:r>
    </w:p>
    <w:p w14:paraId="6A600591" w14:textId="77777777" w:rsidR="0062220E" w:rsidRPr="0062220E" w:rsidRDefault="0062220E" w:rsidP="0062220E">
      <w:pPr>
        <w:numPr>
          <w:ilvl w:val="0"/>
          <w:numId w:val="27"/>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Ayudar a las maestras  en el acto final, organización de boletas, invitaciones  </w:t>
      </w:r>
      <w:proofErr w:type="spellStart"/>
      <w:r w:rsidRPr="0062220E">
        <w:rPr>
          <w:rFonts w:ascii="Times New Roman" w:eastAsia="Times New Roman" w:hAnsi="Times New Roman" w:cs="Times New Roman"/>
          <w:sz w:val="24"/>
          <w:szCs w:val="24"/>
          <w:lang w:eastAsia="es-VE"/>
        </w:rPr>
        <w:t>etc</w:t>
      </w:r>
      <w:proofErr w:type="spellEnd"/>
      <w:r w:rsidRPr="0062220E">
        <w:rPr>
          <w:rFonts w:ascii="Times New Roman" w:eastAsia="Times New Roman" w:hAnsi="Times New Roman" w:cs="Times New Roman"/>
          <w:sz w:val="24"/>
          <w:szCs w:val="24"/>
          <w:lang w:eastAsia="es-VE"/>
        </w:rPr>
        <w:t>,</w:t>
      </w:r>
    </w:p>
    <w:p w14:paraId="00C28D88" w14:textId="77777777" w:rsidR="0062220E" w:rsidRPr="0062220E" w:rsidRDefault="0062220E" w:rsidP="0062220E">
      <w:pPr>
        <w:numPr>
          <w:ilvl w:val="0"/>
          <w:numId w:val="27"/>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Ayudaban a organizar  la  fiesta  de fin de curso</w:t>
      </w:r>
    </w:p>
    <w:p w14:paraId="42BC4591" w14:textId="77777777" w:rsidR="0062220E" w:rsidRPr="0062220E" w:rsidRDefault="0062220E" w:rsidP="0062220E">
      <w:pPr>
        <w:numPr>
          <w:ilvl w:val="0"/>
          <w:numId w:val="27"/>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Algunos  se  convertían en colaboradores parta a ayudar a los niños  regulares.</w:t>
      </w:r>
    </w:p>
    <w:p w14:paraId="4BC59721" w14:textId="77777777" w:rsidR="0062220E" w:rsidRPr="0062220E" w:rsidRDefault="0062220E" w:rsidP="0062220E">
      <w:pPr>
        <w:numPr>
          <w:ilvl w:val="0"/>
          <w:numId w:val="27"/>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Ensayaban para participar  en  la  fiesta  de fin de curso  con alguna  intervención.</w:t>
      </w:r>
    </w:p>
    <w:p w14:paraId="7643AEEB" w14:textId="77777777" w:rsidR="0062220E" w:rsidRPr="0062220E" w:rsidRDefault="0062220E" w:rsidP="0062220E">
      <w:pPr>
        <w:numPr>
          <w:ilvl w:val="0"/>
          <w:numId w:val="27"/>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Ayudaban a las maestras    para  la exposición final  de los sextos  grados.</w:t>
      </w:r>
      <w:r w:rsidRPr="0062220E">
        <w:rPr>
          <w:rFonts w:ascii="Times New Roman" w:eastAsia="Times New Roman" w:hAnsi="Times New Roman" w:cs="Times New Roman"/>
          <w:vertAlign w:val="superscript"/>
          <w:lang w:eastAsia="es-VE"/>
        </w:rPr>
        <w:footnoteReference w:id="64"/>
      </w:r>
    </w:p>
    <w:p w14:paraId="1D9A56B9" w14:textId="77777777" w:rsidR="0062220E" w:rsidRPr="0062220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Los alumnos  “regulares “  se  quedaban   hasta  el  25 recibiendo  ayuda  en Matemáticas  y lenguas, por lo general  habían cubierto  todo el programa  de sexto grado  y  un 25%  del de </w:t>
      </w:r>
      <w:r w:rsidRPr="0062220E">
        <w:rPr>
          <w:rFonts w:ascii="Times New Roman" w:eastAsia="Times New Roman" w:hAnsi="Times New Roman" w:cs="Times New Roman"/>
          <w:sz w:val="24"/>
          <w:szCs w:val="24"/>
          <w:lang w:eastAsia="es-VE"/>
        </w:rPr>
        <w:lastRenderedPageBreak/>
        <w:t>primer  año de bachillerato. La  idea  era  reforzar  sus  conocimientos  básicos  para  iniciar  su bachillerato.</w:t>
      </w:r>
    </w:p>
    <w:p w14:paraId="44FDB9AB" w14:textId="77777777" w:rsidR="0062220E" w:rsidRPr="0062220E" w:rsidRDefault="0062220E" w:rsidP="0062220E">
      <w:pPr>
        <w:keepNext/>
        <w:keepLines/>
        <w:spacing w:before="240" w:after="0" w:line="360" w:lineRule="auto"/>
        <w:ind w:left="142" w:firstLine="992"/>
        <w:jc w:val="both"/>
        <w:outlineLvl w:val="0"/>
        <w:rPr>
          <w:rFonts w:asciiTheme="majorHAnsi" w:eastAsia="Times New Roman" w:hAnsiTheme="majorHAnsi" w:cstheme="majorBidi"/>
          <w:b/>
          <w:bCs/>
          <w:sz w:val="32"/>
          <w:szCs w:val="32"/>
          <w:lang w:eastAsia="es-VE"/>
        </w:rPr>
      </w:pPr>
      <w:r w:rsidRPr="0062220E">
        <w:rPr>
          <w:rFonts w:asciiTheme="majorHAnsi" w:eastAsia="Times New Roman" w:hAnsiTheme="majorHAnsi" w:cstheme="majorBidi"/>
          <w:b/>
          <w:bCs/>
          <w:sz w:val="32"/>
          <w:szCs w:val="32"/>
          <w:lang w:eastAsia="es-VE"/>
        </w:rPr>
        <w:t>Acto  final de  curso</w:t>
      </w:r>
    </w:p>
    <w:p w14:paraId="54C8B361" w14:textId="77777777" w:rsidR="0062220E" w:rsidRPr="0062220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Se  fijaba  la  fecha para recibir  su boleta  de  sexto grado y  la  fiesta  de fin de curso. </w:t>
      </w:r>
    </w:p>
    <w:p w14:paraId="32967D69" w14:textId="77777777" w:rsidR="0062220E" w:rsidRPr="0062220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Premios  que se le otorgaba a los mejores a alumnos:</w:t>
      </w:r>
    </w:p>
    <w:p w14:paraId="5255F192" w14:textId="77777777" w:rsidR="0062220E" w:rsidRPr="0062220E" w:rsidRDefault="0062220E" w:rsidP="0062220E">
      <w:pPr>
        <w:numPr>
          <w:ilvl w:val="0"/>
          <w:numId w:val="2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Diploma  y la posibilidad   de  dar unas clases en los grados inferiores sobre los  materiales  elaborados.</w:t>
      </w:r>
    </w:p>
    <w:p w14:paraId="4621525E" w14:textId="77777777" w:rsidR="0062220E" w:rsidRPr="0062220E" w:rsidRDefault="0062220E" w:rsidP="0062220E">
      <w:pPr>
        <w:numPr>
          <w:ilvl w:val="0"/>
          <w:numId w:val="2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Hubo  varios  niños  que  organizaron actividades de aprendizaje  y  como premio  dieron las  clases  en otros  grados.</w:t>
      </w:r>
    </w:p>
    <w:p w14:paraId="0761C24F" w14:textId="77777777" w:rsidR="0062220E" w:rsidRPr="0062220E" w:rsidRDefault="0062220E" w:rsidP="0062220E">
      <w:pPr>
        <w:numPr>
          <w:ilvl w:val="0"/>
          <w:numId w:val="28"/>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Nutrir  el laboratorio con materiales elaborados por los niños  en plastilina, madera </w:t>
      </w:r>
      <w:proofErr w:type="gramStart"/>
      <w:r w:rsidRPr="0062220E">
        <w:rPr>
          <w:rFonts w:ascii="Times New Roman" w:eastAsia="Times New Roman" w:hAnsi="Times New Roman" w:cs="Times New Roman"/>
          <w:sz w:val="24"/>
          <w:szCs w:val="24"/>
          <w:lang w:eastAsia="es-VE"/>
        </w:rPr>
        <w:t>etc.,.</w:t>
      </w:r>
      <w:proofErr w:type="gramEnd"/>
      <w:r w:rsidRPr="0062220E">
        <w:rPr>
          <w:rFonts w:ascii="Times New Roman" w:eastAsia="Times New Roman" w:hAnsi="Times New Roman" w:cs="Times New Roman"/>
          <w:sz w:val="24"/>
          <w:szCs w:val="24"/>
          <w:lang w:eastAsia="es-VE"/>
        </w:rPr>
        <w:t xml:space="preserve"> La biblioteca  se nutrió de material  nuevo</w:t>
      </w:r>
    </w:p>
    <w:p w14:paraId="4C68023A" w14:textId="77777777" w:rsidR="0062220E" w:rsidRPr="0062220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Los mejores alumnos  realizaron entrevistas debidamente  guiados</w:t>
      </w:r>
    </w:p>
    <w:p w14:paraId="4D2A4762" w14:textId="77777777" w:rsidR="0062220E" w:rsidRPr="0062220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Ejem:</w:t>
      </w:r>
    </w:p>
    <w:p w14:paraId="6A014C0C" w14:textId="77777777" w:rsidR="0062220E" w:rsidRPr="0062220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Al Profesor Pedro Tomás  Vásquez, entonces  Director  de la  Escuela  de Educación,  quien  fue  docentes  en el Grupo  Escolar ”  José  Gervasio “  su fundación.</w:t>
      </w:r>
    </w:p>
    <w:p w14:paraId="4ECF5335"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b/>
          <w:bCs/>
          <w:sz w:val="32"/>
          <w:szCs w:val="32"/>
        </w:rPr>
      </w:pPr>
      <w:r w:rsidRPr="0062220E">
        <w:rPr>
          <w:rFonts w:asciiTheme="majorHAnsi" w:eastAsia="Times New Roman" w:hAnsiTheme="majorHAnsi" w:cstheme="majorBidi"/>
          <w:b/>
          <w:bCs/>
          <w:sz w:val="32"/>
          <w:szCs w:val="32"/>
          <w:lang w:eastAsia="es-VE"/>
        </w:rPr>
        <w:t>Visitas</w:t>
      </w:r>
      <w:r w:rsidRPr="0062220E">
        <w:rPr>
          <w:rFonts w:asciiTheme="majorHAnsi" w:eastAsiaTheme="majorEastAsia" w:hAnsiTheme="majorHAnsi" w:cstheme="majorBidi"/>
          <w:b/>
          <w:bCs/>
          <w:sz w:val="32"/>
          <w:szCs w:val="32"/>
        </w:rPr>
        <w:tab/>
      </w:r>
    </w:p>
    <w:p w14:paraId="02B7F2D9" w14:textId="77777777" w:rsidR="0062220E" w:rsidRPr="0062220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Se  visitaron diferentes  parques: Parque  del  Este  en Caracas  y el Arco de Triunfo en  Carabobo </w:t>
      </w:r>
    </w:p>
    <w:p w14:paraId="65EC1318" w14:textId="77777777" w:rsidR="0062220E" w:rsidRPr="0062220E" w:rsidRDefault="0062220E" w:rsidP="0062220E">
      <w:pPr>
        <w:keepNext/>
        <w:keepLines/>
        <w:spacing w:before="240" w:after="0" w:line="360" w:lineRule="auto"/>
        <w:ind w:left="142" w:firstLine="992"/>
        <w:jc w:val="both"/>
        <w:outlineLvl w:val="0"/>
        <w:rPr>
          <w:rFonts w:asciiTheme="majorHAnsi" w:eastAsia="Times New Roman" w:hAnsiTheme="majorHAnsi" w:cstheme="majorBidi"/>
          <w:b/>
          <w:bCs/>
          <w:sz w:val="32"/>
          <w:szCs w:val="32"/>
          <w:lang w:eastAsia="es-VE"/>
        </w:rPr>
      </w:pPr>
      <w:r w:rsidRPr="0062220E">
        <w:rPr>
          <w:rFonts w:asciiTheme="majorHAnsi" w:eastAsia="Times New Roman" w:hAnsiTheme="majorHAnsi" w:cstheme="majorBidi"/>
          <w:b/>
          <w:bCs/>
          <w:sz w:val="32"/>
          <w:szCs w:val="32"/>
          <w:lang w:eastAsia="es-VE"/>
        </w:rPr>
        <w:t xml:space="preserve">Otras  actividades </w:t>
      </w:r>
    </w:p>
    <w:p w14:paraId="2CA57CA1" w14:textId="77777777" w:rsidR="0062220E" w:rsidRPr="0062220E" w:rsidRDefault="0062220E" w:rsidP="0062220E">
      <w:pPr>
        <w:numPr>
          <w:ilvl w:val="0"/>
          <w:numId w:val="29"/>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Se organizaron  diferentes  carteleras,  bailes  regionales   y latinoamericanos,</w:t>
      </w:r>
    </w:p>
    <w:p w14:paraId="63AAEF19" w14:textId="77777777" w:rsidR="0062220E" w:rsidRPr="0062220E" w:rsidRDefault="0062220E" w:rsidP="0062220E">
      <w:pPr>
        <w:numPr>
          <w:ilvl w:val="0"/>
          <w:numId w:val="29"/>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Se hizo  una  exposición de fotografías.</w:t>
      </w:r>
    </w:p>
    <w:p w14:paraId="2FA37E48" w14:textId="77777777" w:rsidR="0062220E" w:rsidRPr="0062220E" w:rsidRDefault="0062220E" w:rsidP="0062220E">
      <w:pPr>
        <w:numPr>
          <w:ilvl w:val="0"/>
          <w:numId w:val="29"/>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Se elaboraron: transparencias y  diapositivas</w:t>
      </w:r>
    </w:p>
    <w:p w14:paraId="2E304EB9" w14:textId="77777777" w:rsidR="0062220E" w:rsidRPr="0062220E" w:rsidRDefault="0062220E" w:rsidP="0062220E">
      <w:pPr>
        <w:numPr>
          <w:ilvl w:val="0"/>
          <w:numId w:val="29"/>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Se desarrollaron dos  conferencias  informativas sobre la  experiencia</w:t>
      </w:r>
    </w:p>
    <w:p w14:paraId="0E48DC63" w14:textId="77777777" w:rsidR="0062220E" w:rsidRPr="0062220E" w:rsidRDefault="0062220E" w:rsidP="0062220E">
      <w:pPr>
        <w:numPr>
          <w:ilvl w:val="0"/>
          <w:numId w:val="29"/>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Exposición final  con los trabajos desarrollados  en las  diferentes  áreas,</w:t>
      </w:r>
    </w:p>
    <w:p w14:paraId="1C3B78E4" w14:textId="77777777" w:rsidR="0062220E" w:rsidRPr="0062220E" w:rsidRDefault="0062220E" w:rsidP="0062220E">
      <w:pPr>
        <w:keepNext/>
        <w:keepLines/>
        <w:spacing w:before="240" w:after="0" w:line="360" w:lineRule="auto"/>
        <w:ind w:left="142" w:firstLine="992"/>
        <w:jc w:val="both"/>
        <w:outlineLvl w:val="0"/>
        <w:rPr>
          <w:rFonts w:asciiTheme="majorHAnsi" w:eastAsia="Times New Roman" w:hAnsiTheme="majorHAnsi" w:cstheme="majorBidi"/>
          <w:b/>
          <w:bCs/>
          <w:sz w:val="32"/>
          <w:szCs w:val="32"/>
          <w:lang w:eastAsia="es-VE"/>
        </w:rPr>
      </w:pPr>
      <w:bookmarkStart w:id="173" w:name="_Toc138873489"/>
      <w:r w:rsidRPr="0062220E">
        <w:rPr>
          <w:rFonts w:asciiTheme="majorHAnsi" w:eastAsia="Times New Roman" w:hAnsiTheme="majorHAnsi" w:cstheme="majorBidi"/>
          <w:b/>
          <w:bCs/>
          <w:sz w:val="32"/>
          <w:szCs w:val="32"/>
          <w:lang w:eastAsia="es-VE"/>
        </w:rPr>
        <w:t>Aspecto negativo de la experiencia</w:t>
      </w:r>
      <w:bookmarkEnd w:id="173"/>
    </w:p>
    <w:p w14:paraId="30997BC6" w14:textId="77777777" w:rsidR="0062220E" w:rsidRPr="0062220E" w:rsidRDefault="0062220E" w:rsidP="0062220E">
      <w:pPr>
        <w:numPr>
          <w:ilvl w:val="0"/>
          <w:numId w:val="30"/>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No  se  evaluó la  experiencia por parte del Ministerio  de Educación.</w:t>
      </w:r>
    </w:p>
    <w:p w14:paraId="0B2E3692" w14:textId="77777777" w:rsidR="0062220E" w:rsidRPr="0062220E" w:rsidRDefault="0062220E" w:rsidP="0062220E">
      <w:pPr>
        <w:numPr>
          <w:ilvl w:val="0"/>
          <w:numId w:val="30"/>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La  experiencia   muere  hacia los  ochenta. </w:t>
      </w:r>
      <w:r w:rsidRPr="0062220E">
        <w:rPr>
          <w:rFonts w:asciiTheme="minorHAnsi" w:hAnsiTheme="minorHAnsi"/>
          <w:lang w:eastAsia="es-VE"/>
        </w:rPr>
        <w:footnoteReference w:id="65"/>
      </w:r>
    </w:p>
    <w:p w14:paraId="06F03823" w14:textId="77777777" w:rsidR="0062220E" w:rsidRPr="0062220E" w:rsidRDefault="0062220E" w:rsidP="0062220E">
      <w:pPr>
        <w:numPr>
          <w:ilvl w:val="0"/>
          <w:numId w:val="30"/>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No  formamos a otros docentes </w:t>
      </w:r>
      <w:r w:rsidRPr="0062220E">
        <w:rPr>
          <w:rFonts w:asciiTheme="minorHAnsi" w:hAnsiTheme="minorHAnsi"/>
          <w:lang w:eastAsia="es-VE"/>
        </w:rPr>
        <w:footnoteReference w:id="66"/>
      </w:r>
    </w:p>
    <w:p w14:paraId="48A659ED" w14:textId="15D30E75" w:rsidR="0062220E" w:rsidRPr="0062220E" w:rsidRDefault="0062220E" w:rsidP="0062220E">
      <w:pPr>
        <w:numPr>
          <w:ilvl w:val="0"/>
          <w:numId w:val="30"/>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No  hubo  el mejor  apoyo por parte del Ministerio  de Educación, a  través  de la  Zona  educativa, más  que  darnos  </w:t>
      </w:r>
      <w:r w:rsidR="0096178A" w:rsidRPr="0062220E">
        <w:rPr>
          <w:rFonts w:ascii="Times New Roman" w:eastAsia="Times New Roman" w:hAnsi="Times New Roman" w:cs="Times New Roman"/>
          <w:sz w:val="24"/>
          <w:szCs w:val="24"/>
          <w:lang w:eastAsia="es-VE"/>
        </w:rPr>
        <w:t>a la libertad</w:t>
      </w:r>
      <w:r w:rsidRPr="0062220E">
        <w:rPr>
          <w:rFonts w:ascii="Times New Roman" w:eastAsia="Times New Roman" w:hAnsi="Times New Roman" w:cs="Times New Roman"/>
          <w:sz w:val="24"/>
          <w:szCs w:val="24"/>
          <w:lang w:eastAsia="es-VE"/>
        </w:rPr>
        <w:t xml:space="preserve">  de hacer  lo que  se  hizo</w:t>
      </w:r>
    </w:p>
    <w:p w14:paraId="30D4B051" w14:textId="77777777" w:rsidR="0062220E" w:rsidRPr="0062220E" w:rsidRDefault="0062220E" w:rsidP="0062220E">
      <w:pPr>
        <w:numPr>
          <w:ilvl w:val="0"/>
          <w:numId w:val="30"/>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No recibimos  ningún tipo  de entrenamiento,  nos  fuimos  ayudando  con nuestros  precarios  recursos  intelectuales   y  nuestros  profesores , amigos  y otros compañeros.</w:t>
      </w:r>
    </w:p>
    <w:p w14:paraId="6A7CD762" w14:textId="77777777" w:rsidR="0062220E" w:rsidRPr="0062220E" w:rsidRDefault="0062220E" w:rsidP="0062220E">
      <w:pPr>
        <w:numPr>
          <w:ilvl w:val="0"/>
          <w:numId w:val="30"/>
        </w:numPr>
        <w:spacing w:after="200" w:line="360" w:lineRule="auto"/>
        <w:contextualSpacing/>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No  documentamos  nuestro  trabajo, (este  material  es producto  de los materiales s que  guardé  y de mis recuerdos)</w:t>
      </w:r>
    </w:p>
    <w:p w14:paraId="525FC123" w14:textId="77777777" w:rsidR="0062220E" w:rsidRPr="0062220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Una  vez  que  los  maestros  involucrados  por  diversas razones  nos  fuimos (Graduados  en la  universidad  o pedagógico, o nos cambiamos  de escuela ) los  nuevos docentes  consideraron que   no podían aventurarse  a una  experiencia  que desconocían.</w:t>
      </w:r>
    </w:p>
    <w:p w14:paraId="3E814331"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Este  texto  no puede  quedar  como si todo  fue  fácil, pues no, no fue  así. Las maestras  dedicamos  mucho más  del tiempo  que teníamos  destinado al trabajo.  Contamos luego  con la ayuda  de los padres, los cuales  comenzaron a darse  cuenta  del trabajo  que  se realizaba. Pero esto generaba  un problema , los padres  empezaban  a considerar  que la  sociedad  de padres y maestros  también era una fuerza  y empezaron presionar  para  que  se creara  el comedor  escolar. Presión,   que  no agradaba a la entonces  directora, pensando que le habíamos  dado mucha  fuerza los padres.</w:t>
      </w:r>
    </w:p>
    <w:p w14:paraId="7FFB82B8" w14:textId="77777777" w:rsidR="0062220E" w:rsidRPr="0062220E" w:rsidRDefault="0062220E" w:rsidP="0062220E">
      <w:pPr>
        <w:keepNext/>
        <w:keepLines/>
        <w:spacing w:before="240" w:after="0" w:line="360" w:lineRule="auto"/>
        <w:ind w:left="142" w:firstLine="992"/>
        <w:jc w:val="both"/>
        <w:outlineLvl w:val="0"/>
        <w:rPr>
          <w:rFonts w:asciiTheme="majorHAnsi" w:eastAsiaTheme="majorEastAsia" w:hAnsiTheme="majorHAnsi" w:cstheme="majorBidi"/>
          <w:b/>
          <w:bCs/>
          <w:sz w:val="32"/>
          <w:szCs w:val="32"/>
        </w:rPr>
      </w:pPr>
      <w:bookmarkStart w:id="174" w:name="_Toc138873490"/>
      <w:r w:rsidRPr="0062220E">
        <w:rPr>
          <w:rFonts w:asciiTheme="majorHAnsi" w:eastAsiaTheme="majorEastAsia" w:hAnsiTheme="majorHAnsi" w:cstheme="majorBidi"/>
          <w:b/>
          <w:bCs/>
          <w:sz w:val="32"/>
          <w:szCs w:val="32"/>
        </w:rPr>
        <w:lastRenderedPageBreak/>
        <w:t>Problemas  que se nos  presentaron   en nuestra  escuela primaria  y la solución que  dimos.</w:t>
      </w:r>
      <w:bookmarkEnd w:id="174"/>
    </w:p>
    <w:p w14:paraId="6ED2B777" w14:textId="0B1C8CEC"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 En la  escuela primaria  que  nos  tocó vivir  confrontamos   numerosos  problemas. Problemas  que  a veces  se nos  quedaron en el tintero ante la imposibilidad de resolverlos. La  escuela primaria  es rica  en mucha s cosas, se pueden lograr  muchas cosas, pero  también tenemos  muchos obstáculos. A nivel  de la  escuela primaria  deberían estar  los  maestros  de más alta  formación. Estoy  segura  que  si la primaria  fuese  de altísima calidad  los otros niveles  serían mucho mejor. Se suceden a veces problemas  que se le escapan al docente  y no tenemos  los suficientes  recursos  para  enfrentarlos. Por  otra parte, creo  que  a los maestros  vale la pena  oírlos. ¿Cuántas  cosas  se  habrán hecho  y pasan </w:t>
      </w:r>
      <w:r w:rsidR="0096178A" w:rsidRPr="0062220E">
        <w:rPr>
          <w:rFonts w:ascii="Times New Roman" w:hAnsi="Times New Roman" w:cs="Times New Roman"/>
          <w:color w:val="000000"/>
          <w:sz w:val="24"/>
          <w:szCs w:val="24"/>
        </w:rPr>
        <w:t>inadvertidas?</w:t>
      </w:r>
      <w:r w:rsidRPr="0062220E">
        <w:rPr>
          <w:rFonts w:ascii="Times New Roman" w:hAnsi="Times New Roman" w:cs="Times New Roman"/>
          <w:color w:val="000000"/>
          <w:sz w:val="24"/>
          <w:szCs w:val="24"/>
        </w:rPr>
        <w:t xml:space="preserve"> ¿Cuándo  hemos ido a  ver lo que  hacen los docentes? ¿Cuántos problemas  no  han confrontado? Citaremos  algunos  ejemplos y  cuidaremos  de alterar  nombres para  evitar  posibles  desarraigos.  Iniciaré  planteando  un problema  personal  que  viví alrededor   de mis  siete años. Problema  que pudo  haber  enfrentado  cualquier  niño. Lo planteado por la  forma extraordinaria  con que mi maestro lo resolvió.</w:t>
      </w:r>
    </w:p>
    <w:p w14:paraId="24D53C5B"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bookmarkStart w:id="175" w:name="_Toc138873491"/>
      <w:r w:rsidRPr="0062220E">
        <w:rPr>
          <w:rFonts w:asciiTheme="majorHAnsi" w:eastAsia="Times New Roman" w:hAnsiTheme="majorHAnsi" w:cstheme="majorBidi"/>
          <w:b/>
          <w:bCs/>
          <w:sz w:val="26"/>
          <w:szCs w:val="26"/>
          <w:lang w:eastAsia="es-VE"/>
        </w:rPr>
        <w:t>Ejemplo  1-.-</w:t>
      </w:r>
      <w:bookmarkEnd w:id="175"/>
    </w:p>
    <w:p w14:paraId="237926BB"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Ese año cursaba  el tercer grado. Mi maestro  me  dijo_ Idalia, por favor  ve  al otro  tercer grado  y dile a la maestra que  me preste  unas  tijeras.</w:t>
      </w:r>
      <w:r w:rsidRPr="0062220E">
        <w:rPr>
          <w:rFonts w:ascii="Times New Roman" w:eastAsia="Times New Roman" w:hAnsi="Times New Roman" w:cs="Times New Roman"/>
          <w:vertAlign w:val="superscript"/>
          <w:lang w:eastAsia="es-VE"/>
        </w:rPr>
        <w:footnoteReference w:id="67"/>
      </w:r>
    </w:p>
    <w:p w14:paraId="79CFAC3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-Rauda  salí,  entré  al salón di las buenas  tardes  y  le dije</w:t>
      </w:r>
    </w:p>
    <w:p w14:paraId="2F0DF95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Señorita  que  le  EMPRESTE  unas  tijeras  al profesor  Narváez.</w:t>
      </w:r>
    </w:p>
    <w:p w14:paraId="46227BB5"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_¿Cómo ?_ dijo ella , y agregó, por  favor  dile al maestro  ¿qué  es lo que desea?</w:t>
      </w:r>
    </w:p>
    <w:p w14:paraId="33F09C15"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Volví por tres  veces, y por tres veces  repetí lo mismo.</w:t>
      </w:r>
    </w:p>
    <w:p w14:paraId="30A0967D"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-Cansada  tal vez, me dio las  tijeras  y escribió en </w:t>
      </w:r>
      <w:proofErr w:type="gramStart"/>
      <w:r w:rsidRPr="0062220E">
        <w:rPr>
          <w:rFonts w:ascii="Times New Roman" w:eastAsia="Times New Roman" w:hAnsi="Times New Roman" w:cs="Times New Roman"/>
          <w:sz w:val="24"/>
          <w:szCs w:val="24"/>
          <w:lang w:eastAsia="es-VE"/>
        </w:rPr>
        <w:t>una papelito</w:t>
      </w:r>
      <w:proofErr w:type="gramEnd"/>
    </w:p>
    <w:p w14:paraId="1BBA107B"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_esta burra  no aprende</w:t>
      </w:r>
    </w:p>
    <w:p w14:paraId="4C16F4B5"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Para mí, que ya  leía  pude leer  con rapidez la nota.</w:t>
      </w:r>
      <w:r w:rsidRPr="0062220E">
        <w:rPr>
          <w:rFonts w:ascii="Times New Roman" w:eastAsia="Times New Roman" w:hAnsi="Times New Roman" w:cs="Times New Roman"/>
          <w:sz w:val="18"/>
          <w:szCs w:val="18"/>
          <w:lang w:eastAsia="es-VE"/>
        </w:rPr>
        <w:footnoteReference w:id="68"/>
      </w:r>
    </w:p>
    <w:p w14:paraId="27B69C2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Mi cara  se me   dijo nada, pero  durante  toda  la  clase</w:t>
      </w:r>
    </w:p>
    <w:p w14:paraId="2392045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me decía</w:t>
      </w:r>
    </w:p>
    <w:p w14:paraId="33BDA54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_Cornieles_ por favor présteme  su cuaderno de Unidad,</w:t>
      </w:r>
    </w:p>
    <w:p w14:paraId="0D7B1BB8"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_Cornieles_  préstame  tal cosa.</w:t>
      </w:r>
    </w:p>
    <w:p w14:paraId="46E323C8" w14:textId="77777777" w:rsidR="0062220E" w:rsidRPr="0062220E" w:rsidRDefault="0062220E" w:rsidP="0062220E">
      <w:pPr>
        <w:keepNext/>
        <w:keepLines/>
        <w:spacing w:before="40" w:after="0"/>
        <w:outlineLvl w:val="1"/>
        <w:rPr>
          <w:rFonts w:asciiTheme="majorHAnsi" w:eastAsiaTheme="majorEastAsia" w:hAnsiTheme="majorHAnsi" w:cstheme="majorBidi"/>
          <w:b/>
          <w:bCs/>
          <w:color w:val="2F5496" w:themeColor="accent1" w:themeShade="BF"/>
          <w:sz w:val="26"/>
          <w:szCs w:val="26"/>
          <w:lang w:val="es-ES"/>
        </w:rPr>
      </w:pPr>
      <w:bookmarkStart w:id="176" w:name="_Toc138873492"/>
      <w:r w:rsidRPr="0062220E">
        <w:rPr>
          <w:rFonts w:asciiTheme="majorHAnsi" w:eastAsiaTheme="majorEastAsia" w:hAnsiTheme="majorHAnsi" w:cstheme="majorBidi"/>
          <w:b/>
          <w:bCs/>
          <w:sz w:val="26"/>
          <w:szCs w:val="26"/>
          <w:lang w:val="es-ES"/>
        </w:rPr>
        <w:t>Ejemplo 2 Preescolar</w:t>
      </w:r>
      <w:bookmarkEnd w:id="176"/>
    </w:p>
    <w:p w14:paraId="12E08381"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Coloco  un ejemplo  que   me  otorgó  una maestra  de preescolar.</w:t>
      </w:r>
    </w:p>
    <w:p w14:paraId="4A21A928"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Fui  con mis  alumnos  de la  asignatura Preescolar  y  Primaria  a un preescolar  situado  en la  zona  norte de Caracas, para  que  los  estudiantes  observaran el trabajo de la  docente.</w:t>
      </w:r>
    </w:p>
    <w:p w14:paraId="08632D57"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 xml:space="preserve">Al llegar  ella  estaba  quitando los rótulos de los objetos: mesa, pizarrón,  tiza,  caja, puerta, ventana,  entre otros. </w:t>
      </w:r>
    </w:p>
    <w:p w14:paraId="5FCF12DC"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Entonces le pregunté a la  maestra ¿por qué lo hacía?</w:t>
      </w:r>
    </w:p>
    <w:p w14:paraId="26135ADD"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Esta  fue  su respuesta</w:t>
      </w:r>
    </w:p>
    <w:p w14:paraId="4F919B10" w14:textId="77777777" w:rsidR="0062220E" w:rsidRPr="0062220E" w:rsidRDefault="0062220E" w:rsidP="0062220E">
      <w:pPr>
        <w:spacing w:after="200" w:line="360" w:lineRule="auto"/>
        <w:ind w:left="142" w:firstLine="992"/>
        <w:jc w:val="both"/>
        <w:rPr>
          <w:rFonts w:ascii="Times New Roman" w:hAnsi="Times New Roman" w:cs="Times New Roman"/>
          <w:color w:val="000000"/>
          <w:sz w:val="24"/>
          <w:szCs w:val="24"/>
        </w:rPr>
      </w:pPr>
      <w:r w:rsidRPr="0062220E">
        <w:rPr>
          <w:rFonts w:ascii="Times New Roman" w:hAnsi="Times New Roman" w:cs="Times New Roman"/>
          <w:color w:val="000000"/>
          <w:sz w:val="24"/>
          <w:szCs w:val="24"/>
        </w:rPr>
        <w:t>_Tengo  dos  supervisoras  a una  le  gusta que  rotule  a la  otra  no. Para  evitarme  problemas  pongo  y quito  el rotulado según  quien  visite.</w:t>
      </w:r>
    </w:p>
    <w:p w14:paraId="1FF6994B" w14:textId="77777777" w:rsidR="0062220E" w:rsidRPr="0062220E" w:rsidRDefault="0062220E" w:rsidP="0062220E">
      <w:pPr>
        <w:keepNext/>
        <w:keepLines/>
        <w:spacing w:before="40" w:after="0"/>
        <w:outlineLvl w:val="1"/>
        <w:rPr>
          <w:rFonts w:asciiTheme="majorHAnsi" w:eastAsiaTheme="majorEastAsia" w:hAnsiTheme="majorHAnsi" w:cstheme="majorBidi"/>
          <w:b/>
          <w:bCs/>
          <w:sz w:val="26"/>
          <w:szCs w:val="26"/>
        </w:rPr>
      </w:pPr>
      <w:bookmarkStart w:id="177" w:name="_Toc138873493"/>
      <w:r w:rsidRPr="0062220E">
        <w:rPr>
          <w:rFonts w:asciiTheme="majorHAnsi" w:eastAsiaTheme="majorEastAsia" w:hAnsiTheme="majorHAnsi" w:cstheme="majorBidi"/>
          <w:b/>
          <w:bCs/>
          <w:sz w:val="26"/>
          <w:szCs w:val="26"/>
        </w:rPr>
        <w:t>En la  escuela  primaria. (Catia)</w:t>
      </w:r>
      <w:bookmarkEnd w:id="177"/>
    </w:p>
    <w:p w14:paraId="52639BF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Este  ejemplo siempre lo   recuerdo. Siendo maestra  suplente  por allá  por  mis  16 años.  En un tercer  grado, dos niñas  (como de 8  o  9 años) se reían  y no atendían la  clase.</w:t>
      </w:r>
    </w:p>
    <w:p w14:paraId="52639578"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Me  acerqué a  ellas   y les  pregunté  sobre lo que les pasaba. Escondieron rápidamente los papelitos  y  otra  me dijo  _ “es que están haciendo   groserías.”</w:t>
      </w:r>
    </w:p>
    <w:p w14:paraId="5169F9A7"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_Desde mi inmadurez, no reflexioné  y las obligué a entregarme los papelitos. Eran dos muñequitos  de papel, una  hembra  y un varón. La  hembra  tenía  un huequito  entre las piernas  y el varón  un trocito   de papel erecto. El juego consistía  en meter  en el huequito  el trocito    de papel. _En ese momento  no sabía  qué hacer. Mi  salón quedaba  diagonal  a  la  dirección de la  escuela   y se oía  todo  lo que  se hacía  en él  (Una casona  vieja de Catia). La  directora  se asomó   y  dijo _ “puedo ver la  grosería  “ y se la  entregué.</w:t>
      </w:r>
    </w:p>
    <w:p w14:paraId="699B6C6F" w14:textId="08CA815A"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Me miró  y  dijo_ “ ah  esto no es nada, son </w:t>
      </w:r>
      <w:r w:rsidR="0096178A" w:rsidRPr="0062220E">
        <w:rPr>
          <w:rFonts w:ascii="Times New Roman" w:eastAsia="Times New Roman" w:hAnsi="Times New Roman" w:cs="Times New Roman"/>
          <w:sz w:val="24"/>
          <w:szCs w:val="24"/>
          <w:lang w:eastAsia="es-VE"/>
        </w:rPr>
        <w:t>un par</w:t>
      </w:r>
      <w:r w:rsidRPr="0062220E">
        <w:rPr>
          <w:rFonts w:ascii="Times New Roman" w:eastAsia="Times New Roman" w:hAnsi="Times New Roman" w:cs="Times New Roman"/>
          <w:sz w:val="24"/>
          <w:szCs w:val="24"/>
          <w:lang w:eastAsia="es-VE"/>
        </w:rPr>
        <w:t xml:space="preserve"> de muñequitos  y  se fue”</w:t>
      </w:r>
    </w:p>
    <w:p w14:paraId="0A9BC654"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_Deduje  que  así  debí  haber reaccionado  yo. Pero eso  solo lo da la  experiencia  y  sentí  vergüenza,</w:t>
      </w:r>
    </w:p>
    <w:p w14:paraId="15143C7D" w14:textId="77777777" w:rsidR="0062220E" w:rsidRPr="0062220E" w:rsidRDefault="0062220E" w:rsidP="0062220E">
      <w:pPr>
        <w:keepNext/>
        <w:keepLines/>
        <w:spacing w:before="40" w:after="0"/>
        <w:outlineLvl w:val="1"/>
        <w:rPr>
          <w:rFonts w:asciiTheme="majorHAnsi" w:eastAsia="Times New Roman" w:hAnsiTheme="majorHAnsi" w:cstheme="majorBidi"/>
          <w:b/>
          <w:bCs/>
          <w:sz w:val="26"/>
          <w:szCs w:val="26"/>
          <w:lang w:eastAsia="es-VE"/>
        </w:rPr>
      </w:pPr>
      <w:bookmarkStart w:id="178" w:name="_Toc138873494"/>
      <w:r w:rsidRPr="0062220E">
        <w:rPr>
          <w:rFonts w:asciiTheme="majorHAnsi" w:eastAsia="Times New Roman" w:hAnsiTheme="majorHAnsi" w:cstheme="majorBidi"/>
          <w:b/>
          <w:bCs/>
          <w:sz w:val="26"/>
          <w:szCs w:val="26"/>
          <w:lang w:eastAsia="es-VE"/>
        </w:rPr>
        <w:t>Ejemplo  4</w:t>
      </w:r>
      <w:bookmarkEnd w:id="178"/>
    </w:p>
    <w:p w14:paraId="4461553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Veamos  este  caso. En una  de estas  visitas  a otro preescolar la maestra  enseñaba una  canción sobre unos  pajaritos  que  vuelan sobre  unas flores.</w:t>
      </w:r>
    </w:p>
    <w:p w14:paraId="650DDABE"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Ella  simulaba  el vuelo con  los brazos  extendidos   donde solo movía las manos  y permanecía  casi estática. Los niños  repetían el movimiento. Se veía una docente experimentada, que  sabía  lo que  hacía  y los niños  rápidos aprendían la canción, pero igual casi estáticos  moviendo solo las manitos,</w:t>
      </w:r>
    </w:p>
    <w:p w14:paraId="5F8D8FB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Cuando  comenzó el recreo  nos llamó.  Uds.  Deben haberse  quedado petrificados  _nos dijo.</w:t>
      </w:r>
    </w:p>
    <w:p w14:paraId="54CFB134"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 ¿Cómo unos  niños de  5  y 6 años  no se mueven? </w:t>
      </w:r>
    </w:p>
    <w:p w14:paraId="3ECE018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_Saben  yo  desearía  asesorar, coordinar  a los docentes, en vez  de estar al frente. Tengo hipertiroidismo, peso 100 kilos  y  mido  158 cm . ¿Cómo puedo moverme como un pajarito, solo puedo mover las manos?,</w:t>
      </w:r>
    </w:p>
    <w:p w14:paraId="001DE95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 ¿Por  qué  no aprovechan  mis   experiencias?  </w:t>
      </w:r>
    </w:p>
    <w:p w14:paraId="168CAEA1"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Yo puedo  coordinar, pero  hay  cosas  que deben hacer los niños  que  yo  estoy impedida. Los  niños a  esa  edad  necesitan moverse,  brincar, cantar, declamar,  recortar, bailar  y  yo  estoy </w:t>
      </w:r>
      <w:r w:rsidRPr="0062220E">
        <w:rPr>
          <w:rFonts w:ascii="Times New Roman" w:eastAsia="Times New Roman" w:hAnsi="Times New Roman" w:cs="Times New Roman"/>
          <w:sz w:val="24"/>
          <w:szCs w:val="24"/>
          <w:lang w:eastAsia="es-VE"/>
        </w:rPr>
        <w:lastRenderedPageBreak/>
        <w:t>impedida.  Estoy  clara,  las  teorías  pedagógicas  son esenciales, pero ellas  surgen del  contacto con la realidad, con los niños, con los  padres,  entonces vamos  hacia allá.</w:t>
      </w:r>
    </w:p>
    <w:p w14:paraId="2E14270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No desperdiciemos la oportunidad.  _¿Cuántos maestros  tienen  tanto  que decirnos?</w:t>
      </w:r>
    </w:p>
    <w:p w14:paraId="562A7697" w14:textId="77777777" w:rsidR="0062220E" w:rsidRPr="0062220E" w:rsidRDefault="0062220E" w:rsidP="0062220E">
      <w:pPr>
        <w:keepNext/>
        <w:keepLines/>
        <w:spacing w:before="40" w:after="0" w:line="360" w:lineRule="auto"/>
        <w:ind w:left="567" w:firstLine="992"/>
        <w:jc w:val="both"/>
        <w:outlineLvl w:val="1"/>
        <w:rPr>
          <w:rFonts w:asciiTheme="majorHAnsi" w:eastAsia="Times New Roman" w:hAnsiTheme="majorHAnsi" w:cstheme="majorBidi"/>
          <w:b/>
          <w:bCs/>
          <w:sz w:val="26"/>
          <w:szCs w:val="26"/>
          <w:lang w:eastAsia="es-VE"/>
        </w:rPr>
      </w:pPr>
      <w:bookmarkStart w:id="179" w:name="_Toc138873495"/>
      <w:r w:rsidRPr="0062220E">
        <w:rPr>
          <w:rFonts w:asciiTheme="majorHAnsi" w:eastAsia="Times New Roman" w:hAnsiTheme="majorHAnsi" w:cstheme="majorBidi"/>
          <w:b/>
          <w:bCs/>
          <w:sz w:val="26"/>
          <w:szCs w:val="26"/>
          <w:lang w:eastAsia="es-VE"/>
        </w:rPr>
        <w:t>Ejemplo 4</w:t>
      </w:r>
      <w:bookmarkEnd w:id="179"/>
    </w:p>
    <w:p w14:paraId="3614679B" w14:textId="77777777" w:rsidR="0062220E" w:rsidRPr="0062220E" w:rsidRDefault="0062220E" w:rsidP="0062220E">
      <w:pPr>
        <w:keepNext/>
        <w:keepLines/>
        <w:spacing w:before="40" w:after="0" w:line="360" w:lineRule="auto"/>
        <w:ind w:left="567" w:firstLine="992"/>
        <w:jc w:val="both"/>
        <w:outlineLvl w:val="1"/>
        <w:rPr>
          <w:rFonts w:asciiTheme="majorHAnsi" w:eastAsia="Times New Roman" w:hAnsiTheme="majorHAnsi" w:cstheme="majorBidi"/>
          <w:b/>
          <w:bCs/>
          <w:sz w:val="26"/>
          <w:szCs w:val="26"/>
          <w:lang w:eastAsia="es-VE"/>
        </w:rPr>
      </w:pPr>
      <w:bookmarkStart w:id="180" w:name="_Toc138873496"/>
      <w:r w:rsidRPr="0062220E">
        <w:rPr>
          <w:rFonts w:asciiTheme="majorHAnsi" w:eastAsia="Times New Roman" w:hAnsiTheme="majorHAnsi" w:cstheme="majorBidi"/>
          <w:b/>
          <w:bCs/>
          <w:sz w:val="26"/>
          <w:szCs w:val="26"/>
          <w:lang w:eastAsia="es-VE"/>
        </w:rPr>
        <w:t>Identificación sexual</w:t>
      </w:r>
      <w:bookmarkEnd w:id="180"/>
    </w:p>
    <w:p w14:paraId="47D77C9A" w14:textId="77777777" w:rsidR="0062220E" w:rsidRPr="0062220E" w:rsidRDefault="0062220E" w:rsidP="0062220E">
      <w:pPr>
        <w:spacing w:after="200" w:line="360" w:lineRule="auto"/>
        <w:ind w:left="567"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Un niño   con problemas  de identificación de su sexo. Tendría como   13  años, un poco  corpulento. </w:t>
      </w:r>
      <w:proofErr w:type="gramStart"/>
      <w:r w:rsidRPr="0062220E">
        <w:rPr>
          <w:rFonts w:ascii="Times New Roman" w:eastAsia="Times New Roman" w:hAnsi="Times New Roman" w:cs="Times New Roman"/>
          <w:sz w:val="24"/>
          <w:szCs w:val="24"/>
          <w:lang w:eastAsia="es-VE"/>
        </w:rPr>
        <w:t>Le</w:t>
      </w:r>
      <w:proofErr w:type="gramEnd"/>
      <w:r w:rsidRPr="0062220E">
        <w:rPr>
          <w:rFonts w:ascii="Times New Roman" w:eastAsia="Times New Roman" w:hAnsi="Times New Roman" w:cs="Times New Roman"/>
          <w:sz w:val="24"/>
          <w:szCs w:val="24"/>
          <w:lang w:eastAsia="es-VE"/>
        </w:rPr>
        <w:t xml:space="preserve">  tocaba las nalgas a sus compañeros  y eso era motivo de golpes  y puñetazos.  Llamamos  a  sus padres. El niño  era  tratado  en un hospital de Caracas. </w:t>
      </w:r>
    </w:p>
    <w:p w14:paraId="30D3EAE0" w14:textId="77777777" w:rsidR="0062220E" w:rsidRPr="0062220E" w:rsidRDefault="0062220E" w:rsidP="0062220E">
      <w:pPr>
        <w:spacing w:after="200" w:line="360" w:lineRule="auto"/>
        <w:ind w:left="567"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Nina  era  su hermana  y también mi alumna,  una  de  las autobiografías escribió que éste  solía ponerse los vestidos  y tacones  de la mamá. Su mamá  trabajaba de noche. Un día  su gesto de tocar a otro, lo hizo  con el hijo  de una maestra. Un niño  como de 12 años, pero  practicante de  natación  y bastante  fuerte. Este le  dio  un golpe  tan fuerte  que cayó  tirado en el suelo. </w:t>
      </w:r>
    </w:p>
    <w:p w14:paraId="4CE65F6D" w14:textId="77777777" w:rsidR="0062220E" w:rsidRPr="0062220E" w:rsidRDefault="0062220E" w:rsidP="0062220E">
      <w:pPr>
        <w:spacing w:after="200" w:line="360" w:lineRule="auto"/>
        <w:ind w:left="567"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Se convocó  un  consejo  de maestros (uno  de los únicos  tres  a los  cuales  convocaron  en esta  escuela  donde trabaje  seis años).  El  consejo  de maestros era  partidario  de  expulsarlo.  Yo pensaba  que  debía  ayudarlo, hice  cuanto </w:t>
      </w:r>
      <w:proofErr w:type="gramStart"/>
      <w:r w:rsidRPr="0062220E">
        <w:rPr>
          <w:rFonts w:ascii="Times New Roman" w:eastAsia="Times New Roman" w:hAnsi="Times New Roman" w:cs="Times New Roman"/>
          <w:sz w:val="24"/>
          <w:szCs w:val="24"/>
          <w:lang w:eastAsia="es-VE"/>
        </w:rPr>
        <w:t>pude</w:t>
      </w:r>
      <w:proofErr w:type="gramEnd"/>
      <w:r w:rsidRPr="0062220E">
        <w:rPr>
          <w:rFonts w:ascii="Times New Roman" w:eastAsia="Times New Roman" w:hAnsi="Times New Roman" w:cs="Times New Roman"/>
          <w:sz w:val="24"/>
          <w:szCs w:val="24"/>
          <w:lang w:eastAsia="es-VE"/>
        </w:rPr>
        <w:t xml:space="preserve">  pero lo expulsaron. Debo  admitir  tampoco  tenía  formación para resolver  este  conflicto  o alguno parecido.</w:t>
      </w:r>
    </w:p>
    <w:p w14:paraId="3CE7C073" w14:textId="77777777" w:rsidR="0062220E" w:rsidRPr="0062220E" w:rsidRDefault="0062220E" w:rsidP="0062220E">
      <w:pPr>
        <w:keepNext/>
        <w:keepLines/>
        <w:spacing w:before="40" w:after="0" w:line="360" w:lineRule="auto"/>
        <w:ind w:left="567" w:firstLine="992"/>
        <w:jc w:val="both"/>
        <w:outlineLvl w:val="1"/>
        <w:rPr>
          <w:rFonts w:asciiTheme="majorHAnsi" w:eastAsia="Times New Roman" w:hAnsiTheme="majorHAnsi" w:cstheme="majorBidi"/>
          <w:b/>
          <w:bCs/>
          <w:sz w:val="26"/>
          <w:szCs w:val="26"/>
          <w:lang w:eastAsia="es-VE"/>
        </w:rPr>
      </w:pPr>
      <w:bookmarkStart w:id="181" w:name="_Toc138873497"/>
      <w:r w:rsidRPr="0062220E">
        <w:rPr>
          <w:rFonts w:asciiTheme="majorHAnsi" w:eastAsia="Times New Roman" w:hAnsiTheme="majorHAnsi" w:cstheme="majorBidi"/>
          <w:b/>
          <w:bCs/>
          <w:sz w:val="26"/>
          <w:szCs w:val="26"/>
          <w:lang w:eastAsia="es-VE"/>
        </w:rPr>
        <w:t>Ejemplo  5</w:t>
      </w:r>
      <w:bookmarkEnd w:id="181"/>
    </w:p>
    <w:p w14:paraId="21CECC2D" w14:textId="77777777" w:rsidR="0062220E" w:rsidRPr="0062220E" w:rsidRDefault="0062220E" w:rsidP="0062220E">
      <w:pPr>
        <w:keepNext/>
        <w:keepLines/>
        <w:spacing w:before="40" w:after="0" w:line="360" w:lineRule="auto"/>
        <w:ind w:left="567" w:firstLine="992"/>
        <w:jc w:val="both"/>
        <w:outlineLvl w:val="1"/>
        <w:rPr>
          <w:rFonts w:asciiTheme="majorHAnsi" w:eastAsia="Times New Roman" w:hAnsiTheme="majorHAnsi" w:cstheme="majorBidi"/>
          <w:b/>
          <w:bCs/>
          <w:sz w:val="26"/>
          <w:szCs w:val="26"/>
          <w:lang w:eastAsia="es-VE"/>
        </w:rPr>
      </w:pPr>
      <w:bookmarkStart w:id="182" w:name="_Toc138873498"/>
      <w:r w:rsidRPr="0062220E">
        <w:rPr>
          <w:rFonts w:asciiTheme="majorHAnsi" w:eastAsia="Times New Roman" w:hAnsiTheme="majorHAnsi" w:cstheme="majorBidi"/>
          <w:b/>
          <w:bCs/>
          <w:sz w:val="26"/>
          <w:szCs w:val="26"/>
          <w:lang w:eastAsia="es-VE"/>
        </w:rPr>
        <w:t>Robo  de mi  cheque</w:t>
      </w:r>
      <w:bookmarkEnd w:id="182"/>
      <w:r w:rsidRPr="0062220E">
        <w:rPr>
          <w:rFonts w:asciiTheme="majorHAnsi" w:eastAsia="Times New Roman" w:hAnsiTheme="majorHAnsi" w:cstheme="majorBidi"/>
          <w:b/>
          <w:bCs/>
          <w:sz w:val="26"/>
          <w:szCs w:val="26"/>
          <w:lang w:eastAsia="es-VE"/>
        </w:rPr>
        <w:t xml:space="preserve"> </w:t>
      </w:r>
    </w:p>
    <w:p w14:paraId="157BB05E" w14:textId="77777777" w:rsidR="0062220E" w:rsidRPr="0062220E" w:rsidRDefault="0062220E" w:rsidP="0062220E">
      <w:pPr>
        <w:keepNext/>
        <w:keepLines/>
        <w:spacing w:before="40" w:after="0" w:line="360" w:lineRule="auto"/>
        <w:ind w:left="567" w:firstLine="992"/>
        <w:jc w:val="both"/>
        <w:outlineLvl w:val="1"/>
        <w:rPr>
          <w:rFonts w:ascii="Times New Roman" w:eastAsia="Times New Roman" w:hAnsi="Times New Roman" w:cs="Times New Roman"/>
          <w:sz w:val="24"/>
          <w:szCs w:val="24"/>
          <w:lang w:eastAsia="es-VE"/>
        </w:rPr>
      </w:pPr>
      <w:bookmarkStart w:id="183" w:name="_Toc138873499"/>
      <w:r w:rsidRPr="0062220E">
        <w:rPr>
          <w:rFonts w:ascii="Times New Roman" w:eastAsia="Times New Roman" w:hAnsi="Times New Roman" w:cs="Times New Roman"/>
          <w:sz w:val="24"/>
          <w:szCs w:val="24"/>
          <w:lang w:eastAsia="es-VE"/>
        </w:rPr>
        <w:t>Esta   escuela  tenía una mapoteca  y un centro de recurso. Como no habían enviado a un docente a  encargarse   de ello, se  acordó  que  un alumno del sexto grado siempre  estaría allí   por  dos horas: que  fuese un  voluntario  y del turno contario.</w:t>
      </w:r>
      <w:bookmarkEnd w:id="183"/>
    </w:p>
    <w:p w14:paraId="4529CDB4" w14:textId="46F513E5" w:rsidR="0062220E" w:rsidRPr="0062220E" w:rsidRDefault="0062220E" w:rsidP="0062220E">
      <w:pPr>
        <w:spacing w:after="200" w:line="360" w:lineRule="auto"/>
        <w:ind w:left="567"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Mi salón  se comunicaba  con la mapoteca  por  una puerta  que  permanecía  </w:t>
      </w:r>
      <w:r w:rsidR="0096178A" w:rsidRPr="0062220E">
        <w:rPr>
          <w:rFonts w:ascii="Times New Roman" w:eastAsia="Times New Roman" w:hAnsi="Times New Roman" w:cs="Times New Roman"/>
          <w:sz w:val="24"/>
          <w:szCs w:val="24"/>
          <w:lang w:eastAsia="es-VE"/>
        </w:rPr>
        <w:t>cerrada,</w:t>
      </w:r>
      <w:r w:rsidRPr="0062220E">
        <w:rPr>
          <w:rFonts w:ascii="Times New Roman" w:eastAsia="Times New Roman" w:hAnsi="Times New Roman" w:cs="Times New Roman"/>
          <w:sz w:val="24"/>
          <w:szCs w:val="24"/>
          <w:lang w:eastAsia="es-VE"/>
        </w:rPr>
        <w:t xml:space="preserve"> pero sin llave. Un día  vino  el  obrero  que nos traía  los cheques de pago, me dio el mío  y lo metí en mi maletín. </w:t>
      </w:r>
    </w:p>
    <w:p w14:paraId="6FC55E23" w14:textId="77777777" w:rsidR="0062220E" w:rsidRPr="0062220E" w:rsidRDefault="0062220E" w:rsidP="0062220E">
      <w:pPr>
        <w:spacing w:after="200" w:line="360" w:lineRule="auto"/>
        <w:ind w:left="567"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Nos  fuimos  al  recreo.  Cuando llegué  a mi casa  mi cheque  no estaba. Al día lo notifiqué y  fui a la PTJ.  Se descubrió  quien  fue  y  el cobro  inmediato  de dicho  cheque   en un banco de Catia, en la Zona de Pérez Bonalde. La  PTJ   me  señaló que podía denunciar  con las pruebas  que ellos me  habían dado. Antes  procedí a informarlo a mis directivos. Se hizo  un Consejo de Maestros (el  segundo en seis  años) y todos los  docentes se opusieron a que  denunciara  al  sujeto menor  de edad. Yo  era  nueva  en la  Escuela, carecía de influencia  alguna. Mi quincena  voló. </w:t>
      </w:r>
    </w:p>
    <w:p w14:paraId="01B94633" w14:textId="77777777" w:rsidR="0062220E" w:rsidRPr="0062220E" w:rsidRDefault="0062220E" w:rsidP="0062220E">
      <w:pPr>
        <w:spacing w:after="200" w:line="360" w:lineRule="auto"/>
        <w:ind w:left="567"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A los días  se me presentó </w:t>
      </w:r>
      <w:proofErr w:type="gramStart"/>
      <w:r w:rsidRPr="0062220E">
        <w:rPr>
          <w:rFonts w:ascii="Times New Roman" w:eastAsia="Times New Roman" w:hAnsi="Times New Roman" w:cs="Times New Roman"/>
          <w:sz w:val="24"/>
          <w:szCs w:val="24"/>
          <w:lang w:eastAsia="es-VE"/>
        </w:rPr>
        <w:t>una abogado</w:t>
      </w:r>
      <w:proofErr w:type="gramEnd"/>
      <w:r w:rsidRPr="0062220E">
        <w:rPr>
          <w:rFonts w:ascii="Times New Roman" w:eastAsia="Times New Roman" w:hAnsi="Times New Roman" w:cs="Times New Roman"/>
          <w:sz w:val="24"/>
          <w:szCs w:val="24"/>
          <w:lang w:eastAsia="es-VE"/>
        </w:rPr>
        <w:t xml:space="preserve">  al salón y me  amenazó con meterme presa  si seguía adelante. Perdí mi quincena. Estos  casos  pueden ocurrir   y el maestro  no está,   o  yo no estuve preparada para afrontarlo.  El padre del niño trabajaba  en el Ministerio de Educación     y  desde  ese día, lo llevaba  al  turno  al  cual asistía. Iba de flux  y  corbata  y  procuraba  darme el frente  como para intimidarme. Todo el año  hizo lo mismo .Mi cheque  era  de Bs  </w:t>
      </w:r>
      <w:proofErr w:type="gramStart"/>
      <w:r w:rsidRPr="0062220E">
        <w:rPr>
          <w:rFonts w:ascii="Times New Roman" w:eastAsia="Times New Roman" w:hAnsi="Times New Roman" w:cs="Times New Roman"/>
          <w:sz w:val="24"/>
          <w:szCs w:val="24"/>
          <w:lang w:eastAsia="es-VE"/>
        </w:rPr>
        <w:t>350..</w:t>
      </w:r>
      <w:proofErr w:type="gramEnd"/>
      <w:r w:rsidRPr="0062220E">
        <w:rPr>
          <w:rFonts w:ascii="Times New Roman" w:eastAsia="Times New Roman" w:hAnsi="Times New Roman" w:cs="Times New Roman"/>
          <w:sz w:val="24"/>
          <w:szCs w:val="24"/>
          <w:lang w:eastAsia="es-VE"/>
        </w:rPr>
        <w:t xml:space="preserve"> Por  la  hermanita  me enteré  que  el niño había  comprado  un tocadiscos.</w:t>
      </w:r>
    </w:p>
    <w:p w14:paraId="3BC6D224"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Estos  casos  podemos  vivirlo. Me pregunto _ ¿tenemos los maestros   qué inventar? ¿Deben  formarnos para  enfrentar este  tipo de  situaciones?</w:t>
      </w:r>
    </w:p>
    <w:p w14:paraId="55789116" w14:textId="45BF28BA"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_¿Es necesario pasarlo por alto, </w:t>
      </w:r>
      <w:r w:rsidR="0096178A" w:rsidRPr="0062220E">
        <w:rPr>
          <w:rFonts w:ascii="Times New Roman" w:eastAsia="Times New Roman" w:hAnsi="Times New Roman" w:cs="Times New Roman"/>
          <w:sz w:val="24"/>
          <w:szCs w:val="24"/>
          <w:lang w:eastAsia="es-VE"/>
        </w:rPr>
        <w:t>¿cómo ocurrió  conmigo?</w:t>
      </w:r>
    </w:p>
    <w:p w14:paraId="0D62D9F4"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Hasta  dónde pude  profundizar, cosas  como estas  son más comunes de lo que pensamos</w:t>
      </w:r>
    </w:p>
    <w:p w14:paraId="24501AC4"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p>
    <w:p w14:paraId="301FA2BA" w14:textId="77777777" w:rsidR="0062220E" w:rsidRPr="0062220E" w:rsidRDefault="0062220E" w:rsidP="0062220E">
      <w:pPr>
        <w:keepNext/>
        <w:keepLines/>
        <w:spacing w:before="40" w:after="0" w:line="360" w:lineRule="auto"/>
        <w:ind w:left="567" w:firstLine="992"/>
        <w:jc w:val="both"/>
        <w:outlineLvl w:val="1"/>
        <w:rPr>
          <w:rFonts w:asciiTheme="majorHAnsi" w:eastAsia="Times New Roman" w:hAnsiTheme="majorHAnsi" w:cstheme="majorBidi"/>
          <w:b/>
          <w:bCs/>
          <w:sz w:val="26"/>
          <w:szCs w:val="26"/>
          <w:lang w:eastAsia="es-VE"/>
        </w:rPr>
      </w:pPr>
      <w:bookmarkStart w:id="184" w:name="_Toc138873500"/>
      <w:r w:rsidRPr="0062220E">
        <w:rPr>
          <w:rFonts w:asciiTheme="majorHAnsi" w:eastAsia="Times New Roman" w:hAnsiTheme="majorHAnsi" w:cstheme="majorBidi"/>
          <w:b/>
          <w:bCs/>
          <w:sz w:val="26"/>
          <w:szCs w:val="26"/>
          <w:lang w:eastAsia="es-VE"/>
        </w:rPr>
        <w:t>Ejemplo  7</w:t>
      </w:r>
      <w:bookmarkEnd w:id="184"/>
    </w:p>
    <w:p w14:paraId="48B2850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Sergio maestro de séptimo grado (56 años  hoy  un próspero comerciante, año  2007). Me  dijo. _.  Mi materia fue  matemática.</w:t>
      </w:r>
    </w:p>
    <w:p w14:paraId="03A60DA7"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-Les dije a los alumnos  saquen  su  juego de  geometría, vamos a  medir   ángulos.</w:t>
      </w:r>
    </w:p>
    <w:p w14:paraId="1466645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_Un alumno  dijo .profe me robaron mi  cartuchera  con el juego adentro.</w:t>
      </w:r>
    </w:p>
    <w:p w14:paraId="3722FDB8"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_¿Sabes  que hice?_  les  dije   el que  lo tomó póngalo en el baño,  y voy y lo recojo  después  de clase.  Y  fui,  y  allí estaba  el juego  y una pistola.</w:t>
      </w:r>
    </w:p>
    <w:p w14:paraId="546C5F93"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Me  hice  el tonto  y como ya tenía 26 años  dando clases, pedí mi jubilación. Me    fui  aterrado de la  escuela</w:t>
      </w:r>
    </w:p>
    <w:p w14:paraId="5C9B5B2C"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bookmarkStart w:id="185" w:name="_Toc138873501"/>
      <w:r w:rsidRPr="0062220E">
        <w:rPr>
          <w:rFonts w:asciiTheme="majorHAnsi" w:eastAsia="Times New Roman" w:hAnsiTheme="majorHAnsi" w:cstheme="majorBidi"/>
          <w:b/>
          <w:bCs/>
          <w:sz w:val="26"/>
          <w:szCs w:val="26"/>
          <w:lang w:eastAsia="es-VE"/>
        </w:rPr>
        <w:t>Ejemplo  8</w:t>
      </w:r>
      <w:bookmarkEnd w:id="185"/>
    </w:p>
    <w:p w14:paraId="4F059FD8"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Se refiere  a un joven  docente,   que  fue abandonado por su esposa  y lo dejó  con cuatro hijos. Cuando los dos más pequeños  estudiaban  segundo  y tercer grado, vivían peleando en la escuela, y tenían a sus docentes  mal. Para  colmo, dado que  este señor  tenía que  trabajar  les dejaba  un frasco   con jugo para cada uno  y   sus arepas para  que  desayunaran en la  escuela. Todo  ello metido en una el desayuno  intacto.   Para  colmo la directora  de la  escuela lo mandó a llamar  para informarle  sobre el comportamiento de los  dos niños. La  directora  se informó  que  el señor  también era profesor  y le  habló largamente  sobre  Piaget.</w:t>
      </w:r>
    </w:p>
    <w:p w14:paraId="25D1FAC9"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Cuando  se reunió  este  joven con sus hijos  le pidió  explicaciones  sobre  el desayuno y estos  todos  nerviosos  confesaron:</w:t>
      </w:r>
    </w:p>
    <w:p w14:paraId="038EB848"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_Todos los niños  llevan  una  vianda  con su desayuno  y nosotros  pensamos  que  si sacamos la  bolsa  se van a burlar.</w:t>
      </w:r>
    </w:p>
    <w:p w14:paraId="15404BAB"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_Bien  dijo el hombre</w:t>
      </w:r>
    </w:p>
    <w:p w14:paraId="5EA3AAB9"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Y ¿qué me dicen  sobre  su comportamiento?</w:t>
      </w:r>
    </w:p>
    <w:p w14:paraId="47D95F9C"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_Yo  no tengo  tiempo de ir a la escuela así que  vamos a resolver  esto  ya</w:t>
      </w:r>
    </w:p>
    <w:p w14:paraId="7935CCCB"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_Sacó su correa la guindó en la pared  y les dijo: _esta correa se llama Piaget- Si me  vuelven a llamar tendré  que  usarla.  </w:t>
      </w:r>
    </w:p>
    <w:p w14:paraId="1FFE81E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_Y si no quieren comer _no coman. Me avisan y se acabó el desayuno. </w:t>
      </w:r>
    </w:p>
    <w:p w14:paraId="01C97194"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_O  se defienden  y se  comen su desayuno  o  este s este acabó</w:t>
      </w:r>
    </w:p>
    <w:p w14:paraId="2816F044"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Los  niños  comenzaron a experimentar una mejoría  </w:t>
      </w:r>
    </w:p>
    <w:p w14:paraId="130C2EB5"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  directora   pensando en sus recomendaciones  lo citó para felicitarlo</w:t>
      </w:r>
    </w:p>
    <w:p w14:paraId="5568A39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_y  él le  dijo</w:t>
      </w:r>
    </w:p>
    <w:p w14:paraId="2A59409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_En casa  tengo a Piaget  guindando en un clavo en la pared.</w:t>
      </w:r>
    </w:p>
    <w:p w14:paraId="3D0F74B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Hoy  día  estos  dos niños  son dos profesionales.</w:t>
      </w:r>
    </w:p>
    <w:p w14:paraId="14FD4921"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Bien, dos ópticas   diferentes,  cada  uno piense  lo que  quiera.</w:t>
      </w:r>
    </w:p>
    <w:p w14:paraId="53EB36C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En mi concepto,   un maestro  es un líder social, que puede  tener   todas las imperfecciones, pero  si es maestro  merece  respeto  legal, social  y  culturalmente. Merece  ser oído. </w:t>
      </w:r>
    </w:p>
    <w:p w14:paraId="01A053B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Yo no creo  que nadie  nace  sabiendo  que  desea  hacer. Para mí el contexto  le  ofrece  una  gama  de acciones  y el asume la  que  le  agrada   y  si al  estudiarla  y profundizarla  siente  satisfacción  tanto mejor.  Lo </w:t>
      </w:r>
      <w:proofErr w:type="gramStart"/>
      <w:r w:rsidRPr="0062220E">
        <w:rPr>
          <w:rFonts w:ascii="Times New Roman" w:eastAsia="Times New Roman" w:hAnsi="Times New Roman" w:cs="Times New Roman"/>
          <w:sz w:val="24"/>
          <w:szCs w:val="24"/>
          <w:lang w:eastAsia="es-VE"/>
        </w:rPr>
        <w:t>que</w:t>
      </w:r>
      <w:proofErr w:type="gramEnd"/>
      <w:r w:rsidRPr="0062220E">
        <w:rPr>
          <w:rFonts w:ascii="Times New Roman" w:eastAsia="Times New Roman" w:hAnsi="Times New Roman" w:cs="Times New Roman"/>
          <w:sz w:val="24"/>
          <w:szCs w:val="24"/>
          <w:lang w:eastAsia="es-VE"/>
        </w:rPr>
        <w:t xml:space="preserve">  si es cierto, es que  hay muchos  que  sin haber  abrazado la carrera  docente, son excelentes  docentes, saben  enseñar, buscan la manera  de que el otro  comprenda, y  en la mente  de  quien enseñó queda  impresa  su imagen. Jamás  hicieron algo  que  matara  el cariño del otro, y menos de un niño. </w:t>
      </w:r>
    </w:p>
    <w:p w14:paraId="7EB7955F" w14:textId="77777777" w:rsidR="0062220E" w:rsidRPr="0062220E" w:rsidRDefault="0062220E" w:rsidP="0062220E">
      <w:pPr>
        <w:keepNext/>
        <w:keepLines/>
        <w:spacing w:before="40" w:after="0" w:line="360" w:lineRule="auto"/>
        <w:ind w:left="142" w:firstLine="992"/>
        <w:jc w:val="both"/>
        <w:outlineLvl w:val="2"/>
        <w:rPr>
          <w:rFonts w:asciiTheme="majorHAnsi" w:eastAsia="Times New Roman" w:hAnsiTheme="majorHAnsi" w:cstheme="majorBidi"/>
          <w:b/>
          <w:bCs/>
          <w:color w:val="1F3763" w:themeColor="accent1" w:themeShade="7F"/>
          <w:sz w:val="24"/>
          <w:szCs w:val="24"/>
          <w:lang w:eastAsia="es-VE"/>
        </w:rPr>
      </w:pPr>
      <w:bookmarkStart w:id="186" w:name="_Toc138873502"/>
      <w:r w:rsidRPr="0062220E">
        <w:rPr>
          <w:rFonts w:asciiTheme="majorHAnsi" w:eastAsia="Times New Roman" w:hAnsiTheme="majorHAnsi" w:cstheme="majorBidi"/>
          <w:b/>
          <w:bCs/>
          <w:color w:val="1F3763" w:themeColor="accent1" w:themeShade="7F"/>
          <w:sz w:val="24"/>
          <w:szCs w:val="24"/>
          <w:lang w:eastAsia="es-VE"/>
        </w:rPr>
        <w:t>Ejemplo  8</w:t>
      </w:r>
      <w:bookmarkEnd w:id="186"/>
    </w:p>
    <w:p w14:paraId="63EA692D"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Un niño como  de 12 años  me decía</w:t>
      </w:r>
    </w:p>
    <w:p w14:paraId="32D1DEE8"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-Maestra   sueño todas las noches  que el diablo  me </w:t>
      </w:r>
      <w:proofErr w:type="gramStart"/>
      <w:r w:rsidRPr="0062220E">
        <w:rPr>
          <w:rFonts w:ascii="Times New Roman" w:eastAsia="Times New Roman" w:hAnsi="Times New Roman" w:cs="Times New Roman"/>
          <w:sz w:val="24"/>
          <w:szCs w:val="24"/>
          <w:lang w:eastAsia="es-VE"/>
        </w:rPr>
        <w:t>lleva</w:t>
      </w:r>
      <w:proofErr w:type="gramEnd"/>
      <w:r w:rsidRPr="0062220E">
        <w:rPr>
          <w:rFonts w:ascii="Times New Roman" w:eastAsia="Times New Roman" w:hAnsi="Times New Roman" w:cs="Times New Roman"/>
          <w:sz w:val="24"/>
          <w:szCs w:val="24"/>
          <w:lang w:eastAsia="es-VE"/>
        </w:rPr>
        <w:t xml:space="preserve">  pero primero mata a mi mamá.</w:t>
      </w:r>
    </w:p>
    <w:p w14:paraId="386131EA"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-Hable  con  la  orientadora, con la  coordinadora  de los terceros  y cuartos  grados. Lo único  que se me ocurría pensar  era  que  hacían brujería  en </w:t>
      </w:r>
      <w:proofErr w:type="gramStart"/>
      <w:r w:rsidRPr="0062220E">
        <w:rPr>
          <w:rFonts w:ascii="Times New Roman" w:eastAsia="Times New Roman" w:hAnsi="Times New Roman" w:cs="Times New Roman"/>
          <w:sz w:val="24"/>
          <w:szCs w:val="24"/>
          <w:lang w:eastAsia="es-VE"/>
        </w:rPr>
        <w:t>sus  casa</w:t>
      </w:r>
      <w:proofErr w:type="gramEnd"/>
      <w:r w:rsidRPr="0062220E">
        <w:rPr>
          <w:rFonts w:ascii="Times New Roman" w:eastAsia="Times New Roman" w:hAnsi="Times New Roman" w:cs="Times New Roman"/>
          <w:sz w:val="24"/>
          <w:szCs w:val="24"/>
          <w:lang w:eastAsia="es-VE"/>
        </w:rPr>
        <w:t>, y que ponían velas  y  quien sabe qué cosa  que más.</w:t>
      </w:r>
    </w:p>
    <w:p w14:paraId="03C4AA5D"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Decidí  </w:t>
      </w:r>
      <w:proofErr w:type="gramStart"/>
      <w:r w:rsidRPr="0062220E">
        <w:rPr>
          <w:rFonts w:ascii="Times New Roman" w:eastAsia="Times New Roman" w:hAnsi="Times New Roman" w:cs="Times New Roman"/>
          <w:sz w:val="24"/>
          <w:szCs w:val="24"/>
          <w:lang w:eastAsia="es-VE"/>
        </w:rPr>
        <w:t>que</w:t>
      </w:r>
      <w:proofErr w:type="gramEnd"/>
      <w:r w:rsidRPr="0062220E">
        <w:rPr>
          <w:rFonts w:ascii="Times New Roman" w:eastAsia="Times New Roman" w:hAnsi="Times New Roman" w:cs="Times New Roman"/>
          <w:sz w:val="24"/>
          <w:szCs w:val="24"/>
          <w:lang w:eastAsia="es-VE"/>
        </w:rPr>
        <w:t xml:space="preserve">  al hacer la reunión mensual para  entregar las  calificaciones a los representantes, les diría que  si alguno  quiere  hablar  conmigo  que  se  quede  y  lo hacemos después  de la  reunión  hablamos.  Hice  mucha  insistencia. Al  final   se quedó la madre del niño.  Una  vez  sola  le  dije e n privado lo que estaba  ocurriendo  con el niño.  La  señora al principio  negó todo, y me hizo saber  que  eso eran cosas  de muchacho.</w:t>
      </w:r>
    </w:p>
    <w:p w14:paraId="2AC868C9"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w:t>
      </w:r>
      <w:proofErr w:type="spellStart"/>
      <w:r w:rsidRPr="0062220E">
        <w:rPr>
          <w:rFonts w:ascii="Times New Roman" w:eastAsia="Times New Roman" w:hAnsi="Times New Roman" w:cs="Times New Roman"/>
          <w:sz w:val="24"/>
          <w:szCs w:val="24"/>
          <w:lang w:eastAsia="es-VE"/>
        </w:rPr>
        <w:t>Esta</w:t>
      </w:r>
      <w:proofErr w:type="spellEnd"/>
      <w:r w:rsidRPr="0062220E">
        <w:rPr>
          <w:rFonts w:ascii="Times New Roman" w:eastAsia="Times New Roman" w:hAnsi="Times New Roman" w:cs="Times New Roman"/>
          <w:sz w:val="24"/>
          <w:szCs w:val="24"/>
          <w:lang w:eastAsia="es-VE"/>
        </w:rPr>
        <w:t xml:space="preserve">  bien _ le  dije</w:t>
      </w:r>
    </w:p>
    <w:p w14:paraId="6568A6EE"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_Pero  esta situación debe resolverse, por  el bien del niño.</w:t>
      </w:r>
    </w:p>
    <w:p w14:paraId="7AD8F656"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  señora  me  miró  y luego  dijo</w:t>
      </w:r>
    </w:p>
    <w:p w14:paraId="706F477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16"/>
          <w:szCs w:val="16"/>
          <w:lang w:eastAsia="es-VE"/>
        </w:rPr>
      </w:pPr>
      <w:r w:rsidRPr="0062220E">
        <w:rPr>
          <w:rFonts w:ascii="Times New Roman" w:eastAsia="Times New Roman" w:hAnsi="Times New Roman" w:cs="Times New Roman"/>
          <w:sz w:val="24"/>
          <w:szCs w:val="24"/>
          <w:lang w:eastAsia="es-VE"/>
        </w:rPr>
        <w:lastRenderedPageBreak/>
        <w:t xml:space="preserve">_Voy a contarle  señorita </w:t>
      </w:r>
      <w:r w:rsidRPr="0062220E">
        <w:rPr>
          <w:rFonts w:ascii="Times New Roman" w:eastAsia="Times New Roman" w:hAnsi="Times New Roman" w:cs="Times New Roman"/>
          <w:sz w:val="16"/>
          <w:szCs w:val="16"/>
          <w:lang w:eastAsia="es-VE"/>
        </w:rPr>
        <w:footnoteReference w:id="69"/>
      </w:r>
    </w:p>
    <w:p w14:paraId="781479D0"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_Yo  vivo  en un ranchito  de dos  habitaciones. En uno  dormimos  mis hijos, mi esposo  y yo. En el otro  mi hermana   y su hijo pequeño. Mi esposo  hace  vida  marital  con las  dos,  y cuando le  reclamo  me dice  que  me va a matar. Los  niños   lo oyen  y lloran.</w:t>
      </w:r>
    </w:p>
    <w:p w14:paraId="44921095"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-Por  supuesto,  no pude  resolver  este caso,  imposible.  Pero allí estaba la maestra  sin recursos  para resolver la  situación,  pero  había identificado el problema. Hacía  falta  otros  niveles de </w:t>
      </w:r>
      <w:proofErr w:type="gramStart"/>
      <w:r w:rsidRPr="0062220E">
        <w:rPr>
          <w:rFonts w:ascii="Times New Roman" w:eastAsia="Times New Roman" w:hAnsi="Times New Roman" w:cs="Times New Roman"/>
          <w:sz w:val="24"/>
          <w:szCs w:val="24"/>
          <w:lang w:eastAsia="es-VE"/>
        </w:rPr>
        <w:t>atención</w:t>
      </w:r>
      <w:proofErr w:type="gramEnd"/>
      <w:r w:rsidRPr="0062220E">
        <w:rPr>
          <w:rFonts w:ascii="Times New Roman" w:eastAsia="Times New Roman" w:hAnsi="Times New Roman" w:cs="Times New Roman"/>
          <w:sz w:val="24"/>
          <w:szCs w:val="24"/>
          <w:lang w:eastAsia="es-VE"/>
        </w:rPr>
        <w:t xml:space="preserve">  pero eso escapaba de mis manos.</w:t>
      </w:r>
    </w:p>
    <w:p w14:paraId="3292ECE3" w14:textId="77777777" w:rsidR="0062220E" w:rsidRPr="0062220E" w:rsidRDefault="0062220E" w:rsidP="0062220E">
      <w:pPr>
        <w:numPr>
          <w:ilvl w:val="1"/>
          <w:numId w:val="0"/>
        </w:numPr>
        <w:ind w:left="142" w:firstLine="992"/>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Estos  elementos   deseo  ubicarlos dentro del contexto  del  ser  docente. La  escuela  es un  jardín de situaciones  donde  debemos  trabajar  equipos  docentes  si realmente  queremos  hacer  una  labor pedagógica  de alto nivel,   y ello debe ser  motivo  de atención. </w:t>
      </w:r>
    </w:p>
    <w:p w14:paraId="49968240" w14:textId="77777777" w:rsidR="0062220E" w:rsidRPr="0062220E" w:rsidRDefault="0062220E" w:rsidP="0062220E">
      <w:pPr>
        <w:keepNext/>
        <w:keepLines/>
        <w:spacing w:before="40" w:after="0" w:line="360" w:lineRule="auto"/>
        <w:ind w:left="567" w:firstLine="992"/>
        <w:jc w:val="both"/>
        <w:outlineLvl w:val="1"/>
        <w:rPr>
          <w:rFonts w:asciiTheme="majorHAnsi" w:eastAsia="Times New Roman" w:hAnsiTheme="majorHAnsi" w:cstheme="majorBidi"/>
          <w:b/>
          <w:bCs/>
          <w:sz w:val="26"/>
          <w:szCs w:val="26"/>
          <w:lang w:eastAsia="es-VE"/>
        </w:rPr>
      </w:pPr>
      <w:bookmarkStart w:id="187" w:name="_Toc138873503"/>
      <w:r w:rsidRPr="0062220E">
        <w:rPr>
          <w:rFonts w:asciiTheme="majorHAnsi" w:eastAsia="Times New Roman" w:hAnsiTheme="majorHAnsi" w:cstheme="majorBidi"/>
          <w:b/>
          <w:bCs/>
          <w:sz w:val="26"/>
          <w:szCs w:val="26"/>
          <w:lang w:eastAsia="es-VE"/>
        </w:rPr>
        <w:t>Ejemplo  9</w:t>
      </w:r>
      <w:bookmarkEnd w:id="187"/>
    </w:p>
    <w:p w14:paraId="2E0FBD86" w14:textId="77777777" w:rsidR="0062220E" w:rsidRPr="0062220E" w:rsidRDefault="0062220E" w:rsidP="0062220E">
      <w:pPr>
        <w:spacing w:after="200" w:line="360" w:lineRule="auto"/>
        <w:ind w:left="-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Para  el año de este  caso   coordinaba  el área  de matemáticas  en  un  grupo  escolar.  Tenía   160  alumnos,</w:t>
      </w:r>
      <w:r w:rsidRPr="0062220E">
        <w:rPr>
          <w:rFonts w:asciiTheme="minorHAnsi" w:hAnsiTheme="minorHAnsi"/>
          <w:sz w:val="18"/>
          <w:szCs w:val="18"/>
        </w:rPr>
        <w:footnoteReference w:id="70"/>
      </w:r>
      <w:r w:rsidRPr="0062220E">
        <w:rPr>
          <w:rFonts w:ascii="Times New Roman" w:eastAsia="Times New Roman" w:hAnsi="Times New Roman" w:cs="Times New Roman"/>
          <w:sz w:val="18"/>
          <w:szCs w:val="18"/>
          <w:lang w:eastAsia="es-VE"/>
        </w:rPr>
        <w:t xml:space="preserve">  </w:t>
      </w:r>
      <w:r w:rsidRPr="0062220E">
        <w:rPr>
          <w:rFonts w:ascii="Times New Roman" w:eastAsia="Times New Roman" w:hAnsi="Times New Roman" w:cs="Times New Roman"/>
          <w:sz w:val="24"/>
          <w:szCs w:val="24"/>
          <w:lang w:eastAsia="es-VE"/>
        </w:rPr>
        <w:t xml:space="preserve">los  cuales  estaban clasificados  de acuerdo a una prueba  inicial. </w:t>
      </w:r>
      <w:r w:rsidRPr="0062220E">
        <w:rPr>
          <w:rFonts w:ascii="Times New Roman" w:eastAsia="Times New Roman" w:hAnsi="Times New Roman" w:cs="Times New Roman"/>
          <w:sz w:val="24"/>
          <w:szCs w:val="24"/>
          <w:vertAlign w:val="superscript"/>
          <w:lang w:eastAsia="es-VE"/>
        </w:rPr>
        <w:footnoteReference w:id="71"/>
      </w:r>
    </w:p>
    <w:p w14:paraId="2CE68337" w14:textId="7ACAC675" w:rsidR="0062220E" w:rsidRPr="0062220E" w:rsidRDefault="0096178A" w:rsidP="0062220E">
      <w:pPr>
        <w:spacing w:after="200" w:line="360" w:lineRule="auto"/>
        <w:ind w:left="708"/>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Samuel</w:t>
      </w:r>
      <w:r w:rsidR="0062220E" w:rsidRPr="0062220E">
        <w:rPr>
          <w:rFonts w:ascii="Times New Roman" w:eastAsia="Times New Roman" w:hAnsi="Times New Roman" w:cs="Times New Roman"/>
          <w:sz w:val="24"/>
          <w:szCs w:val="24"/>
          <w:lang w:eastAsia="es-VE"/>
        </w:rPr>
        <w:t xml:space="preserve"> era  un  niño impecable, educado,  estudioso.  En la  primera  clasificación quedó  entre los niños  regulares (calificación entre  10    y  12 puntos).  Teníamos  dos programas: Uno destinado a corregir deficiencias y  el otro  para ir  avanzando   en el programa  del sexto grado.  En mis  clases  trabajaba  con problemas  reales,  utilizaba  material didáctico,  colocaba  muchos ejemplos, y teníamos  niños colaboradores  que  una vez  que  dominaban  el conocimiento  nos ayudaban con sus  compañeros,  que  presentaban algún problema.</w:t>
      </w:r>
    </w:p>
    <w:p w14:paraId="22449E0A" w14:textId="0270D416" w:rsidR="0062220E" w:rsidRPr="0062220E" w:rsidRDefault="0062220E" w:rsidP="0062220E">
      <w:pPr>
        <w:spacing w:after="200" w:line="360" w:lineRule="auto"/>
        <w:ind w:left="-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Le pedía  a </w:t>
      </w:r>
      <w:r w:rsidR="0096178A">
        <w:rPr>
          <w:rFonts w:ascii="Times New Roman" w:eastAsia="Times New Roman" w:hAnsi="Times New Roman" w:cs="Times New Roman"/>
          <w:sz w:val="24"/>
          <w:szCs w:val="24"/>
          <w:lang w:eastAsia="es-VE"/>
        </w:rPr>
        <w:t>Samuel</w:t>
      </w:r>
      <w:r w:rsidRPr="0062220E">
        <w:rPr>
          <w:rFonts w:ascii="Times New Roman" w:eastAsia="Times New Roman" w:hAnsi="Times New Roman" w:cs="Times New Roman"/>
          <w:sz w:val="24"/>
          <w:szCs w:val="24"/>
          <w:lang w:eastAsia="es-VE"/>
        </w:rPr>
        <w:t xml:space="preserve">  venir  a la pizarra  y comenzaba a temblar. Esto no me ocurría  con los demás niños,  y eso me preocupaba.   Le  coloqué  de  compañero a una excelente  estudiante  (hoy 20</w:t>
      </w:r>
      <w:r w:rsidR="0096178A">
        <w:rPr>
          <w:rFonts w:ascii="Times New Roman" w:eastAsia="Times New Roman" w:hAnsi="Times New Roman" w:cs="Times New Roman"/>
          <w:sz w:val="24"/>
          <w:szCs w:val="24"/>
          <w:lang w:eastAsia="es-VE"/>
        </w:rPr>
        <w:t>24</w:t>
      </w:r>
      <w:r w:rsidRPr="0062220E">
        <w:rPr>
          <w:rFonts w:ascii="Times New Roman" w:eastAsia="Times New Roman" w:hAnsi="Times New Roman" w:cs="Times New Roman"/>
          <w:sz w:val="24"/>
          <w:szCs w:val="24"/>
          <w:lang w:eastAsia="es-VE"/>
        </w:rPr>
        <w:t xml:space="preserve">,  trabaja  para una transnacional). Un día  Olguita  se acerca  y me dice: Maestra,  ese niño es muy nervioso. Ante esta  observación  hablé  con la  orientadora escolar,  excelente dama   </w:t>
      </w:r>
      <w:proofErr w:type="spellStart"/>
      <w:r w:rsidRPr="0062220E">
        <w:rPr>
          <w:rFonts w:ascii="Times New Roman" w:eastAsia="Times New Roman" w:hAnsi="Times New Roman" w:cs="Times New Roman"/>
          <w:sz w:val="24"/>
          <w:szCs w:val="24"/>
          <w:lang w:eastAsia="es-VE"/>
        </w:rPr>
        <w:t>Dra</w:t>
      </w:r>
      <w:proofErr w:type="spellEnd"/>
      <w:r w:rsidRPr="0062220E">
        <w:rPr>
          <w:rFonts w:ascii="Times New Roman" w:eastAsia="Times New Roman" w:hAnsi="Times New Roman" w:cs="Times New Roman"/>
          <w:sz w:val="24"/>
          <w:szCs w:val="24"/>
          <w:lang w:eastAsia="es-VE"/>
        </w:rPr>
        <w:t xml:space="preserve">  Berenice  Natera. Le  expuse  mi preocupación, pero le  advertí _este niño  debe  tener serios problemas  en su hogar_ voy a citar a su representante.  Y eso  hice.  Asistió la  abuela  una señora   </w:t>
      </w:r>
      <w:r w:rsidRPr="0062220E">
        <w:rPr>
          <w:rFonts w:ascii="Times New Roman" w:eastAsia="Times New Roman" w:hAnsi="Times New Roman" w:cs="Times New Roman"/>
          <w:sz w:val="24"/>
          <w:szCs w:val="24"/>
          <w:lang w:eastAsia="es-VE"/>
        </w:rPr>
        <w:lastRenderedPageBreak/>
        <w:t xml:space="preserve">como de  60  o  70 años. Le  hice  saber  la  situación de </w:t>
      </w:r>
      <w:r w:rsidR="0096178A">
        <w:rPr>
          <w:rFonts w:ascii="Times New Roman" w:eastAsia="Times New Roman" w:hAnsi="Times New Roman" w:cs="Times New Roman"/>
          <w:sz w:val="24"/>
          <w:szCs w:val="24"/>
          <w:lang w:eastAsia="es-VE"/>
        </w:rPr>
        <w:t>Samuel</w:t>
      </w:r>
      <w:r w:rsidRPr="0062220E">
        <w:rPr>
          <w:rFonts w:ascii="Times New Roman" w:eastAsia="Times New Roman" w:hAnsi="Times New Roman" w:cs="Times New Roman"/>
          <w:sz w:val="24"/>
          <w:szCs w:val="24"/>
          <w:lang w:eastAsia="es-VE"/>
        </w:rPr>
        <w:t xml:space="preserve">   y ella  no me contestó. Al día  siguiente  vino  la  tía  y me dijo</w:t>
      </w:r>
    </w:p>
    <w:p w14:paraId="3D6F9CEE" w14:textId="77777777" w:rsidR="0062220E" w:rsidRPr="0062220E" w:rsidRDefault="0062220E" w:rsidP="0062220E">
      <w:pPr>
        <w:spacing w:after="200" w:line="360" w:lineRule="auto"/>
        <w:ind w:left="-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_Soy  profesora  de secundaria. Mi área  es  Biología</w:t>
      </w:r>
    </w:p>
    <w:p w14:paraId="7DE4323F" w14:textId="77777777" w:rsidR="0062220E" w:rsidRPr="0062220E" w:rsidRDefault="0062220E" w:rsidP="0062220E">
      <w:pPr>
        <w:spacing w:after="200" w:line="360" w:lineRule="auto"/>
        <w:ind w:left="-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_Mucho   gusto  expresé_</w:t>
      </w:r>
    </w:p>
    <w:p w14:paraId="36688848" w14:textId="77777777" w:rsidR="0062220E" w:rsidRPr="0062220E" w:rsidRDefault="0062220E" w:rsidP="0062220E">
      <w:pPr>
        <w:spacing w:after="200" w:line="360" w:lineRule="auto"/>
        <w:ind w:left="-426"/>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Entonces le  dije  lo mismo que le  había dicho a la  abuela. Al momento  aquella profesora  se puso  como un basilisco, me acusó de ser  una pobre maestra. Me informó que su  hermano era médico  que ese niño  gozaba  de todos  los privilegios y no sé  cuántas  más.   Me  habló del Pedagógico  y que  fuera a estudiar allí matemáticas. La oí con calma  y al irse  le  dije a la orientadora, yo creo  que  tengo razón. El problema  no soy yo, es el ambiente  del hogar. Y me extraña que su madre  no venga. Al  final  de esa semana  vino  de nuevo la abuela,  y le  dijo a la coordinadora  de  los sextos grados  que ella  hablaría  con la   orientadora, pero no conmigo.  </w:t>
      </w:r>
    </w:p>
    <w:p w14:paraId="6341137C" w14:textId="08F0B48F"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_Bien , se arregló  la  cita  y la  abuela  del niño explicó a la orientadora lo siguiente: Soy  viuda    y tengo  tres  hijos, el médico, la profesora  y la mamá  de </w:t>
      </w:r>
      <w:r w:rsidR="0096178A">
        <w:rPr>
          <w:rFonts w:ascii="Times New Roman" w:eastAsia="Times New Roman" w:hAnsi="Times New Roman" w:cs="Times New Roman"/>
          <w:sz w:val="24"/>
          <w:szCs w:val="24"/>
          <w:lang w:eastAsia="es-VE"/>
        </w:rPr>
        <w:t>Samuel</w:t>
      </w:r>
      <w:r w:rsidRPr="0062220E">
        <w:rPr>
          <w:rFonts w:ascii="Times New Roman" w:eastAsia="Times New Roman" w:hAnsi="Times New Roman" w:cs="Times New Roman"/>
          <w:sz w:val="24"/>
          <w:szCs w:val="24"/>
          <w:lang w:eastAsia="es-VE"/>
        </w:rPr>
        <w:t xml:space="preserve">.  Cuando ella  estudiaba  bachillerato  salió  embarazada  y la  expulsaron del liceo. Mis  hijos   aceptaron que  naciera  el niño, pero con la  condición como castigo  que  se encargara  de todos los oficios de la casa. Cuando  se sentaban a almorzar  le decían a </w:t>
      </w:r>
      <w:r w:rsidR="0096178A">
        <w:rPr>
          <w:rFonts w:ascii="Times New Roman" w:eastAsia="Times New Roman" w:hAnsi="Times New Roman" w:cs="Times New Roman"/>
          <w:sz w:val="24"/>
          <w:szCs w:val="24"/>
          <w:lang w:eastAsia="es-VE"/>
        </w:rPr>
        <w:t>Samuel</w:t>
      </w:r>
    </w:p>
    <w:p w14:paraId="52957A60"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_Estudia para que no hagas  de   sirviente  como tú mamá  y  lo hacían llorar. Y llorando estudiaba. </w:t>
      </w:r>
    </w:p>
    <w:p w14:paraId="4B849828" w14:textId="40B8AC3F"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La orientadora  me  lo hizo  saber.  Desde ese día  traté  de acercarme  a </w:t>
      </w:r>
      <w:r w:rsidR="0096178A">
        <w:rPr>
          <w:rFonts w:ascii="Times New Roman" w:eastAsia="Times New Roman" w:hAnsi="Times New Roman" w:cs="Times New Roman"/>
          <w:sz w:val="24"/>
          <w:szCs w:val="24"/>
          <w:lang w:eastAsia="es-VE"/>
        </w:rPr>
        <w:t>Samuel</w:t>
      </w:r>
      <w:r w:rsidRPr="0062220E">
        <w:rPr>
          <w:rFonts w:ascii="Times New Roman" w:eastAsia="Times New Roman" w:hAnsi="Times New Roman" w:cs="Times New Roman"/>
          <w:sz w:val="24"/>
          <w:szCs w:val="24"/>
          <w:lang w:eastAsia="es-VE"/>
        </w:rPr>
        <w:t xml:space="preserve"> por  otros medios. Empecé  por  no exigirle  venir  a la pizarra, sino  que  trabajara con  Olguita.  Le  di una mayor  confianza  y  aunque  no sacara  más de  12, le  subí la calificación a  14 por lo impecable de sus cuadernos. Poco a poco  le fui dando confianza  y lo pasé  a los alumnos  buenos. Fue  avanzando   y   vi que  se  hizo más  sociable  y  sus  calificaciones  mejoraron,  su abuela, ni su tía  volvieron   y me  alegré. </w:t>
      </w:r>
    </w:p>
    <w:p w14:paraId="38CE03DC" w14:textId="325618EF"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Siento  que  el problema  fue  detectado por mí, que  era la maestra de aula.  Aunque  no sé  las  razones del comportamiento  de la  abuela. </w:t>
      </w:r>
      <w:r w:rsidR="0096178A" w:rsidRPr="0062220E">
        <w:rPr>
          <w:rFonts w:ascii="Times New Roman" w:eastAsia="Times New Roman" w:hAnsi="Times New Roman" w:cs="Times New Roman"/>
          <w:sz w:val="24"/>
          <w:szCs w:val="24"/>
          <w:lang w:eastAsia="es-VE"/>
        </w:rPr>
        <w:t>Muchos de estos  problemas  se presentan</w:t>
      </w:r>
      <w:r w:rsidRPr="0062220E">
        <w:rPr>
          <w:rFonts w:ascii="Times New Roman" w:eastAsia="Times New Roman" w:hAnsi="Times New Roman" w:cs="Times New Roman"/>
          <w:sz w:val="24"/>
          <w:szCs w:val="24"/>
          <w:lang w:eastAsia="es-VE"/>
        </w:rPr>
        <w:t xml:space="preserve"> a cada instante  y  si me preguntan tengo  muchos  ejemplos   y  estoy  segura que mis compañeros  maestros  tienen otro tantos. Aquí surgen las preguntas</w:t>
      </w:r>
    </w:p>
    <w:p w14:paraId="5276D3C8"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_ ¿Saben los   supervisores, los directivos los jefes del Ministerio  lo que ocurre en el salón de clase  y como los maestros lo resolvemos? </w:t>
      </w:r>
    </w:p>
    <w:p w14:paraId="33A776B9"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Esta   es  mi preocupación. ¿Dónde está la voz  de los que estamos en aula?</w:t>
      </w:r>
    </w:p>
    <w:p w14:paraId="3A827398"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¿Cómo  resolvemos  los  conflictos? </w:t>
      </w:r>
    </w:p>
    <w:p w14:paraId="399966A3" w14:textId="77777777" w:rsidR="0062220E" w:rsidRPr="0062220E" w:rsidRDefault="0062220E" w:rsidP="0062220E">
      <w:pPr>
        <w:keepNext/>
        <w:keepLines/>
        <w:spacing w:before="40" w:after="0" w:line="360" w:lineRule="auto"/>
        <w:ind w:left="142" w:firstLine="992"/>
        <w:jc w:val="both"/>
        <w:outlineLvl w:val="1"/>
        <w:rPr>
          <w:rFonts w:asciiTheme="majorHAnsi" w:eastAsiaTheme="majorEastAsia" w:hAnsiTheme="majorHAnsi" w:cstheme="majorBidi"/>
          <w:b/>
          <w:bCs/>
          <w:sz w:val="26"/>
          <w:szCs w:val="26"/>
        </w:rPr>
      </w:pPr>
      <w:bookmarkStart w:id="188" w:name="_Toc138873504"/>
      <w:bookmarkStart w:id="189" w:name="_Toc104908702"/>
      <w:bookmarkStart w:id="190" w:name="_Toc105768011"/>
      <w:r w:rsidRPr="0062220E">
        <w:rPr>
          <w:rFonts w:asciiTheme="majorHAnsi" w:eastAsiaTheme="majorEastAsia" w:hAnsiTheme="majorHAnsi" w:cstheme="majorBidi"/>
          <w:b/>
          <w:bCs/>
          <w:sz w:val="26"/>
          <w:szCs w:val="26"/>
        </w:rPr>
        <w:t xml:space="preserve">Ejemplo  </w:t>
      </w:r>
      <w:bookmarkEnd w:id="188"/>
      <w:r w:rsidRPr="0062220E">
        <w:rPr>
          <w:rFonts w:asciiTheme="majorHAnsi" w:eastAsiaTheme="majorEastAsia" w:hAnsiTheme="majorHAnsi" w:cstheme="majorBidi"/>
          <w:b/>
          <w:bCs/>
          <w:sz w:val="26"/>
          <w:szCs w:val="26"/>
        </w:rPr>
        <w:t>10</w:t>
      </w:r>
    </w:p>
    <w:p w14:paraId="4D033B94" w14:textId="77777777"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t>Ya  finalizando   mi trabajo  como maestra  también finalizaba  mi carrera  en la  UCV. El premio  que  habíamos dado a nuestros niños era  llevarlo a un paseo  al Parque  del Este.</w:t>
      </w:r>
    </w:p>
    <w:p w14:paraId="101177BB" w14:textId="77777777"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t>Organizamos  todo  el trabajo.</w:t>
      </w:r>
    </w:p>
    <w:p w14:paraId="092B080B"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Cuando  culminábamos   una  UGA (Unidad  generadora  de aprendizaje) llevábamos  a  los alumnos a un parque. En  este  momento seleccionamos  el Parque  del Este</w:t>
      </w:r>
      <w:r w:rsidRPr="0062220E">
        <w:rPr>
          <w:rFonts w:ascii="Times New Roman" w:eastAsia="Times New Roman" w:hAnsi="Times New Roman" w:cs="Times New Roman"/>
          <w:sz w:val="24"/>
          <w:szCs w:val="24"/>
          <w:vertAlign w:val="superscript"/>
          <w:lang w:eastAsia="es-VE"/>
        </w:rPr>
        <w:footnoteReference w:id="72"/>
      </w:r>
    </w:p>
    <w:p w14:paraId="52E04FEF" w14:textId="77777777"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t>Solicitud de permisos  (zona educativa,  padres  y representantes, directivos)</w:t>
      </w:r>
    </w:p>
    <w:p w14:paraId="026757AC" w14:textId="77777777"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t>Solicitud  al Ministerio de  Educación autobuses para  160  niños. Entre  11  y  14 años.</w:t>
      </w:r>
    </w:p>
    <w:p w14:paraId="519B1EC6" w14:textId="77777777"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t>Nos  iríamos a la  8 am  y regresaríamos a las  4,pm</w:t>
      </w:r>
    </w:p>
    <w:p w14:paraId="46F88219" w14:textId="77777777"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t>Los  niños llevarían su  almuerzo, cámaras  y  yodos  los que  ellos  quisieran.</w:t>
      </w:r>
    </w:p>
    <w:p w14:paraId="46A3E6B4" w14:textId="77777777" w:rsidR="0062220E" w:rsidRPr="0062220E" w:rsidRDefault="0062220E" w:rsidP="0062220E">
      <w:pPr>
        <w:spacing w:after="200" w:line="360" w:lineRule="auto"/>
        <w:jc w:val="both"/>
        <w:rPr>
          <w:rFonts w:ascii="Times New Roman" w:hAnsi="Times New Roman" w:cs="Times New Roman"/>
          <w:sz w:val="24"/>
          <w:szCs w:val="24"/>
        </w:rPr>
      </w:pPr>
      <w:r w:rsidRPr="0062220E">
        <w:rPr>
          <w:rFonts w:ascii="Times New Roman" w:hAnsi="Times New Roman" w:cs="Times New Roman"/>
          <w:sz w:val="24"/>
          <w:szCs w:val="24"/>
        </w:rPr>
        <w:t xml:space="preserve">Ese día  era  martes. </w:t>
      </w:r>
    </w:p>
    <w:bookmarkEnd w:id="189"/>
    <w:bookmarkEnd w:id="190"/>
    <w:p w14:paraId="18D65744"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hAnsi="Times New Roman" w:cs="Times New Roman"/>
          <w:sz w:val="24"/>
          <w:szCs w:val="24"/>
        </w:rPr>
        <w:t xml:space="preserve">El Ministerio de Educación nos  envió  dos  autobuses  y las  cuatro maestras nos  fuimos  con nuestros  estudiantes. A las  4.pm pasamos la lista  para entrar a los autobuses. Una niña  no apareció. Uno de  los niños nos informó que la  había  visto cerca de  “El Laguito”, una  lagunita  que  hay en medio del parque. Informamos  a las  autoridades  y en ese instante dieron  órdenes a los efectivos   del parque    de dragar  el Laguito. Pronto obscureció  sin  encontrarla. Así que  nos  dijeron a las seis de la mañana  volveremos a  dragar. Una  situación bastante  terrible  para  nosotras  las maestras. A las  6.30 pm  llegamos a la  escuela. El  director,  los  subdirectores,  los padres  de los alumnos, los esposos de las dos maestras  casadas  y  mis padres  y los de la otra  maestra  (contábamos  18  y 19 años) estaban en la  </w:t>
      </w:r>
      <w:r w:rsidRPr="0062220E">
        <w:rPr>
          <w:rFonts w:ascii="Times New Roman" w:hAnsi="Times New Roman" w:cs="Times New Roman"/>
          <w:sz w:val="24"/>
          <w:szCs w:val="24"/>
        </w:rPr>
        <w:lastRenderedPageBreak/>
        <w:t>escuela. Despedimos a los niños, contamos lo sucedido  y  director y   nosotras  cuatro. Más</w:t>
      </w:r>
      <w:r w:rsidRPr="0062220E">
        <w:rPr>
          <w:rFonts w:ascii="Times New Roman" w:eastAsia="Times New Roman" w:hAnsi="Times New Roman" w:cs="Times New Roman"/>
          <w:sz w:val="24"/>
          <w:szCs w:val="24"/>
          <w:lang w:eastAsia="es-VE"/>
        </w:rPr>
        <w:t xml:space="preserve">  mi mamá-   fuimos a  darles la noticia  a los padres  de la niña.</w:t>
      </w:r>
      <w:r w:rsidRPr="0062220E">
        <w:rPr>
          <w:rFonts w:ascii="Times New Roman" w:eastAsia="Times New Roman" w:hAnsi="Times New Roman" w:cs="Times New Roman"/>
          <w:sz w:val="24"/>
          <w:szCs w:val="24"/>
          <w:vertAlign w:val="superscript"/>
          <w:lang w:eastAsia="es-VE"/>
        </w:rPr>
        <w:footnoteReference w:id="73"/>
      </w:r>
      <w:r w:rsidRPr="0062220E">
        <w:rPr>
          <w:rFonts w:ascii="Times New Roman" w:eastAsia="Times New Roman" w:hAnsi="Times New Roman" w:cs="Times New Roman"/>
          <w:sz w:val="24"/>
          <w:szCs w:val="24"/>
          <w:lang w:eastAsia="es-VE"/>
        </w:rPr>
        <w:t xml:space="preserve"> Tocamos la puerta durante   15 minutos, al rato  salió una señora,   semidormida y  despeinada._</w:t>
      </w:r>
    </w:p>
    <w:p w14:paraId="71DE974E"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¿Que  desean?</w:t>
      </w:r>
    </w:p>
    <w:p w14:paraId="035F6FBE"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Le contamos lo sucedido   y nos  dijo  sin inmutarse _ Ustedes   son responsables  de lo que  le haya  pasado a mi hija   y nos  tiró la puerta.</w:t>
      </w:r>
    </w:p>
    <w:p w14:paraId="7F4E8EC8" w14:textId="5D9036A4"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_Mi madre   nos miró  y dijo_ ¡Qué  extraño!_ a </w:t>
      </w:r>
      <w:r w:rsidR="0096178A" w:rsidRPr="0062220E">
        <w:rPr>
          <w:rFonts w:ascii="Times New Roman" w:eastAsia="Times New Roman" w:hAnsi="Times New Roman" w:cs="Times New Roman"/>
          <w:sz w:val="24"/>
          <w:szCs w:val="24"/>
          <w:lang w:eastAsia="es-VE"/>
        </w:rPr>
        <w:t>mí</w:t>
      </w:r>
      <w:r w:rsidRPr="0062220E">
        <w:rPr>
          <w:rFonts w:ascii="Times New Roman" w:eastAsia="Times New Roman" w:hAnsi="Times New Roman" w:cs="Times New Roman"/>
          <w:sz w:val="24"/>
          <w:szCs w:val="24"/>
          <w:lang w:eastAsia="es-VE"/>
        </w:rPr>
        <w:t xml:space="preserve"> me dicen eso de uno de mis hijos  y  quien sabe  cómo  respondo.  Esa  conducta  es  extraña.  Por  supuesto  dijo el profesor  Valera.</w:t>
      </w:r>
    </w:p>
    <w:p w14:paraId="03C888CB" w14:textId="7F722A64"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_Nos  fuimos  con la  idea  de regresar a la  escuela  bien temprano  para irnos al parque   de nuevo. A las  5.30 am  estábamos en la escuela. Llamamos al Parque  y le  dijimos  que  dejaríamos  los niños con suplentes  y  nos iríamos  al parque  del  Este. Fui a mi sección    mientras  venia el suplente. Como a  la  7</w:t>
      </w:r>
      <w:r w:rsidR="0096178A">
        <w:rPr>
          <w:rFonts w:ascii="Times New Roman" w:eastAsia="Times New Roman" w:hAnsi="Times New Roman" w:cs="Times New Roman"/>
          <w:sz w:val="24"/>
          <w:szCs w:val="24"/>
          <w:lang w:eastAsia="es-VE"/>
        </w:rPr>
        <w:t>.</w:t>
      </w:r>
      <w:r w:rsidRPr="0062220E">
        <w:rPr>
          <w:rFonts w:ascii="Times New Roman" w:eastAsia="Times New Roman" w:hAnsi="Times New Roman" w:cs="Times New Roman"/>
          <w:sz w:val="24"/>
          <w:szCs w:val="24"/>
          <w:lang w:eastAsia="es-VE"/>
        </w:rPr>
        <w:t>45   am  una  niña se me   acercó  y me dijo_</w:t>
      </w:r>
    </w:p>
    <w:p w14:paraId="3F348A38"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_Maestra _  mi mamá   me  aconsejo  que  le  dijera esto_ Vestalia (nombre  supuesto) cuando  estábamos en el parque  nos  dijo que  ella  no había  traído merienda.</w:t>
      </w:r>
    </w:p>
    <w:p w14:paraId="5DA76234"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Y le  preguntamos, </w:t>
      </w:r>
    </w:p>
    <w:p w14:paraId="796F5940"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 ¿entonces  que  traes  en esa bolsa?</w:t>
      </w:r>
    </w:p>
    <w:p w14:paraId="3FBFEFD3"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Y  nos enseñó  su ropa, se había  citado  con el portero  de una institución educativa  que  quedaba  cerca de la  escuela , quien era  su novio para irse  con él. Esta persona la  fue  a buscar  y se  fueron. Al parecer  nos  dijo una representante</w:t>
      </w:r>
      <w:r w:rsidRPr="0062220E">
        <w:rPr>
          <w:rFonts w:ascii="Times New Roman" w:eastAsia="Times New Roman" w:hAnsi="Times New Roman" w:cs="Times New Roman"/>
          <w:sz w:val="24"/>
          <w:szCs w:val="24"/>
          <w:lang w:eastAsia="es-VE"/>
        </w:rPr>
        <w:br/>
        <w:t>_tenía  tiempo viviendo con él  y la mamá  lo sabía.</w:t>
      </w:r>
    </w:p>
    <w:p w14:paraId="416049FE" w14:textId="77777777" w:rsidR="0062220E" w:rsidRPr="0062220E" w:rsidRDefault="0062220E" w:rsidP="0062220E">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_Llamamos  al Parque, para  informar  sobre el problema  citamos a la mamá,  y  esta no le dio importancia a lo que  le  dijimos. Solo dijo_ </w:t>
      </w:r>
      <w:proofErr w:type="spellStart"/>
      <w:r w:rsidRPr="0062220E">
        <w:rPr>
          <w:rFonts w:ascii="Times New Roman" w:eastAsia="Times New Roman" w:hAnsi="Times New Roman" w:cs="Times New Roman"/>
          <w:sz w:val="24"/>
          <w:szCs w:val="24"/>
          <w:lang w:eastAsia="es-VE"/>
        </w:rPr>
        <w:t>el</w:t>
      </w:r>
      <w:proofErr w:type="spellEnd"/>
      <w:r w:rsidRPr="0062220E">
        <w:rPr>
          <w:rFonts w:ascii="Times New Roman" w:eastAsia="Times New Roman" w:hAnsi="Times New Roman" w:cs="Times New Roman"/>
          <w:sz w:val="24"/>
          <w:szCs w:val="24"/>
          <w:lang w:eastAsia="es-VE"/>
        </w:rPr>
        <w:t xml:space="preserve"> se va a casar  con ella.</w:t>
      </w:r>
    </w:p>
    <w:p w14:paraId="6DAD92FD" w14:textId="6BAC789D" w:rsidR="0062220E" w:rsidRPr="0062220E" w:rsidRDefault="0062220E" w:rsidP="009E1E81">
      <w:pPr>
        <w:spacing w:after="200"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 xml:space="preserve">En verdad  no  recuerdo  si lo hicimos  saber  a las  autoridades  o si el director  lo informó. Nuestra angustia  era  grande  y el  solo saber  que estaba  viva   fue  un alivio. La niña  tenía  15 años. </w:t>
      </w:r>
    </w:p>
    <w:p w14:paraId="36ECE102" w14:textId="77777777" w:rsidR="0062220E" w:rsidRPr="0062220E" w:rsidRDefault="0062220E" w:rsidP="0062220E">
      <w:pPr>
        <w:keepNext/>
        <w:keepLines/>
        <w:spacing w:before="40" w:after="0"/>
        <w:outlineLvl w:val="1"/>
        <w:rPr>
          <w:rFonts w:asciiTheme="majorHAnsi" w:eastAsia="Times New Roman" w:hAnsiTheme="majorHAnsi" w:cstheme="majorBidi"/>
          <w:b/>
          <w:bCs/>
          <w:sz w:val="26"/>
          <w:szCs w:val="26"/>
          <w:lang w:eastAsia="es-VE"/>
        </w:rPr>
      </w:pPr>
      <w:bookmarkStart w:id="191" w:name="_Toc138873505"/>
      <w:r w:rsidRPr="0062220E">
        <w:rPr>
          <w:rFonts w:asciiTheme="majorHAnsi" w:eastAsia="Times New Roman" w:hAnsiTheme="majorHAnsi" w:cstheme="majorBidi"/>
          <w:b/>
          <w:bCs/>
          <w:sz w:val="26"/>
          <w:szCs w:val="26"/>
          <w:lang w:eastAsia="es-VE"/>
        </w:rPr>
        <w:t>Ejemplo 1</w:t>
      </w:r>
      <w:bookmarkEnd w:id="191"/>
      <w:r w:rsidRPr="0062220E">
        <w:rPr>
          <w:rFonts w:asciiTheme="majorHAnsi" w:eastAsia="Times New Roman" w:hAnsiTheme="majorHAnsi" w:cstheme="majorBidi"/>
          <w:b/>
          <w:bCs/>
          <w:sz w:val="26"/>
          <w:szCs w:val="26"/>
          <w:lang w:eastAsia="es-VE"/>
        </w:rPr>
        <w:t>1</w:t>
      </w:r>
    </w:p>
    <w:p w14:paraId="3880CF30"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bookmarkStart w:id="192" w:name="_Toc104908703"/>
      <w:bookmarkStart w:id="193" w:name="_Toc105768012"/>
      <w:bookmarkStart w:id="194" w:name="_Toc138873506"/>
      <w:r w:rsidRPr="0062220E">
        <w:rPr>
          <w:rFonts w:asciiTheme="majorHAnsi" w:eastAsia="Times New Roman" w:hAnsiTheme="majorHAnsi" w:cstheme="majorBidi"/>
          <w:b/>
          <w:bCs/>
          <w:sz w:val="26"/>
          <w:szCs w:val="26"/>
          <w:lang w:eastAsia="es-VE"/>
        </w:rPr>
        <w:t>El flautista</w:t>
      </w:r>
      <w:bookmarkEnd w:id="192"/>
      <w:bookmarkEnd w:id="193"/>
      <w:bookmarkEnd w:id="194"/>
    </w:p>
    <w:p w14:paraId="40992686" w14:textId="08DD7D73"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Para  1990  mi compañero de investigación  y yo,  habíamos  incursionado  en el origami. </w:t>
      </w:r>
      <w:r w:rsidRPr="0062220E">
        <w:rPr>
          <w:rFonts w:ascii="Times New Roman" w:eastAsia="Times New Roman" w:hAnsi="Times New Roman" w:cs="Times New Roman"/>
          <w:sz w:val="20"/>
          <w:szCs w:val="24"/>
          <w:lang w:eastAsia="es-VE"/>
        </w:rPr>
        <w:footnoteReference w:id="74"/>
      </w:r>
      <w:r w:rsidRPr="0062220E">
        <w:rPr>
          <w:rFonts w:ascii="Times New Roman" w:eastAsia="Times New Roman" w:hAnsi="Times New Roman" w:cs="Times New Roman"/>
          <w:sz w:val="20"/>
          <w:szCs w:val="24"/>
          <w:lang w:eastAsia="es-VE"/>
        </w:rPr>
        <w:t xml:space="preserve"> </w:t>
      </w:r>
      <w:r w:rsidRPr="0062220E">
        <w:rPr>
          <w:rFonts w:ascii="Times New Roman" w:eastAsia="Times New Roman" w:hAnsi="Times New Roman" w:cs="Times New Roman"/>
          <w:sz w:val="24"/>
          <w:szCs w:val="24"/>
          <w:lang w:eastAsia="es-VE"/>
        </w:rPr>
        <w:t>Llegando a dictar cursos  sobre el particular  en casi  todo el país, Ello  nos llevó a producir  un texto llamado “INTRODUC</w:t>
      </w:r>
      <w:r w:rsidR="009E1E81">
        <w:rPr>
          <w:rFonts w:ascii="Times New Roman" w:eastAsia="Times New Roman" w:hAnsi="Times New Roman" w:cs="Times New Roman"/>
          <w:sz w:val="24"/>
          <w:szCs w:val="24"/>
          <w:lang w:eastAsia="es-VE"/>
        </w:rPr>
        <w:t xml:space="preserve"> A</w:t>
      </w:r>
      <w:r w:rsidRPr="0062220E">
        <w:rPr>
          <w:rFonts w:ascii="Times New Roman" w:eastAsia="Times New Roman" w:hAnsi="Times New Roman" w:cs="Times New Roman"/>
          <w:sz w:val="24"/>
          <w:szCs w:val="24"/>
          <w:lang w:eastAsia="es-VE"/>
        </w:rPr>
        <w:t xml:space="preserve">CIÓN A LAS NOCIONES GEOMÉTRICAS   Y MATEMATICAS </w:t>
      </w:r>
      <w:r w:rsidR="009E1E81">
        <w:rPr>
          <w:rFonts w:ascii="Times New Roman" w:eastAsia="Times New Roman" w:hAnsi="Times New Roman" w:cs="Times New Roman"/>
          <w:sz w:val="24"/>
          <w:szCs w:val="24"/>
          <w:lang w:eastAsia="es-VE"/>
        </w:rPr>
        <w:t xml:space="preserve"> A </w:t>
      </w:r>
      <w:r w:rsidRPr="0062220E">
        <w:rPr>
          <w:rFonts w:ascii="Times New Roman" w:eastAsia="Times New Roman" w:hAnsi="Times New Roman" w:cs="Times New Roman"/>
          <w:sz w:val="24"/>
          <w:szCs w:val="24"/>
          <w:lang w:eastAsia="es-VE"/>
        </w:rPr>
        <w:t>NIVEL PREESCO</w:t>
      </w:r>
      <w:r w:rsidR="009E1E81">
        <w:rPr>
          <w:rFonts w:ascii="Times New Roman" w:eastAsia="Times New Roman" w:hAnsi="Times New Roman" w:cs="Times New Roman"/>
          <w:sz w:val="24"/>
          <w:szCs w:val="24"/>
          <w:lang w:eastAsia="es-VE"/>
        </w:rPr>
        <w:t>L</w:t>
      </w:r>
      <w:r w:rsidRPr="0062220E">
        <w:rPr>
          <w:rFonts w:ascii="Times New Roman" w:eastAsia="Times New Roman" w:hAnsi="Times New Roman" w:cs="Times New Roman"/>
          <w:sz w:val="24"/>
          <w:szCs w:val="24"/>
          <w:lang w:eastAsia="es-VE"/>
        </w:rPr>
        <w:t>AR  A TRAVES  DEL ORIGAMI”, hoy publicado por  EDITORIAL ACADÉMCIA  ESPAÑOLA (EAE). Nos invitaron a una  institución  de niños  con determinados  problemas. Fuimos los dos, todos  eran niños  entre 8  y 12 años,  o tal vez menores. Nos presentaron a las autoridades   y nos  dieron muchas  recomendaciones, dentro de las cuales  no preguntar ni por sus padres, ni porque  estaban allí,    entre  otras  cosas.</w:t>
      </w:r>
    </w:p>
    <w:p w14:paraId="4E67C476" w14:textId="54FB443C"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Trabajamos  sobre  una mesa  que  ocupaba  como tres metros de largo y  1.50  de ancho,  o menos. Alrededor  estaban los niños. Mi compañero  ocupó la  parte  frontal  y  yo me senté de última, por  si alguien  necesitaba ayuda. El  profesor   que  nos  atendió  llamó a uno de los niños , pequeño</w:t>
      </w:r>
      <w:r w:rsidR="009E1E81">
        <w:rPr>
          <w:rFonts w:ascii="Times New Roman" w:eastAsia="Times New Roman" w:hAnsi="Times New Roman" w:cs="Times New Roman"/>
          <w:sz w:val="24"/>
          <w:szCs w:val="24"/>
          <w:lang w:eastAsia="es-VE"/>
        </w:rPr>
        <w:t xml:space="preserve">. Un niño </w:t>
      </w:r>
      <w:r w:rsidRPr="0062220E">
        <w:rPr>
          <w:rFonts w:ascii="Times New Roman" w:eastAsia="Times New Roman" w:hAnsi="Times New Roman" w:cs="Times New Roman"/>
          <w:sz w:val="24"/>
          <w:szCs w:val="24"/>
          <w:lang w:eastAsia="es-VE"/>
        </w:rPr>
        <w:t xml:space="preserve"> regordete  y le  dijo: lleva  a los profesores   a</w:t>
      </w:r>
      <w:r w:rsidR="009E1E81">
        <w:rPr>
          <w:rFonts w:ascii="Times New Roman" w:eastAsia="Times New Roman" w:hAnsi="Times New Roman" w:cs="Times New Roman"/>
          <w:sz w:val="24"/>
          <w:szCs w:val="24"/>
          <w:lang w:eastAsia="es-VE"/>
        </w:rPr>
        <w:t>l</w:t>
      </w:r>
      <w:r w:rsidRPr="0062220E">
        <w:rPr>
          <w:rFonts w:ascii="Times New Roman" w:eastAsia="Times New Roman" w:hAnsi="Times New Roman" w:cs="Times New Roman"/>
          <w:sz w:val="24"/>
          <w:szCs w:val="24"/>
          <w:lang w:eastAsia="es-VE"/>
        </w:rPr>
        <w:t xml:space="preserve"> aula  y te  haces  responsable  de  la disciplina. El niño  nos llevó al salón, tenía  terciada  en su cintura  una especie  de  </w:t>
      </w:r>
      <w:r w:rsidR="009E1E81">
        <w:rPr>
          <w:rFonts w:ascii="Times New Roman" w:eastAsia="Times New Roman" w:hAnsi="Times New Roman" w:cs="Times New Roman"/>
          <w:sz w:val="24"/>
          <w:szCs w:val="24"/>
          <w:lang w:eastAsia="es-VE"/>
        </w:rPr>
        <w:t>bosa</w:t>
      </w:r>
      <w:r w:rsidRPr="0062220E">
        <w:rPr>
          <w:rFonts w:ascii="Times New Roman" w:eastAsia="Times New Roman" w:hAnsi="Times New Roman" w:cs="Times New Roman"/>
          <w:sz w:val="24"/>
          <w:szCs w:val="24"/>
          <w:lang w:eastAsia="es-VE"/>
        </w:rPr>
        <w:t xml:space="preserve">  que parecía que  guardaba algo en su interior. Este  niño  era  de baja </w:t>
      </w:r>
      <w:r w:rsidR="009E1E81" w:rsidRPr="0062220E">
        <w:rPr>
          <w:rFonts w:ascii="Times New Roman" w:eastAsia="Times New Roman" w:hAnsi="Times New Roman" w:cs="Times New Roman"/>
          <w:sz w:val="24"/>
          <w:szCs w:val="24"/>
          <w:lang w:eastAsia="es-VE"/>
        </w:rPr>
        <w:t>estatura</w:t>
      </w:r>
      <w:r w:rsidR="009E1E81">
        <w:rPr>
          <w:rFonts w:ascii="Times New Roman" w:eastAsia="Times New Roman" w:hAnsi="Times New Roman" w:cs="Times New Roman"/>
          <w:sz w:val="24"/>
          <w:szCs w:val="24"/>
          <w:lang w:eastAsia="es-VE"/>
        </w:rPr>
        <w:t>, de dedos muy gruesos</w:t>
      </w:r>
      <w:r w:rsidR="009E1E81" w:rsidRPr="0062220E">
        <w:rPr>
          <w:rFonts w:ascii="Times New Roman" w:eastAsia="Times New Roman" w:hAnsi="Times New Roman" w:cs="Times New Roman"/>
          <w:sz w:val="24"/>
          <w:szCs w:val="24"/>
          <w:lang w:eastAsia="es-VE"/>
        </w:rPr>
        <w:t>.</w:t>
      </w:r>
      <w:r w:rsidRPr="0062220E">
        <w:rPr>
          <w:rFonts w:ascii="Times New Roman" w:eastAsia="Times New Roman" w:hAnsi="Times New Roman" w:cs="Times New Roman"/>
          <w:sz w:val="24"/>
          <w:szCs w:val="24"/>
          <w:lang w:eastAsia="es-VE"/>
        </w:rPr>
        <w:t xml:space="preserve"> Se plantó en la puerta  y con voz  de mando  dijo_</w:t>
      </w:r>
    </w:p>
    <w:p w14:paraId="7DE8BE47"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_Vamos a entrar al salón   a recibir clases y en orden_ vayan entrando.  </w:t>
      </w:r>
    </w:p>
    <w:p w14:paraId="64D89AB5"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Todo el mundo  pasó  y  se ubicaron en sus puestos sin sentarse.  Mi compañero  y yo dimos las  buenas  tardes. En ese momento llegó el profesor que  nos atendió. Yo me  fui al  final de la mesa. El profesor  dijo  pongan atención a la  señorita  y al profesor. En eso  uno que estaba cerca  de mí  dijo_ ¿señorita?_ ni se sabe.</w:t>
      </w:r>
    </w:p>
    <w:p w14:paraId="699AC743" w14:textId="6ABD8ABB" w:rsidR="0062220E" w:rsidRPr="0062220E" w:rsidRDefault="0062220E" w:rsidP="009E1E81">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lastRenderedPageBreak/>
        <w:t>Les entregamos  el papel para trabajar y nos  sentamos.  Empezó  el profesor  a explicar   y por  debajo de la mesa  yo sentía que me  golpeaban lo</w:t>
      </w:r>
      <w:r w:rsidR="009E1E81">
        <w:rPr>
          <w:rFonts w:ascii="Times New Roman" w:eastAsia="Times New Roman" w:hAnsi="Times New Roman" w:cs="Times New Roman"/>
          <w:sz w:val="24"/>
          <w:szCs w:val="24"/>
          <w:lang w:eastAsia="es-VE"/>
        </w:rPr>
        <w:t>s</w:t>
      </w:r>
      <w:r w:rsidRPr="0062220E">
        <w:rPr>
          <w:rFonts w:ascii="Times New Roman" w:eastAsia="Times New Roman" w:hAnsi="Times New Roman" w:cs="Times New Roman"/>
          <w:sz w:val="24"/>
          <w:szCs w:val="24"/>
          <w:lang w:eastAsia="es-VE"/>
        </w:rPr>
        <w:t xml:space="preserve"> pies y </w:t>
      </w:r>
      <w:r w:rsidR="009E1E81" w:rsidRPr="0062220E">
        <w:rPr>
          <w:rFonts w:ascii="Times New Roman" w:eastAsia="Times New Roman" w:hAnsi="Times New Roman" w:cs="Times New Roman"/>
          <w:sz w:val="24"/>
          <w:szCs w:val="24"/>
          <w:lang w:eastAsia="es-VE"/>
        </w:rPr>
        <w:t>las piernas</w:t>
      </w:r>
      <w:r w:rsidRPr="0062220E">
        <w:rPr>
          <w:rFonts w:ascii="Times New Roman" w:eastAsia="Times New Roman" w:hAnsi="Times New Roman" w:cs="Times New Roman"/>
          <w:sz w:val="24"/>
          <w:szCs w:val="24"/>
          <w:lang w:eastAsia="es-VE"/>
        </w:rPr>
        <w:t>, me las  tocaban, me  las  acariciaban. Para  evitar  interrumpir  las clases. Encogía  las piernas.  Si miraba  al que  pensaba  sería  el autor,  me  guiñaba  un ojo.  Así pasamos  hasta  que dier</w:t>
      </w:r>
      <w:r w:rsidR="009E1E81">
        <w:rPr>
          <w:rFonts w:ascii="Times New Roman" w:eastAsia="Times New Roman" w:hAnsi="Times New Roman" w:cs="Times New Roman"/>
          <w:sz w:val="24"/>
          <w:szCs w:val="24"/>
          <w:lang w:eastAsia="es-VE"/>
        </w:rPr>
        <w:t>on   l</w:t>
      </w:r>
      <w:r w:rsidRPr="0062220E">
        <w:rPr>
          <w:rFonts w:asciiTheme="minorHAnsi" w:hAnsiTheme="minorHAnsi"/>
          <w:lang w:eastAsia="es-VE"/>
        </w:rPr>
        <w:t xml:space="preserve">a </w:t>
      </w:r>
      <w:r w:rsidRPr="0062220E">
        <w:rPr>
          <w:rFonts w:ascii="Times New Roman" w:eastAsia="Times New Roman" w:hAnsi="Times New Roman" w:cs="Times New Roman"/>
          <w:sz w:val="24"/>
          <w:szCs w:val="24"/>
          <w:lang w:eastAsia="es-VE"/>
        </w:rPr>
        <w:t>orden de receso  y   este  que  me  molestaba  comenzó a celebrar que ese día  comerían espagueti con sardinas</w:t>
      </w:r>
      <w:r w:rsidR="009E1E81">
        <w:rPr>
          <w:rFonts w:ascii="Times New Roman" w:eastAsia="Times New Roman" w:hAnsi="Times New Roman" w:cs="Times New Roman"/>
          <w:sz w:val="24"/>
          <w:szCs w:val="24"/>
          <w:lang w:eastAsia="es-VE"/>
        </w:rPr>
        <w:t xml:space="preserve">. Más de </w:t>
      </w:r>
      <w:proofErr w:type="gramStart"/>
      <w:r w:rsidR="009E1E81">
        <w:rPr>
          <w:rFonts w:ascii="Times New Roman" w:eastAsia="Times New Roman" w:hAnsi="Times New Roman" w:cs="Times New Roman"/>
          <w:sz w:val="24"/>
          <w:szCs w:val="24"/>
          <w:lang w:eastAsia="es-VE"/>
        </w:rPr>
        <w:t>un puntapiés</w:t>
      </w:r>
      <w:proofErr w:type="gramEnd"/>
      <w:r w:rsidR="009E1E81">
        <w:rPr>
          <w:rFonts w:ascii="Times New Roman" w:eastAsia="Times New Roman" w:hAnsi="Times New Roman" w:cs="Times New Roman"/>
          <w:sz w:val="24"/>
          <w:szCs w:val="24"/>
          <w:lang w:eastAsia="es-VE"/>
        </w:rPr>
        <w:t xml:space="preserve"> le di.</w:t>
      </w:r>
    </w:p>
    <w:p w14:paraId="71DB461B"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Ya  fuera  del aula en la  hora  del receso, se nos presentó  el que  capitaneaba el grupo, mucho más  pequeño en estatura  que  cualquiera  de ellos. (Todos  varones)  y que  al parecer le tenían miedo. Su  figura  constataba  con los niños   cuales  habíamos  tenido contacto en otras  instituciones. Se nos  acercó  con aquella  especie de  cartuchera  y se la  agarró.  Sentí miedo.</w:t>
      </w:r>
    </w:p>
    <w:p w14:paraId="041D61D0"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Nos  dijo _ ¿quieren  que le toque  una canción?</w:t>
      </w:r>
    </w:p>
    <w:p w14:paraId="763E2088"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_¡Claro!_ le dije</w:t>
      </w:r>
    </w:p>
    <w:p w14:paraId="4872F58C" w14:textId="5EA2CDD0"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Se </w:t>
      </w:r>
      <w:r w:rsidR="009E1E81" w:rsidRPr="0062220E">
        <w:rPr>
          <w:rFonts w:ascii="Times New Roman" w:eastAsia="Times New Roman" w:hAnsi="Times New Roman" w:cs="Times New Roman"/>
          <w:sz w:val="24"/>
          <w:szCs w:val="24"/>
          <w:lang w:eastAsia="es-VE"/>
        </w:rPr>
        <w:t>sacudió,</w:t>
      </w:r>
      <w:r w:rsidRPr="0062220E">
        <w:rPr>
          <w:rFonts w:ascii="Times New Roman" w:eastAsia="Times New Roman" w:hAnsi="Times New Roman" w:cs="Times New Roman"/>
          <w:sz w:val="24"/>
          <w:szCs w:val="24"/>
          <w:lang w:eastAsia="es-VE"/>
        </w:rPr>
        <w:t xml:space="preserve">   así  como quien va a  sacar un arma, una especie  de cartuchera como un tubo   y sacó la  flauta  y tocó los “POLLITOS DICEN” </w:t>
      </w:r>
    </w:p>
    <w:p w14:paraId="7D42C450"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Juro  que  mis ojos  se humedecieron.</w:t>
      </w:r>
    </w:p>
    <w:p w14:paraId="057223B5"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Ver aquella  criatura, que parecía  un hombrecillo , que  aterraba  verlo,  y después  sentir  que  no era más  que  un niño, maltratado por la  vida, me dolió.</w:t>
      </w:r>
    </w:p>
    <w:p w14:paraId="06D086F0"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Ese mismo día  nos llevó el profesor encargado a recorrer  la institución. Vimos a una niña  que  me apreció como de 14 años. Ella  comenzó a guiñarle los ojos a mi  compañero   y a realizar  insinuaciones. La  niña  estaba  embarazada.</w:t>
      </w:r>
    </w:p>
    <w:p w14:paraId="08D550CD"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Estas  situaciones ocurren, a nivel de  niños  que son escolares    es terrible.  ¿Cómo  enfrentar esta  situación?  ¿Estamos preparado para ello?</w:t>
      </w:r>
    </w:p>
    <w:p w14:paraId="7A897101"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bookmarkStart w:id="195" w:name="_Toc138873507"/>
      <w:r w:rsidRPr="0062220E">
        <w:rPr>
          <w:rFonts w:asciiTheme="majorHAnsi" w:eastAsia="Times New Roman" w:hAnsiTheme="majorHAnsi" w:cstheme="majorBidi"/>
          <w:b/>
          <w:bCs/>
          <w:sz w:val="26"/>
          <w:szCs w:val="26"/>
          <w:lang w:eastAsia="es-VE"/>
        </w:rPr>
        <w:t>Ejemplo 11</w:t>
      </w:r>
      <w:bookmarkEnd w:id="195"/>
    </w:p>
    <w:p w14:paraId="05C13DD6"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Una vez,  explicaba  clases  en  quinto   grado y varios niños estaban  riéndose, les pedí conocer   el  chiste, pero escondieron el libro donde  se suponía  estaba  el chiste.   Tomé el cuaderno,  allí estaba  una dama  vestida  con una  faldilla  muy corta , medias  can </w:t>
      </w:r>
      <w:proofErr w:type="spellStart"/>
      <w:r w:rsidRPr="0062220E">
        <w:rPr>
          <w:rFonts w:ascii="Times New Roman" w:eastAsia="Times New Roman" w:hAnsi="Times New Roman" w:cs="Times New Roman"/>
          <w:sz w:val="24"/>
          <w:szCs w:val="24"/>
          <w:lang w:eastAsia="es-VE"/>
        </w:rPr>
        <w:lastRenderedPageBreak/>
        <w:t>can</w:t>
      </w:r>
      <w:proofErr w:type="spellEnd"/>
      <w:r w:rsidRPr="0062220E">
        <w:rPr>
          <w:rFonts w:ascii="Times New Roman" w:eastAsia="Times New Roman" w:hAnsi="Times New Roman" w:cs="Times New Roman"/>
          <w:sz w:val="24"/>
          <w:szCs w:val="24"/>
          <w:lang w:eastAsia="es-VE"/>
        </w:rPr>
        <w:t xml:space="preserve">  sin ropa  interior  y   con las piernas  abiertas  enseñando  sus partes  íntimas y era la madre de una de las niñas.</w:t>
      </w:r>
    </w:p>
    <w:p w14:paraId="616DE1A1" w14:textId="77777777" w:rsidR="0062220E" w:rsidRPr="0062220E" w:rsidRDefault="0062220E" w:rsidP="0062220E">
      <w:pPr>
        <w:spacing w:after="200" w:line="360" w:lineRule="auto"/>
        <w:ind w:left="142" w:firstLine="992"/>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No  tuve  elementos  para  resolver la  situación. Solo le  dije  guarde la  fotografía.</w:t>
      </w:r>
    </w:p>
    <w:p w14:paraId="4F75C1BE" w14:textId="77777777" w:rsidR="0062220E" w:rsidRPr="0062220E" w:rsidRDefault="0062220E" w:rsidP="0062220E">
      <w:pPr>
        <w:keepNext/>
        <w:keepLines/>
        <w:spacing w:before="40" w:after="0"/>
        <w:outlineLvl w:val="1"/>
        <w:rPr>
          <w:rFonts w:asciiTheme="majorHAnsi" w:eastAsiaTheme="majorEastAsia" w:hAnsiTheme="majorHAnsi" w:cstheme="majorBidi"/>
          <w:b/>
          <w:bCs/>
          <w:sz w:val="26"/>
          <w:szCs w:val="26"/>
        </w:rPr>
      </w:pPr>
      <w:bookmarkStart w:id="196" w:name="_Toc138873508"/>
      <w:r w:rsidRPr="0062220E">
        <w:rPr>
          <w:rFonts w:asciiTheme="majorHAnsi" w:eastAsiaTheme="majorEastAsia" w:hAnsiTheme="majorHAnsi" w:cstheme="majorBidi"/>
          <w:b/>
          <w:bCs/>
          <w:sz w:val="26"/>
          <w:szCs w:val="26"/>
        </w:rPr>
        <w:t>Ejemplo  12</w:t>
      </w:r>
      <w:bookmarkEnd w:id="196"/>
    </w:p>
    <w:p w14:paraId="73967135" w14:textId="77777777" w:rsidR="0062220E" w:rsidRPr="0062220E" w:rsidRDefault="0062220E" w:rsidP="0062220E">
      <w:pPr>
        <w:spacing w:line="240" w:lineRule="exact"/>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Antonio era  hijo  de  chinos  y a él  solo le  motivaba  conocer  sobre los astros  y los  viajes  a la  luna. Cada  vez  que  tenía   educación física  se  llevaba  unas  revistas   para leerlas, señalaba que  no tenía  uniforme  y no participaba. El profesor </w:t>
      </w:r>
      <w:proofErr w:type="spellStart"/>
      <w:r w:rsidRPr="0062220E">
        <w:rPr>
          <w:rFonts w:ascii="Times New Roman" w:eastAsia="Times New Roman" w:hAnsi="Times New Roman" w:cs="Times New Roman"/>
          <w:sz w:val="24"/>
          <w:szCs w:val="24"/>
          <w:lang w:eastAsia="es-VE"/>
        </w:rPr>
        <w:t>d e</w:t>
      </w:r>
      <w:proofErr w:type="spellEnd"/>
      <w:r w:rsidRPr="0062220E">
        <w:rPr>
          <w:rFonts w:ascii="Times New Roman" w:eastAsia="Times New Roman" w:hAnsi="Times New Roman" w:cs="Times New Roman"/>
          <w:sz w:val="24"/>
          <w:szCs w:val="24"/>
          <w:lang w:eastAsia="es-VE"/>
        </w:rPr>
        <w:t xml:space="preserve">  Educación Física </w:t>
      </w:r>
    </w:p>
    <w:p w14:paraId="6D8200A0" w14:textId="77777777" w:rsidR="0062220E" w:rsidRPr="0062220E" w:rsidRDefault="0062220E" w:rsidP="0062220E">
      <w:pPr>
        <w:spacing w:line="240" w:lineRule="exact"/>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El Polo Galindo (+)   me llamó  y  me  contó la  situación. Así que  llamé  al representante de Antonio  y  vino  su mamá. Comencé a  hablarle  y la  señora  se reía  y asentaba  con la cabeza. Veía a  Antonio  y este  le  traducía. Yo creo  que  Antonio traducía lo que le daba  la gana. En  vista  de ello le  dije_ muy  bien, te vas  a tu casa  y  si no  entras  a Educación física  te expulsaremos  de la escuela  y ya. Antonio  entendió y  comenzó a usar su uniforme. </w:t>
      </w:r>
    </w:p>
    <w:p w14:paraId="2F5EFC6D" w14:textId="77777777" w:rsidR="0062220E" w:rsidRPr="0062220E" w:rsidRDefault="0062220E" w:rsidP="0062220E">
      <w:pPr>
        <w:spacing w:line="240" w:lineRule="exact"/>
        <w:rPr>
          <w:rFonts w:asciiTheme="minorHAnsi" w:hAnsiTheme="minorHAnsi"/>
        </w:rPr>
      </w:pPr>
    </w:p>
    <w:p w14:paraId="6A06B6A4" w14:textId="77777777" w:rsidR="0062220E" w:rsidRPr="0062220E" w:rsidRDefault="0062220E" w:rsidP="0062220E">
      <w:pPr>
        <w:spacing w:line="240" w:lineRule="exact"/>
        <w:rPr>
          <w:rFonts w:asciiTheme="minorHAnsi" w:hAnsiTheme="minorHAnsi"/>
        </w:rPr>
      </w:pPr>
    </w:p>
    <w:p w14:paraId="1E9991A3" w14:textId="77777777" w:rsidR="0062220E" w:rsidRPr="0062220E" w:rsidRDefault="0062220E" w:rsidP="0062220E">
      <w:pPr>
        <w:spacing w:line="240" w:lineRule="exact"/>
        <w:jc w:val="both"/>
        <w:rPr>
          <w:rFonts w:ascii="Times New Roman" w:eastAsia="Times New Roman" w:hAnsi="Times New Roman" w:cs="Times New Roman"/>
          <w:sz w:val="24"/>
          <w:szCs w:val="24"/>
          <w:lang w:eastAsia="es-VE"/>
        </w:rPr>
      </w:pPr>
    </w:p>
    <w:p w14:paraId="0474EED0" w14:textId="77777777" w:rsidR="0062220E" w:rsidRPr="0062220E" w:rsidRDefault="0062220E" w:rsidP="0062220E">
      <w:pPr>
        <w:keepNext/>
        <w:keepLines/>
        <w:spacing w:before="40" w:after="0" w:line="240" w:lineRule="exact"/>
        <w:ind w:left="142" w:firstLine="992"/>
        <w:jc w:val="both"/>
        <w:outlineLvl w:val="1"/>
        <w:rPr>
          <w:rFonts w:asciiTheme="majorHAnsi" w:eastAsiaTheme="majorEastAsia" w:hAnsiTheme="majorHAnsi" w:cstheme="majorBidi"/>
          <w:b/>
          <w:bCs/>
          <w:sz w:val="26"/>
          <w:szCs w:val="26"/>
        </w:rPr>
      </w:pPr>
      <w:bookmarkStart w:id="197" w:name="_Toc138873509"/>
      <w:r w:rsidRPr="0062220E">
        <w:rPr>
          <w:rFonts w:asciiTheme="majorHAnsi" w:eastAsiaTheme="majorEastAsia" w:hAnsiTheme="majorHAnsi" w:cstheme="majorBidi"/>
          <w:b/>
          <w:bCs/>
          <w:sz w:val="26"/>
          <w:szCs w:val="26"/>
        </w:rPr>
        <w:t>Ejemplo 13.</w:t>
      </w:r>
      <w:bookmarkEnd w:id="197"/>
    </w:p>
    <w:p w14:paraId="14FA57D0" w14:textId="77777777" w:rsidR="0062220E" w:rsidRPr="0062220E" w:rsidRDefault="0062220E" w:rsidP="0062220E">
      <w:pPr>
        <w:rPr>
          <w:rFonts w:asciiTheme="minorHAnsi" w:hAnsiTheme="minorHAnsi"/>
        </w:rPr>
      </w:pPr>
    </w:p>
    <w:p w14:paraId="63078D85" w14:textId="0642812B" w:rsidR="0062220E" w:rsidRPr="0062220E" w:rsidRDefault="0062220E" w:rsidP="0062220E">
      <w:pPr>
        <w:spacing w:line="360" w:lineRule="auto"/>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En  el  salón  de  sexto  grado  hubo  un niño  como de  12  años. Inteligente, muy aseado  y muy  disciplinado. Un día  me dijo  que  su mamá  estaba hospitalizada  en el clínico  universitario -. Fui a verla. Era  panameña  y se había  casado  con un ciclista  venezolano  y se  vino a Venezuela. Este  señor  tenía una  empresa  de m construcción  y vendía  igual  materiales  de construcción. No me  dijo  de qué sufría. Solo supe   que al mes murió. Me  vino a visitar  una medio hermana del padre  del niño  y me lo notificó. </w:t>
      </w:r>
      <w:r w:rsidR="009E1E81" w:rsidRPr="0062220E">
        <w:rPr>
          <w:rFonts w:ascii="Times New Roman" w:eastAsia="Times New Roman" w:hAnsi="Times New Roman" w:cs="Times New Roman"/>
          <w:sz w:val="24"/>
          <w:szCs w:val="24"/>
          <w:lang w:eastAsia="es-VE"/>
        </w:rPr>
        <w:t>Además,</w:t>
      </w:r>
      <w:r w:rsidRPr="0062220E">
        <w:rPr>
          <w:rFonts w:ascii="Times New Roman" w:eastAsia="Times New Roman" w:hAnsi="Times New Roman" w:cs="Times New Roman"/>
          <w:sz w:val="24"/>
          <w:szCs w:val="24"/>
          <w:lang w:eastAsia="es-VE"/>
        </w:rPr>
        <w:t xml:space="preserve">  me  dijo  que  ella  estaba  muy angustiada ,pues  otro hermano del papa del niño, pero  que  no era  su hermano, quería  llevarse  los niños   a su casa. Pasado el mes , el papá  de los  niños  me visitó a la  escuela  y me informó que  tenía  que hospitalizarse  pues  le había aparecido  un bulto en la  espalda. Pasaron  2 meses y el señor  murió  de cáncer. El  hermano  se llevó a los niños a una  urbanización del oeste de la ciudad. La  medio hermana  del señor  volvió  para  ver  si yo podía  interferir  para  ella  cuidar a los niños.  Para mí imposible. Por c osas de la vida me tocó ir  a es urbanización  y un niño en una  bicicleta  casi me atropella. Para mi sorpresa  era mi alumno.  Andaba  muy sucio y descuidado. Días  después  la  medio hermana del Señor  vio de nuevo a la Escuela. El tío se había apoderado de la  empresa ,la </w:t>
      </w:r>
      <w:r w:rsidRPr="0062220E">
        <w:rPr>
          <w:rFonts w:ascii="Times New Roman" w:eastAsia="Times New Roman" w:hAnsi="Times New Roman" w:cs="Times New Roman"/>
          <w:sz w:val="24"/>
          <w:szCs w:val="24"/>
          <w:lang w:eastAsia="es-VE"/>
        </w:rPr>
        <w:lastRenderedPageBreak/>
        <w:t>vendió  y se compró un apartamento  en una buena urbanización.  Ese año  me fui del Colegio  así que  o tuve más  noticias  de esos niños.</w:t>
      </w:r>
    </w:p>
    <w:p w14:paraId="33CD01AE" w14:textId="77777777" w:rsidR="0062220E" w:rsidRPr="0062220E" w:rsidRDefault="0062220E" w:rsidP="0062220E">
      <w:pPr>
        <w:keepNext/>
        <w:keepLines/>
        <w:spacing w:before="40" w:after="0" w:line="240" w:lineRule="exact"/>
        <w:ind w:left="142" w:firstLine="992"/>
        <w:jc w:val="both"/>
        <w:outlineLvl w:val="2"/>
        <w:rPr>
          <w:rFonts w:asciiTheme="majorHAnsi" w:eastAsia="Times New Roman" w:hAnsiTheme="majorHAnsi" w:cstheme="majorBidi"/>
          <w:b/>
          <w:bCs/>
          <w:sz w:val="24"/>
          <w:szCs w:val="24"/>
          <w:lang w:eastAsia="es-VE"/>
        </w:rPr>
      </w:pPr>
      <w:bookmarkStart w:id="198" w:name="_Toc138873510"/>
      <w:r w:rsidRPr="0062220E">
        <w:rPr>
          <w:rFonts w:asciiTheme="majorHAnsi" w:eastAsia="Times New Roman" w:hAnsiTheme="majorHAnsi" w:cstheme="majorBidi"/>
          <w:b/>
          <w:bCs/>
          <w:sz w:val="24"/>
          <w:szCs w:val="24"/>
          <w:lang w:eastAsia="es-VE"/>
        </w:rPr>
        <w:t>Ejemplo  14</w:t>
      </w:r>
      <w:bookmarkEnd w:id="198"/>
    </w:p>
    <w:p w14:paraId="5AC64C4C" w14:textId="163E7501"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Cuando llegué  a aquel  cuarto grado una  cuestión me llamó la a tención. Cuatro  niños   tenían nombres  de cuatro hombres  muy  ilustres  de Venezuela. Un día  s eme  ocurrió  preguntarle a uno d</w:t>
      </w:r>
      <w:r w:rsidR="009E1E81">
        <w:rPr>
          <w:rFonts w:ascii="Times New Roman" w:eastAsia="Times New Roman" w:hAnsi="Times New Roman" w:cs="Times New Roman"/>
          <w:sz w:val="24"/>
          <w:szCs w:val="24"/>
          <w:lang w:eastAsia="es-VE"/>
        </w:rPr>
        <w:t>e</w:t>
      </w:r>
      <w:r w:rsidRPr="0062220E">
        <w:rPr>
          <w:rFonts w:ascii="Times New Roman" w:eastAsia="Times New Roman" w:hAnsi="Times New Roman" w:cs="Times New Roman"/>
          <w:sz w:val="24"/>
          <w:szCs w:val="24"/>
          <w:lang w:eastAsia="es-VE"/>
        </w:rPr>
        <w:t xml:space="preserve"> ellos  si sabía  quién </w:t>
      </w:r>
      <w:r w:rsidR="009E1E81" w:rsidRPr="0062220E">
        <w:rPr>
          <w:rFonts w:ascii="Times New Roman" w:eastAsia="Times New Roman" w:hAnsi="Times New Roman" w:cs="Times New Roman"/>
          <w:sz w:val="24"/>
          <w:szCs w:val="24"/>
          <w:lang w:eastAsia="es-VE"/>
        </w:rPr>
        <w:t>tenía</w:t>
      </w:r>
      <w:r w:rsidRPr="0062220E">
        <w:rPr>
          <w:rFonts w:ascii="Times New Roman" w:eastAsia="Times New Roman" w:hAnsi="Times New Roman" w:cs="Times New Roman"/>
          <w:sz w:val="24"/>
          <w:szCs w:val="24"/>
          <w:lang w:eastAsia="es-VE"/>
        </w:rPr>
        <w:t xml:space="preserve">  ese  nombre y  quien era, y me  contesto sí_ mi papá. Este  niño tendría  como 14 años, hosco,  indisciplinado,  sin hábitos  y con un bajísimo  rendimiento. Hi9ce  todo lo posible por  ayudarlo, pero al final, el jurado  que  examinó el grado me di8jo_Debe  repetir  el grado  y lo aplazamos. Siete  años  después  me tocó cruzar  una  calle, y un refresco  de camión se me tiró encima. Ne  norte en la a cera  asustadísima. El chofer sacó la  cara  por la  ventanilla  del camión  y me dijo _¿Te cagaste? Eso te pasa por  haberme raspado  en cuarto guardo  y se echó a reír  él  y su acompañante.</w:t>
      </w:r>
    </w:p>
    <w:p w14:paraId="0469E285"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bookmarkStart w:id="199" w:name="_Toc138873511"/>
      <w:r w:rsidRPr="0062220E">
        <w:rPr>
          <w:rFonts w:asciiTheme="majorHAnsi" w:eastAsia="Times New Roman" w:hAnsiTheme="majorHAnsi" w:cstheme="majorBidi"/>
          <w:b/>
          <w:bCs/>
          <w:sz w:val="26"/>
          <w:szCs w:val="26"/>
          <w:lang w:eastAsia="es-VE"/>
        </w:rPr>
        <w:t>Ejemplo  15</w:t>
      </w:r>
      <w:bookmarkEnd w:id="199"/>
    </w:p>
    <w:p w14:paraId="6D23B2CC" w14:textId="402D4B76"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 a maestra  O  </w:t>
      </w:r>
      <w:proofErr w:type="spellStart"/>
      <w:r w:rsidRPr="0062220E">
        <w:rPr>
          <w:rFonts w:ascii="Times New Roman" w:eastAsia="Times New Roman" w:hAnsi="Times New Roman" w:cs="Times New Roman"/>
          <w:sz w:val="24"/>
          <w:szCs w:val="24"/>
          <w:lang w:eastAsia="es-VE"/>
        </w:rPr>
        <w:t>d e</w:t>
      </w:r>
      <w:proofErr w:type="spellEnd"/>
      <w:r w:rsidRPr="0062220E">
        <w:rPr>
          <w:rFonts w:ascii="Times New Roman" w:eastAsia="Times New Roman" w:hAnsi="Times New Roman" w:cs="Times New Roman"/>
          <w:sz w:val="24"/>
          <w:szCs w:val="24"/>
          <w:lang w:eastAsia="es-VE"/>
        </w:rPr>
        <w:t xml:space="preserve"> R   vino a mi salón  y  me dijo _nos vamos a reunir. Mandé a una niña  a buscar  tiz</w:t>
      </w:r>
      <w:r w:rsidR="009E1E81">
        <w:rPr>
          <w:rFonts w:ascii="Times New Roman" w:eastAsia="Times New Roman" w:hAnsi="Times New Roman" w:cs="Times New Roman"/>
          <w:sz w:val="24"/>
          <w:szCs w:val="24"/>
          <w:lang w:eastAsia="es-VE"/>
        </w:rPr>
        <w:t>as</w:t>
      </w:r>
      <w:r w:rsidRPr="0062220E">
        <w:rPr>
          <w:rFonts w:ascii="Times New Roman" w:eastAsia="Times New Roman" w:hAnsi="Times New Roman" w:cs="Times New Roman"/>
          <w:sz w:val="24"/>
          <w:szCs w:val="24"/>
          <w:lang w:eastAsia="es-VE"/>
        </w:rPr>
        <w:t xml:space="preserve">  a la  dirección  y la niña  llegó loando, me dijo que  el subdirector la abarcó y la pegó de  su bragueta y le acarició  el pecho.  Me pareció  horrible  y le  dije  que  estaba bien. Antes  de salir  nos reuniríamos. Citamos  al  hombre  y  ante la avalancha  de las maestras  lo reconoció.   Lo </w:t>
      </w:r>
      <w:r w:rsidR="009E1E81" w:rsidRPr="0062220E">
        <w:rPr>
          <w:rFonts w:ascii="Times New Roman" w:eastAsia="Times New Roman" w:hAnsi="Times New Roman" w:cs="Times New Roman"/>
          <w:sz w:val="24"/>
          <w:szCs w:val="24"/>
          <w:lang w:eastAsia="es-VE"/>
        </w:rPr>
        <w:t>denunciamos,</w:t>
      </w:r>
      <w:r w:rsidRPr="0062220E">
        <w:rPr>
          <w:rFonts w:ascii="Times New Roman" w:eastAsia="Times New Roman" w:hAnsi="Times New Roman" w:cs="Times New Roman"/>
          <w:sz w:val="24"/>
          <w:szCs w:val="24"/>
          <w:lang w:eastAsia="es-VE"/>
        </w:rPr>
        <w:t xml:space="preserve">  pero  solo lo cambiaron de Escuela.</w:t>
      </w:r>
    </w:p>
    <w:p w14:paraId="0D8F3BF1" w14:textId="77777777" w:rsidR="0062220E" w:rsidRPr="0062220E" w:rsidRDefault="0062220E" w:rsidP="0062220E">
      <w:pPr>
        <w:keepNext/>
        <w:keepLines/>
        <w:spacing w:before="40" w:after="0" w:line="360" w:lineRule="auto"/>
        <w:ind w:left="142" w:firstLine="992"/>
        <w:jc w:val="both"/>
        <w:outlineLvl w:val="1"/>
        <w:rPr>
          <w:rFonts w:asciiTheme="majorHAnsi" w:eastAsia="Times New Roman" w:hAnsiTheme="majorHAnsi" w:cstheme="majorBidi"/>
          <w:b/>
          <w:bCs/>
          <w:sz w:val="26"/>
          <w:szCs w:val="26"/>
          <w:lang w:eastAsia="es-VE"/>
        </w:rPr>
      </w:pPr>
      <w:r w:rsidRPr="0062220E">
        <w:rPr>
          <w:rFonts w:asciiTheme="majorHAnsi" w:eastAsia="Times New Roman" w:hAnsiTheme="majorHAnsi" w:cstheme="majorBidi"/>
          <w:b/>
          <w:bCs/>
          <w:sz w:val="26"/>
          <w:szCs w:val="26"/>
          <w:lang w:eastAsia="es-VE"/>
        </w:rPr>
        <w:t>Ejemplo 16</w:t>
      </w:r>
    </w:p>
    <w:p w14:paraId="2327A5FA" w14:textId="1547E6C0"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Una  vez  entré  al salón  y se estaban burlando  de una niña. Se reían a carcajadas  y la niña  estaba  como angustiada. Pregunté  por qué  se reían y nadie  respondió. Entonces   </w:t>
      </w:r>
      <w:r w:rsidR="009E1E81">
        <w:rPr>
          <w:rFonts w:ascii="Times New Roman" w:eastAsia="Times New Roman" w:hAnsi="Times New Roman" w:cs="Times New Roman"/>
          <w:sz w:val="24"/>
          <w:szCs w:val="24"/>
          <w:lang w:eastAsia="es-VE"/>
        </w:rPr>
        <w:t xml:space="preserve">  se </w:t>
      </w:r>
      <w:r w:rsidRPr="0062220E">
        <w:rPr>
          <w:rFonts w:ascii="Times New Roman" w:eastAsia="Times New Roman" w:hAnsi="Times New Roman" w:cs="Times New Roman"/>
          <w:sz w:val="24"/>
          <w:szCs w:val="24"/>
          <w:lang w:eastAsia="es-VE"/>
        </w:rPr>
        <w:t>me ocurrió</w:t>
      </w:r>
      <w:r w:rsidR="009E1E81">
        <w:rPr>
          <w:rFonts w:ascii="Times New Roman" w:eastAsia="Times New Roman" w:hAnsi="Times New Roman" w:cs="Times New Roman"/>
          <w:sz w:val="24"/>
          <w:szCs w:val="24"/>
          <w:lang w:eastAsia="es-VE"/>
        </w:rPr>
        <w:t xml:space="preserve"> .</w:t>
      </w:r>
      <w:r w:rsidRPr="0062220E">
        <w:rPr>
          <w:rFonts w:ascii="Times New Roman" w:eastAsia="Times New Roman" w:hAnsi="Times New Roman" w:cs="Times New Roman"/>
          <w:sz w:val="24"/>
          <w:szCs w:val="24"/>
          <w:lang w:eastAsia="es-VE"/>
        </w:rPr>
        <w:t>El que más  se ría  le  pongo 20  puntos. Eso  si  no  inferior  a una  hora. Empiezo a contar.</w:t>
      </w:r>
    </w:p>
    <w:p w14:paraId="43172BEE"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Llegó   un momento  que  fue  imposible  reírse. A partir  de ese momento   a nadie  se le  ocurría reírse  de los  demás. Nunca  supe  por que  se  reían. </w:t>
      </w:r>
    </w:p>
    <w:p w14:paraId="6AFD2792"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p>
    <w:p w14:paraId="0CE3EB47" w14:textId="77777777" w:rsidR="0062220E" w:rsidRPr="0062220E" w:rsidRDefault="0062220E" w:rsidP="0062220E">
      <w:pPr>
        <w:keepNext/>
        <w:keepLines/>
        <w:spacing w:before="240" w:after="0" w:line="360" w:lineRule="auto"/>
        <w:ind w:left="142" w:firstLine="992"/>
        <w:jc w:val="both"/>
        <w:outlineLvl w:val="0"/>
        <w:rPr>
          <w:rFonts w:asciiTheme="majorHAnsi" w:eastAsia="Times New Roman" w:hAnsiTheme="majorHAnsi" w:cstheme="majorBidi"/>
          <w:color w:val="2F5496" w:themeColor="accent1" w:themeShade="BF"/>
          <w:sz w:val="32"/>
          <w:szCs w:val="32"/>
          <w:lang w:eastAsia="es-VE"/>
        </w:rPr>
      </w:pPr>
      <w:bookmarkStart w:id="200" w:name="_Toc138873512"/>
    </w:p>
    <w:p w14:paraId="1EC5B12D" w14:textId="77777777" w:rsidR="0062220E" w:rsidRPr="0062220E" w:rsidRDefault="0062220E" w:rsidP="0062220E">
      <w:pPr>
        <w:keepNext/>
        <w:keepLines/>
        <w:spacing w:before="240" w:after="0" w:line="360" w:lineRule="auto"/>
        <w:ind w:left="142" w:firstLine="992"/>
        <w:jc w:val="both"/>
        <w:outlineLvl w:val="0"/>
        <w:rPr>
          <w:rFonts w:asciiTheme="majorHAnsi" w:eastAsia="Times New Roman" w:hAnsiTheme="majorHAnsi" w:cstheme="majorBidi"/>
          <w:b/>
          <w:bCs/>
          <w:sz w:val="32"/>
          <w:szCs w:val="32"/>
          <w:lang w:eastAsia="es-VE"/>
        </w:rPr>
      </w:pPr>
      <w:r w:rsidRPr="0062220E">
        <w:rPr>
          <w:rFonts w:asciiTheme="majorHAnsi" w:eastAsia="Times New Roman" w:hAnsiTheme="majorHAnsi" w:cstheme="majorBidi"/>
          <w:b/>
          <w:bCs/>
          <w:sz w:val="32"/>
          <w:szCs w:val="32"/>
          <w:lang w:eastAsia="es-VE"/>
        </w:rPr>
        <w:t>M</w:t>
      </w:r>
      <w:r w:rsidRPr="0062220E">
        <w:rPr>
          <w:rFonts w:asciiTheme="majorHAnsi" w:eastAsia="Times New Roman" w:hAnsiTheme="majorHAnsi" w:cstheme="majorBidi"/>
          <w:b/>
          <w:bCs/>
          <w:sz w:val="32"/>
          <w:szCs w:val="32"/>
          <w:lang w:eastAsia="es-VE"/>
        </w:rPr>
        <w:tab/>
        <w:t>i  apreciación final</w:t>
      </w:r>
    </w:p>
    <w:p w14:paraId="212ACF89" w14:textId="0DEA85F7" w:rsidR="0062220E" w:rsidRPr="0062220E" w:rsidRDefault="0062220E" w:rsidP="0062220E">
      <w:pPr>
        <w:spacing w:line="360" w:lineRule="auto"/>
        <w:ind w:firstLine="851"/>
        <w:jc w:val="both"/>
        <w:rPr>
          <w:rFonts w:ascii="Times New Roman" w:hAnsi="Times New Roman" w:cs="Times New Roman"/>
          <w:lang w:val="es-ES" w:eastAsia="es-VE"/>
        </w:rPr>
      </w:pPr>
      <w:r w:rsidRPr="0062220E">
        <w:rPr>
          <w:rFonts w:ascii="Times New Roman" w:hAnsi="Times New Roman" w:cs="Times New Roman"/>
          <w:lang w:val="es-ES" w:eastAsia="es-VE"/>
        </w:rPr>
        <w:t xml:space="preserve">Como  he  manifestado  no tuve </w:t>
      </w:r>
      <w:r w:rsidR="009E1E81" w:rsidRPr="0062220E">
        <w:rPr>
          <w:rFonts w:ascii="Times New Roman" w:hAnsi="Times New Roman" w:cs="Times New Roman"/>
          <w:lang w:val="es-ES" w:eastAsia="es-VE"/>
        </w:rPr>
        <w:t>otras  experiencias</w:t>
      </w:r>
      <w:r w:rsidRPr="0062220E">
        <w:rPr>
          <w:rFonts w:ascii="Times New Roman" w:hAnsi="Times New Roman" w:cs="Times New Roman"/>
          <w:lang w:val="es-ES" w:eastAsia="es-VE"/>
        </w:rPr>
        <w:t xml:space="preserve">  que en aquellas  escuelas  que  habían sido producto  de lo que  se llamó la Escuela  Nueva  en Venezuela. Llego  muy tarde  a ellas, cuando  solo quedaban algunos vestigios. Trabajé  con gente  de gran valía  y aprendí de ellos  todo  cuanto pude  e hice  excelentes  amistades.  A  excepción de la  Escuela  América,  todas tenían   una  extraordinaria  planta  y  todos  los servicios  con los  que  fueron  fundadas. Ahora  bien</w:t>
      </w:r>
      <w:r w:rsidR="009E1E81">
        <w:rPr>
          <w:rFonts w:ascii="Times New Roman" w:hAnsi="Times New Roman" w:cs="Times New Roman"/>
          <w:lang w:val="es-ES" w:eastAsia="es-VE"/>
        </w:rPr>
        <w:t>,</w:t>
      </w:r>
      <w:r w:rsidRPr="0062220E">
        <w:rPr>
          <w:rFonts w:ascii="Times New Roman" w:hAnsi="Times New Roman" w:cs="Times New Roman"/>
          <w:lang w:val="es-ES" w:eastAsia="es-VE"/>
        </w:rPr>
        <w:t xml:space="preserve">  es  necesario señalar  </w:t>
      </w:r>
      <w:proofErr w:type="gramStart"/>
      <w:r w:rsidRPr="0062220E">
        <w:rPr>
          <w:rFonts w:ascii="Times New Roman" w:hAnsi="Times New Roman" w:cs="Times New Roman"/>
          <w:lang w:val="es-ES" w:eastAsia="es-VE"/>
        </w:rPr>
        <w:t>que</w:t>
      </w:r>
      <w:proofErr w:type="gramEnd"/>
      <w:r w:rsidRPr="0062220E">
        <w:rPr>
          <w:rFonts w:ascii="Times New Roman" w:hAnsi="Times New Roman" w:cs="Times New Roman"/>
          <w:lang w:val="es-ES" w:eastAsia="es-VE"/>
        </w:rPr>
        <w:t xml:space="preserve">  a pesar  de  ser  escuelas de este  tipo de una gran calidad, desaparecen  como tales.  Yo me hice  una pregunta ¿por  qué estas escuelas fracasan?    O  tal vez  esa no es la pregunta, más bien sería ¿por qué  desaparecen?, ¿Por qué  se  acabó la  </w:t>
      </w:r>
      <w:r w:rsidR="009E1E81" w:rsidRPr="0062220E">
        <w:rPr>
          <w:rFonts w:ascii="Times New Roman" w:hAnsi="Times New Roman" w:cs="Times New Roman"/>
          <w:lang w:val="es-ES" w:eastAsia="es-VE"/>
        </w:rPr>
        <w:t>experimentación</w:t>
      </w:r>
      <w:r w:rsidRPr="0062220E">
        <w:rPr>
          <w:rFonts w:ascii="Times New Roman" w:hAnsi="Times New Roman" w:cs="Times New Roman"/>
          <w:lang w:val="es-ES" w:eastAsia="es-VE"/>
        </w:rPr>
        <w:t>?</w:t>
      </w:r>
    </w:p>
    <w:p w14:paraId="0268797D" w14:textId="77777777" w:rsidR="0062220E" w:rsidRPr="0062220E" w:rsidRDefault="0062220E" w:rsidP="0062220E">
      <w:pPr>
        <w:spacing w:line="360" w:lineRule="auto"/>
        <w:ind w:firstLine="851"/>
        <w:jc w:val="both"/>
        <w:rPr>
          <w:rFonts w:ascii="Times New Roman" w:hAnsi="Times New Roman" w:cs="Times New Roman"/>
          <w:lang w:val="es-ES" w:eastAsia="es-VE"/>
        </w:rPr>
      </w:pPr>
      <w:r w:rsidRPr="0062220E">
        <w:rPr>
          <w:rFonts w:ascii="Times New Roman" w:hAnsi="Times New Roman" w:cs="Times New Roman"/>
          <w:lang w:val="es-ES" w:eastAsia="es-VE"/>
        </w:rPr>
        <w:t xml:space="preserve">A mi  entender  cualquier  trabajo  que  se  realice  debe  tener  generación de relevo. Debe  formar  gente que  continúe  y mejore  el  trabajo. Estas  escuelas  debieron  haber  fomentado  el trabajo  que  se hacía,  intercambiar  docentes de diferentes  lugares para incrementar el número maestros   preparados. No  hubo  formación de relevo. El personal  directivo, a lo mejor  fueron buenos  docentes, pero  con un trabajo  muy distante  al  objetivo  de estas  escuelas. No hubo  visión de futuro en el Ministerio de Educación de tener  escuela  modelos donde los maestros  pasaran una  temporada  y luego regresaran a sus  escuelas.  Los  mismos  directivos  y supervisores  carecerían  de esa  formación  y  no podían  ni  siquiera  orientar a los nuevos  docentes (en nuestro  caso). </w:t>
      </w:r>
    </w:p>
    <w:p w14:paraId="7D096528" w14:textId="77777777" w:rsidR="0062220E" w:rsidRPr="0062220E" w:rsidRDefault="0062220E" w:rsidP="0062220E">
      <w:pPr>
        <w:spacing w:line="360" w:lineRule="auto"/>
        <w:ind w:firstLine="851"/>
        <w:jc w:val="both"/>
        <w:rPr>
          <w:rFonts w:ascii="Times New Roman" w:hAnsi="Times New Roman" w:cs="Times New Roman"/>
          <w:lang w:val="es-ES" w:eastAsia="es-VE"/>
        </w:rPr>
      </w:pPr>
      <w:r w:rsidRPr="0062220E">
        <w:rPr>
          <w:rFonts w:ascii="Times New Roman" w:hAnsi="Times New Roman" w:cs="Times New Roman"/>
          <w:lang w:val="es-ES" w:eastAsia="es-VE"/>
        </w:rPr>
        <w:t xml:space="preserve"> En las  escuelas  normales  ni siquiera, al menos  durante mis  estudios, jamás hablaron de esta escuela. Fueron muriendo  en la medida  que  su personal se jubiló, se  retiró  o murió. Así  que  la pregunta  no puede ser ¿por qué fracasaron? Si no  ¿por  qué  desaparecen?</w:t>
      </w:r>
    </w:p>
    <w:p w14:paraId="6C7AAAF0" w14:textId="77777777" w:rsidR="0062220E" w:rsidRPr="0062220E" w:rsidRDefault="0062220E" w:rsidP="0062220E">
      <w:pPr>
        <w:spacing w:line="360" w:lineRule="auto"/>
        <w:ind w:firstLine="709"/>
        <w:jc w:val="both"/>
        <w:rPr>
          <w:rFonts w:ascii="Times New Roman" w:hAnsi="Times New Roman" w:cs="Times New Roman"/>
          <w:lang w:val="es-ES" w:eastAsia="es-VE"/>
        </w:rPr>
      </w:pPr>
      <w:r w:rsidRPr="0062220E">
        <w:rPr>
          <w:rFonts w:ascii="Times New Roman" w:hAnsi="Times New Roman" w:cs="Times New Roman"/>
          <w:lang w:val="es-ES" w:eastAsia="es-VE"/>
        </w:rPr>
        <w:t xml:space="preserve">A mi  entender  el maestro  de primaria  debe  tener  una sólida  formación,  debe ser un investigador, un creador,  un productor  de conocimientos.  </w:t>
      </w:r>
    </w:p>
    <w:p w14:paraId="38FCB040" w14:textId="77777777" w:rsidR="0062220E" w:rsidRPr="0062220E" w:rsidRDefault="0062220E" w:rsidP="0062220E">
      <w:pPr>
        <w:spacing w:line="360" w:lineRule="auto"/>
        <w:ind w:firstLine="709"/>
        <w:jc w:val="both"/>
        <w:rPr>
          <w:rFonts w:ascii="Times New Roman" w:hAnsi="Times New Roman" w:cs="Times New Roman"/>
          <w:lang w:val="es-ES" w:eastAsia="es-VE"/>
        </w:rPr>
      </w:pPr>
      <w:r w:rsidRPr="0062220E">
        <w:rPr>
          <w:rFonts w:ascii="Times New Roman" w:hAnsi="Times New Roman" w:cs="Times New Roman"/>
          <w:lang w:val="es-ES" w:eastAsia="es-VE"/>
        </w:rPr>
        <w:t>Quiero señalar algunos  ejemplos sobre este  particular: Una  vez  hablaba  con un ingeniero conocedor  de matemáticas  a niveles  bien complejos. Y LE PREGUNTÉ ¿PARA  QUE  SIRVEN LOS POLINOMIOS?  Y  su  respuesta  me  complació.</w:t>
      </w:r>
    </w:p>
    <w:p w14:paraId="510252DA" w14:textId="77777777" w:rsidR="0062220E" w:rsidRPr="0062220E" w:rsidRDefault="0062220E" w:rsidP="0062220E">
      <w:pPr>
        <w:spacing w:line="360" w:lineRule="auto"/>
        <w:ind w:firstLine="709"/>
        <w:jc w:val="both"/>
        <w:rPr>
          <w:rFonts w:ascii="Times New Roman" w:hAnsi="Times New Roman" w:cs="Times New Roman"/>
          <w:lang w:val="es-ES" w:eastAsia="es-VE"/>
        </w:rPr>
      </w:pPr>
      <w:r w:rsidRPr="0062220E">
        <w:rPr>
          <w:rFonts w:ascii="Times New Roman" w:hAnsi="Times New Roman" w:cs="Times New Roman"/>
          <w:lang w:val="es-ES" w:eastAsia="es-VE"/>
        </w:rPr>
        <w:t>“porque en un futuro  hay  que trabajar  con funciones  muy  complicadas, pero éstas se pueden desarrollar en series. Esto  es  convertirlas en polinomios  de  grado  infinito  y a las  cuales le podemos hacer lo que  queramos  si sabemos  operar  con polinomios”</w:t>
      </w:r>
    </w:p>
    <w:p w14:paraId="61315999" w14:textId="77777777" w:rsidR="0062220E" w:rsidRPr="0062220E" w:rsidRDefault="0062220E" w:rsidP="0062220E">
      <w:pPr>
        <w:spacing w:line="360" w:lineRule="auto"/>
        <w:jc w:val="both"/>
        <w:rPr>
          <w:rFonts w:ascii="Times New Roman" w:hAnsi="Times New Roman" w:cs="Times New Roman"/>
          <w:lang w:val="es-ES" w:eastAsia="es-VE"/>
        </w:rPr>
      </w:pPr>
      <w:r w:rsidRPr="0062220E">
        <w:rPr>
          <w:rFonts w:ascii="Times New Roman" w:hAnsi="Times New Roman" w:cs="Times New Roman"/>
          <w:lang w:val="es-ES" w:eastAsia="es-VE"/>
        </w:rPr>
        <w:lastRenderedPageBreak/>
        <w:t>Como mí adorada  madre decía: Mientras  más  sabes  de algo, mejor puedes  explicarlo. Recuerdo  con inmenso cariño a mis primeras  maestras, que sin haber pasado  por  una escuela normal me dieron mis primeras  lecciones  como maestra  y nunca las podré  olvidar ni a  ellas ni  a su metódica.</w:t>
      </w:r>
    </w:p>
    <w:p w14:paraId="3D472BB5" w14:textId="2A45FA0A" w:rsidR="0062220E" w:rsidRPr="0062220E" w:rsidRDefault="0062220E" w:rsidP="0062220E">
      <w:pPr>
        <w:spacing w:line="360" w:lineRule="auto"/>
        <w:jc w:val="both"/>
        <w:rPr>
          <w:rFonts w:ascii="Times New Roman" w:hAnsi="Times New Roman" w:cs="Times New Roman"/>
          <w:lang w:val="es-ES" w:eastAsia="es-VE"/>
        </w:rPr>
      </w:pPr>
      <w:r w:rsidRPr="0062220E">
        <w:rPr>
          <w:rFonts w:ascii="Times New Roman" w:hAnsi="Times New Roman" w:cs="Times New Roman"/>
          <w:lang w:val="es-ES" w:eastAsia="es-VE"/>
        </w:rPr>
        <w:t xml:space="preserve">Debemos  huir  de aquellos  que  pretender imponer  sus  teorías  sin ser  parte de ellas, en otras </w:t>
      </w:r>
      <w:r w:rsidR="0050773A" w:rsidRPr="0062220E">
        <w:rPr>
          <w:rFonts w:ascii="Times New Roman" w:hAnsi="Times New Roman" w:cs="Times New Roman"/>
          <w:lang w:val="es-ES" w:eastAsia="es-VE"/>
        </w:rPr>
        <w:t>palabras,</w:t>
      </w:r>
      <w:r w:rsidRPr="0062220E">
        <w:rPr>
          <w:rFonts w:ascii="Times New Roman" w:hAnsi="Times New Roman" w:cs="Times New Roman"/>
          <w:lang w:val="es-ES" w:eastAsia="es-VE"/>
        </w:rPr>
        <w:t xml:space="preserve">  de los teóricos   de escritorio. De los  que  inventan teorías  a veces incomprensibles, o que solo comprenden ellos.  Necesitamos  enseñar  a razonar,  a leer, a escribir, a expresarse, a </w:t>
      </w:r>
      <w:r w:rsidR="0050773A" w:rsidRPr="0062220E">
        <w:rPr>
          <w:rFonts w:ascii="Times New Roman" w:hAnsi="Times New Roman" w:cs="Times New Roman"/>
          <w:lang w:val="es-ES" w:eastAsia="es-VE"/>
        </w:rPr>
        <w:t>saber,</w:t>
      </w:r>
      <w:r w:rsidRPr="0062220E">
        <w:rPr>
          <w:rFonts w:ascii="Times New Roman" w:hAnsi="Times New Roman" w:cs="Times New Roman"/>
          <w:lang w:val="es-ES" w:eastAsia="es-VE"/>
        </w:rPr>
        <w:t xml:space="preserve">  tomar  decisiones, a ser  éticos, a ser  humanos. Nunca  me  hubiera  ido  de la  Escuela  primaria, si mi sueldo  hubiese  sido digno. Creo  en el potencial de la  escuela primaria y  muchas cosas las he  aprendido, leyendo, consultando, conversando.  Una  vez ( No  recuerdo  la  fecha es un incunable  que  presté  y nunca me lo devolvieron) donde  hacía  mención que  en una  escuela  ubicada  en la  Pastora  cuando  Guzmán  Blanco, los maestros  hacían materiales para  las  diversas  asignaturas  que  daban y con sus respectivas  instrucciones . Me  copié  de ello. Así que muchas cosas nacen de esas  lecturas,  de hablar  con docentes   de más  edad  que  yo, de oírlos, de preguntarle.</w:t>
      </w:r>
    </w:p>
    <w:p w14:paraId="6E649285" w14:textId="547F6694" w:rsidR="0062220E" w:rsidRPr="0062220E" w:rsidRDefault="0062220E" w:rsidP="0062220E">
      <w:pPr>
        <w:spacing w:line="360" w:lineRule="auto"/>
        <w:jc w:val="both"/>
        <w:rPr>
          <w:rFonts w:ascii="Times New Roman" w:hAnsi="Times New Roman" w:cs="Times New Roman"/>
          <w:lang w:val="es-ES" w:eastAsia="es-VE"/>
        </w:rPr>
      </w:pPr>
      <w:r w:rsidRPr="0062220E">
        <w:rPr>
          <w:rFonts w:ascii="Times New Roman" w:hAnsi="Times New Roman" w:cs="Times New Roman"/>
          <w:lang w:val="es-ES" w:eastAsia="es-VE"/>
        </w:rPr>
        <w:t xml:space="preserve">Recuerdo  que  mi padre era  un adorador  de las matemáticas  y nos  hacía  juego  para calcular  y todo ello me  hacía pensar  lo importante  de la lógica  en la matemática.  Siendo maestra  uno   de mis hermanos (Hugo) el cual estudiaba  en la Técnica  Industrial de los Chaguaramos (hoy Facultad  de Ciencias) ante  una discusión que  tuve  con mi profesor  de Matemáticas  de quinto año, pues  llegué muy tarde  al  examen (trabajaba  en Maiquetía) y solo tenía  20 minutos para hacer el examen (primer parcial)  por  supuesto  hice  un desastre ,  y  cuando entregó las  notas  me llamó burra  y  me puso  01. Me  dolió  en el alma, pues  sin ninguna  vanagloria  fui excelente alumna en matemáticas. Salí  de allí  y le  dije  le  voy a </w:t>
      </w:r>
      <w:r w:rsidR="001F66D8" w:rsidRPr="0062220E">
        <w:rPr>
          <w:rFonts w:ascii="Times New Roman" w:hAnsi="Times New Roman" w:cs="Times New Roman"/>
          <w:lang w:val="es-ES" w:eastAsia="es-VE"/>
        </w:rPr>
        <w:t>de</w:t>
      </w:r>
      <w:r w:rsidR="001F66D8">
        <w:rPr>
          <w:rFonts w:ascii="Times New Roman" w:hAnsi="Times New Roman" w:cs="Times New Roman"/>
          <w:lang w:val="es-ES" w:eastAsia="es-VE"/>
        </w:rPr>
        <w:t>m</w:t>
      </w:r>
      <w:r w:rsidR="001F66D8" w:rsidRPr="0062220E">
        <w:rPr>
          <w:rFonts w:ascii="Times New Roman" w:hAnsi="Times New Roman" w:cs="Times New Roman"/>
          <w:lang w:val="es-ES" w:eastAsia="es-VE"/>
        </w:rPr>
        <w:t>ostrar</w:t>
      </w:r>
      <w:r w:rsidRPr="0062220E">
        <w:rPr>
          <w:rFonts w:ascii="Times New Roman" w:hAnsi="Times New Roman" w:cs="Times New Roman"/>
          <w:lang w:val="es-ES" w:eastAsia="es-VE"/>
        </w:rPr>
        <w:t xml:space="preserve"> quien es el burro  y me fui.  El próximo  examen era  de trigonometría. Mi  hermano Hugo me  enseñó a ver </w:t>
      </w:r>
      <w:r w:rsidR="0050773A" w:rsidRPr="0062220E">
        <w:rPr>
          <w:rFonts w:ascii="Times New Roman" w:hAnsi="Times New Roman" w:cs="Times New Roman"/>
          <w:lang w:val="es-ES" w:eastAsia="es-VE"/>
        </w:rPr>
        <w:t>los triángulos</w:t>
      </w:r>
      <w:r w:rsidRPr="0062220E">
        <w:rPr>
          <w:rFonts w:ascii="Times New Roman" w:hAnsi="Times New Roman" w:cs="Times New Roman"/>
          <w:lang w:val="es-ES" w:eastAsia="es-VE"/>
        </w:rPr>
        <w:t xml:space="preserve"> estuviesen en la posición que  fuese. Me aprendí  20  logaritmos, pues no estaba permitido  sacar la  tabla  de Allen ( Aún la  conservo). </w:t>
      </w:r>
    </w:p>
    <w:p w14:paraId="2355FB5E" w14:textId="11DE876C" w:rsidR="0062220E" w:rsidRPr="0062220E" w:rsidRDefault="0062220E" w:rsidP="0062220E">
      <w:pPr>
        <w:spacing w:line="360" w:lineRule="auto"/>
        <w:jc w:val="both"/>
        <w:rPr>
          <w:rFonts w:ascii="Times New Roman" w:hAnsi="Times New Roman" w:cs="Times New Roman"/>
          <w:lang w:val="es-ES" w:eastAsia="es-VE"/>
        </w:rPr>
      </w:pPr>
      <w:r w:rsidRPr="0062220E">
        <w:rPr>
          <w:rFonts w:ascii="Times New Roman" w:hAnsi="Times New Roman" w:cs="Times New Roman"/>
          <w:lang w:val="es-ES" w:eastAsia="es-VE"/>
        </w:rPr>
        <w:t xml:space="preserve">Fui al examen  y el profesor  dijo  dejen los logaritmos  indicados  no  pueden sacar la  tabla. Trabajé  mis  triángulos  y al  final  me dio  3 + logaritmo 5  o  algo  así. Como me los sabía  no lo dejé  </w:t>
      </w:r>
      <w:r w:rsidR="0050773A" w:rsidRPr="0062220E">
        <w:rPr>
          <w:rFonts w:ascii="Times New Roman" w:hAnsi="Times New Roman" w:cs="Times New Roman"/>
          <w:lang w:val="es-ES" w:eastAsia="es-VE"/>
        </w:rPr>
        <w:t>indicado,</w:t>
      </w:r>
      <w:r w:rsidRPr="0062220E">
        <w:rPr>
          <w:rFonts w:ascii="Times New Roman" w:hAnsi="Times New Roman" w:cs="Times New Roman"/>
          <w:lang w:val="es-ES" w:eastAsia="es-VE"/>
        </w:rPr>
        <w:t xml:space="preserve">  sino que los  resolví hasta  el final. Entregué  mi examen. Cuando  el profesor  entregó las notas   me había  puesto  18 puntos. Fui  hasta  donde  estaba  y le pedí por  favor , me dijera  mi error  y </w:t>
      </w:r>
      <w:proofErr w:type="spellStart"/>
      <w:r w:rsidRPr="0062220E">
        <w:rPr>
          <w:rFonts w:ascii="Times New Roman" w:hAnsi="Times New Roman" w:cs="Times New Roman"/>
          <w:lang w:val="es-ES" w:eastAsia="es-VE"/>
        </w:rPr>
        <w:t>el</w:t>
      </w:r>
      <w:proofErr w:type="spellEnd"/>
      <w:r w:rsidRPr="0062220E">
        <w:rPr>
          <w:rFonts w:ascii="Times New Roman" w:hAnsi="Times New Roman" w:cs="Times New Roman"/>
          <w:lang w:val="es-ES" w:eastAsia="es-VE"/>
        </w:rPr>
        <w:t xml:space="preserve"> contestó:20  es de Dios,  19 es   del profesor  y 18 es del alumno.</w:t>
      </w:r>
    </w:p>
    <w:p w14:paraId="34991326" w14:textId="6E4AE7CD" w:rsidR="0062220E" w:rsidRPr="0062220E" w:rsidRDefault="0062220E" w:rsidP="0062220E">
      <w:pPr>
        <w:spacing w:line="360" w:lineRule="auto"/>
        <w:jc w:val="both"/>
        <w:rPr>
          <w:rFonts w:ascii="Times New Roman" w:hAnsi="Times New Roman" w:cs="Times New Roman"/>
          <w:lang w:val="es-ES" w:eastAsia="es-VE"/>
        </w:rPr>
      </w:pPr>
      <w:r w:rsidRPr="0062220E">
        <w:rPr>
          <w:rFonts w:ascii="Times New Roman" w:hAnsi="Times New Roman" w:cs="Times New Roman"/>
          <w:lang w:val="es-ES" w:eastAsia="es-VE"/>
        </w:rPr>
        <w:t xml:space="preserve">Me  fui a la seccional,  su jefe era el extraordinario e inteligente profesor </w:t>
      </w:r>
      <w:r w:rsidR="0050773A" w:rsidRPr="0062220E">
        <w:rPr>
          <w:rFonts w:ascii="Times New Roman" w:hAnsi="Times New Roman" w:cs="Times New Roman"/>
          <w:lang w:val="es-ES" w:eastAsia="es-VE"/>
        </w:rPr>
        <w:t>Montilla:</w:t>
      </w:r>
      <w:r w:rsidRPr="0062220E">
        <w:rPr>
          <w:rFonts w:ascii="Times New Roman" w:hAnsi="Times New Roman" w:cs="Times New Roman"/>
          <w:lang w:val="es-ES" w:eastAsia="es-VE"/>
        </w:rPr>
        <w:t xml:space="preserve"> extraordinario  docente, le pedí si me podía atender   y le mostré  mi prueba  y le pedí por favor, </w:t>
      </w:r>
      <w:r w:rsidR="0050773A" w:rsidRPr="0062220E">
        <w:rPr>
          <w:rFonts w:ascii="Times New Roman" w:hAnsi="Times New Roman" w:cs="Times New Roman"/>
          <w:lang w:val="es-ES" w:eastAsia="es-VE"/>
        </w:rPr>
        <w:t>que,</w:t>
      </w:r>
      <w:r w:rsidRPr="0062220E">
        <w:rPr>
          <w:rFonts w:ascii="Times New Roman" w:hAnsi="Times New Roman" w:cs="Times New Roman"/>
          <w:lang w:val="es-ES" w:eastAsia="es-VE"/>
        </w:rPr>
        <w:t xml:space="preserve">  si había algún error, pues yo no lo encontraba, Le repetí  como   10 logaritmos  y le dije  _me sé  10 más.</w:t>
      </w:r>
    </w:p>
    <w:p w14:paraId="6F807603" w14:textId="77777777" w:rsidR="0062220E" w:rsidRPr="0062220E" w:rsidRDefault="0062220E" w:rsidP="0062220E">
      <w:pPr>
        <w:spacing w:line="360" w:lineRule="auto"/>
        <w:jc w:val="both"/>
        <w:rPr>
          <w:rFonts w:ascii="Times New Roman" w:hAnsi="Times New Roman" w:cs="Times New Roman"/>
          <w:lang w:val="es-ES" w:eastAsia="es-VE"/>
        </w:rPr>
      </w:pPr>
      <w:r w:rsidRPr="0062220E">
        <w:rPr>
          <w:rFonts w:ascii="Times New Roman" w:hAnsi="Times New Roman" w:cs="Times New Roman"/>
          <w:lang w:val="es-ES" w:eastAsia="es-VE"/>
        </w:rPr>
        <w:lastRenderedPageBreak/>
        <w:t>Me preguntó  si había  hablado con el profesor  y le expliqué. Se puso  de pies  y fue al aula.  Y  dijo _Profesor  XXXX (un profesor  bastante  joven)  podría  informarme  ¿dónde están los errores de esta prueba.?</w:t>
      </w:r>
    </w:p>
    <w:p w14:paraId="2E3C4FCC" w14:textId="77777777" w:rsidR="0062220E" w:rsidRPr="0062220E" w:rsidRDefault="0062220E" w:rsidP="0062220E">
      <w:pPr>
        <w:spacing w:line="360" w:lineRule="auto"/>
        <w:jc w:val="both"/>
        <w:rPr>
          <w:rFonts w:ascii="Times New Roman" w:hAnsi="Times New Roman" w:cs="Times New Roman"/>
          <w:lang w:val="es-ES" w:eastAsia="es-VE"/>
        </w:rPr>
      </w:pPr>
      <w:r w:rsidRPr="0062220E">
        <w:rPr>
          <w:rFonts w:ascii="Times New Roman" w:hAnsi="Times New Roman" w:cs="Times New Roman"/>
          <w:lang w:val="es-ES" w:eastAsia="es-VE"/>
        </w:rPr>
        <w:t>Lo vi ponerse  rojo.  Y me puso  mi 20.</w:t>
      </w:r>
    </w:p>
    <w:p w14:paraId="5ACDFE94" w14:textId="4AAB9703" w:rsidR="0062220E" w:rsidRPr="0062220E" w:rsidRDefault="0062220E" w:rsidP="0062220E">
      <w:pPr>
        <w:spacing w:line="360" w:lineRule="auto"/>
        <w:jc w:val="both"/>
        <w:rPr>
          <w:rFonts w:ascii="Times New Roman" w:hAnsi="Times New Roman" w:cs="Times New Roman"/>
          <w:lang w:val="es-ES" w:eastAsia="es-VE"/>
        </w:rPr>
      </w:pPr>
      <w:r w:rsidRPr="0062220E">
        <w:rPr>
          <w:rFonts w:ascii="Times New Roman" w:hAnsi="Times New Roman" w:cs="Times New Roman"/>
          <w:lang w:val="es-ES" w:eastAsia="es-VE"/>
        </w:rPr>
        <w:t>El profesor  Montilla  le  dijo_ Dios  no se mete  en esto</w:t>
      </w:r>
      <w:r w:rsidR="0050773A">
        <w:rPr>
          <w:rFonts w:ascii="Times New Roman" w:hAnsi="Times New Roman" w:cs="Times New Roman"/>
          <w:lang w:val="es-ES" w:eastAsia="es-VE"/>
        </w:rPr>
        <w:t>,</w:t>
      </w:r>
      <w:r w:rsidRPr="0062220E">
        <w:rPr>
          <w:rFonts w:ascii="Times New Roman" w:hAnsi="Times New Roman" w:cs="Times New Roman"/>
          <w:lang w:val="es-ES" w:eastAsia="es-VE"/>
        </w:rPr>
        <w:t xml:space="preserve">  pues fue  Cornieles  quien presentó la prueba.</w:t>
      </w:r>
    </w:p>
    <w:p w14:paraId="2BAC59D2" w14:textId="77777777" w:rsidR="0062220E" w:rsidRPr="0062220E" w:rsidRDefault="0062220E" w:rsidP="0062220E">
      <w:pPr>
        <w:spacing w:line="360" w:lineRule="auto"/>
        <w:jc w:val="both"/>
        <w:rPr>
          <w:rFonts w:ascii="Times New Roman" w:hAnsi="Times New Roman" w:cs="Times New Roman"/>
          <w:lang w:val="es-ES" w:eastAsia="es-VE"/>
        </w:rPr>
      </w:pPr>
      <w:r w:rsidRPr="0062220E">
        <w:rPr>
          <w:rFonts w:ascii="Times New Roman" w:hAnsi="Times New Roman" w:cs="Times New Roman"/>
          <w:lang w:val="es-ES" w:eastAsia="es-VE"/>
        </w:rPr>
        <w:t>Aprobé  al final  de curso  con 18 puntos  el 01   FUE  MUY FUERTE.</w:t>
      </w:r>
    </w:p>
    <w:p w14:paraId="0DFE8FE7" w14:textId="77777777" w:rsidR="0062220E" w:rsidRPr="0062220E" w:rsidRDefault="0062220E" w:rsidP="0062220E">
      <w:pPr>
        <w:spacing w:line="360" w:lineRule="auto"/>
        <w:jc w:val="both"/>
        <w:rPr>
          <w:rFonts w:ascii="Times New Roman" w:hAnsi="Times New Roman" w:cs="Times New Roman"/>
          <w:lang w:val="es-ES" w:eastAsia="es-VE"/>
        </w:rPr>
      </w:pPr>
      <w:r w:rsidRPr="0062220E">
        <w:rPr>
          <w:rFonts w:ascii="Times New Roman" w:hAnsi="Times New Roman" w:cs="Times New Roman"/>
          <w:lang w:val="es-ES" w:eastAsia="es-VE"/>
        </w:rPr>
        <w:t>Narro esta  odisea pues  me sirvió  para ayudar a mis alumnos  de sexto  grado a reconocer los triángulos estuvieran como estuvieran en el plano. Siempre  agradecí al profesor  que  me llamó  Burra, pue me obligó a estudiar  más. Pero  no  recomiendo hacerlo _  eso  hace  daño.</w:t>
      </w:r>
    </w:p>
    <w:p w14:paraId="79E356BF" w14:textId="208D3FDA" w:rsidR="0062220E" w:rsidRPr="0062220E" w:rsidRDefault="0062220E" w:rsidP="0062220E">
      <w:pPr>
        <w:spacing w:line="360" w:lineRule="auto"/>
        <w:jc w:val="both"/>
        <w:rPr>
          <w:rFonts w:ascii="Times New Roman" w:hAnsi="Times New Roman" w:cs="Times New Roman"/>
          <w:lang w:val="es-ES" w:eastAsia="es-VE"/>
        </w:rPr>
      </w:pPr>
      <w:r w:rsidRPr="0062220E">
        <w:rPr>
          <w:rFonts w:ascii="Times New Roman" w:hAnsi="Times New Roman" w:cs="Times New Roman"/>
          <w:lang w:val="es-ES" w:eastAsia="es-VE"/>
        </w:rPr>
        <w:t xml:space="preserve">Hoy  necesitamos :Maestros  que  propicien la  creatividad,  que  valoren el ser  humano por  encima  de cualquier  cosa. Que entiendan  que  la infancia  debe ser atendida, y  que  los padres  deben tener consciencia  de su responsabilidad  y el respeto por  el otro. Necesitaos  un maestro  que asuma  su posición de líder social. Que  aborde la  enseñanza con una  finalidad y  con objetivos   precisos. Que la  ética   sea su norte. Que  se  entienda la importancia  de los equipos  interdisciplinarios, que  no se fragmente el trabajo  y  se haga  rutinario. Que  adquiera  importancia   la  docencia  compartida,  y la  idea  de la  ciudad pedagógica. Que  los  docentes sean capaces   de producir  sus  propias  acciones, que  tengan autonomía,  que vinculen  su  trabajo  a la  sociedad,  al hombre  que  necesitamos, que  no  se  formen  diferencias  infranqueables , sino  que  las discusiones  se orienten a metas  superiores  de la  formación del hombre. </w:t>
      </w:r>
      <w:r w:rsidR="0050773A" w:rsidRPr="0062220E">
        <w:rPr>
          <w:rFonts w:ascii="Times New Roman" w:hAnsi="Times New Roman" w:cs="Times New Roman"/>
          <w:lang w:val="es-ES" w:eastAsia="es-VE"/>
        </w:rPr>
        <w:t>Que,</w:t>
      </w:r>
      <w:r w:rsidRPr="0062220E">
        <w:rPr>
          <w:rFonts w:ascii="Times New Roman" w:hAnsi="Times New Roman" w:cs="Times New Roman"/>
          <w:lang w:val="es-ES" w:eastAsia="es-VE"/>
        </w:rPr>
        <w:t xml:space="preserve"> si bien es cierto, el docente  no asume  todas las responsabilidades  del  sistema  educativo se  vincule  a él.  Que  quienes  dirijan la  educación sea uno más  y  no el mandamás.  Que  se entienda  la  multireferencialidad  epistémica  del proceso de enseñar  y aprender  y  no  que  se cosifiquen  posiciones. Que seamos  capaces  de evaluarnos, individual  y por  equipo.  Cuando  entendamos  el peso  de la  Educación  en el  desarrollo  social , entenderemos  cuanto peso hay en ella,  y  su importancia en el compromiso  social,  económico  y productivo  de la sociedad. En  </w:t>
      </w:r>
      <w:r w:rsidR="0050773A" w:rsidRPr="0062220E">
        <w:rPr>
          <w:rFonts w:ascii="Times New Roman" w:hAnsi="Times New Roman" w:cs="Times New Roman"/>
          <w:lang w:val="es-ES" w:eastAsia="es-VE"/>
        </w:rPr>
        <w:t>consecuencia,</w:t>
      </w:r>
      <w:r w:rsidRPr="0062220E">
        <w:rPr>
          <w:rFonts w:ascii="Times New Roman" w:hAnsi="Times New Roman" w:cs="Times New Roman"/>
          <w:lang w:val="es-ES" w:eastAsia="es-VE"/>
        </w:rPr>
        <w:t xml:space="preserve">  el sistema  educativo  no es  un ente  aislado  e independiente  del contexto  social  y económico  de un país y  menos  los  son sus  docentes.</w:t>
      </w:r>
    </w:p>
    <w:p w14:paraId="2183E8AE" w14:textId="77777777" w:rsidR="0062220E" w:rsidRPr="0062220E" w:rsidRDefault="0062220E" w:rsidP="0062220E">
      <w:pPr>
        <w:spacing w:line="360" w:lineRule="auto"/>
        <w:jc w:val="both"/>
        <w:rPr>
          <w:rFonts w:ascii="Times New Roman" w:hAnsi="Times New Roman" w:cs="Times New Roman"/>
          <w:lang w:val="es-ES" w:eastAsia="es-VE"/>
        </w:rPr>
      </w:pPr>
      <w:r w:rsidRPr="0062220E">
        <w:rPr>
          <w:rFonts w:ascii="Times New Roman" w:hAnsi="Times New Roman" w:cs="Times New Roman"/>
          <w:lang w:val="es-ES" w:eastAsia="es-VE"/>
        </w:rPr>
        <w:t>Idalia.</w:t>
      </w:r>
    </w:p>
    <w:p w14:paraId="5C822876" w14:textId="77777777" w:rsidR="0062220E" w:rsidRPr="0062220E" w:rsidRDefault="0062220E" w:rsidP="0062220E">
      <w:pPr>
        <w:rPr>
          <w:rFonts w:ascii="Times New Roman" w:hAnsi="Times New Roman" w:cs="Times New Roman"/>
          <w:lang w:val="es-ES" w:eastAsia="es-VE"/>
        </w:rPr>
      </w:pPr>
      <w:r w:rsidRPr="0062220E">
        <w:rPr>
          <w:rFonts w:ascii="Times New Roman" w:hAnsi="Times New Roman" w:cs="Times New Roman"/>
          <w:lang w:val="es-ES" w:eastAsia="es-VE"/>
        </w:rPr>
        <w:br w:type="page"/>
      </w:r>
    </w:p>
    <w:p w14:paraId="08571B20" w14:textId="77777777" w:rsidR="0062220E" w:rsidRPr="0062220E" w:rsidRDefault="0062220E" w:rsidP="0062220E">
      <w:pPr>
        <w:jc w:val="both"/>
        <w:rPr>
          <w:rFonts w:ascii="Times New Roman" w:hAnsi="Times New Roman" w:cs="Times New Roman"/>
          <w:lang w:val="es-ES" w:eastAsia="es-VE"/>
        </w:rPr>
      </w:pPr>
    </w:p>
    <w:p w14:paraId="10B84F74" w14:textId="77777777" w:rsidR="0062220E" w:rsidRPr="0062220E" w:rsidRDefault="0062220E" w:rsidP="0062220E">
      <w:pPr>
        <w:jc w:val="both"/>
        <w:rPr>
          <w:rFonts w:asciiTheme="minorHAnsi" w:eastAsia="Times New Roman" w:hAnsiTheme="minorHAnsi"/>
          <w:lang w:eastAsia="es-VE"/>
        </w:rPr>
      </w:pPr>
      <w:r w:rsidRPr="0062220E">
        <w:rPr>
          <w:rFonts w:ascii="Times New Roman" w:hAnsi="Times New Roman" w:cs="Times New Roman"/>
          <w:lang w:val="es-ES" w:eastAsia="es-VE"/>
        </w:rPr>
        <w:t xml:space="preserve">Algunos  alumnos  que  vivieron la experiencia  de </w:t>
      </w:r>
      <w:r w:rsidRPr="0062220E">
        <w:rPr>
          <w:rFonts w:asciiTheme="minorHAnsi" w:eastAsia="Times New Roman" w:hAnsiTheme="minorHAnsi"/>
          <w:lang w:eastAsia="es-VE"/>
        </w:rPr>
        <w:t xml:space="preserve"> trabajo</w:t>
      </w:r>
      <w:bookmarkEnd w:id="200"/>
      <w:r w:rsidRPr="0062220E">
        <w:rPr>
          <w:rFonts w:asciiTheme="minorHAnsi" w:eastAsia="Times New Roman" w:hAnsiTheme="minorHAnsi"/>
          <w:lang w:eastAsia="es-VE"/>
        </w:rPr>
        <w:t xml:space="preserve"> realizado  en el Grupo escolar  JG.</w:t>
      </w:r>
    </w:p>
    <w:p w14:paraId="09CCCACB" w14:textId="77777777" w:rsidR="0062220E" w:rsidRPr="0062220E" w:rsidRDefault="0062220E" w:rsidP="0062220E">
      <w:pPr>
        <w:jc w:val="both"/>
        <w:rPr>
          <w:rFonts w:ascii="Times New Roman" w:eastAsia="Times New Roman" w:hAnsi="Times New Roman" w:cs="Times New Roman"/>
          <w:sz w:val="24"/>
          <w:szCs w:val="24"/>
          <w:lang w:eastAsia="es-VE"/>
        </w:rPr>
      </w:pPr>
      <w:r w:rsidRPr="0062220E">
        <w:rPr>
          <w:rFonts w:asciiTheme="minorHAnsi" w:eastAsia="Times New Roman" w:hAnsiTheme="minorHAnsi"/>
          <w:lang w:eastAsia="es-VE"/>
        </w:rPr>
        <w:t>C</w:t>
      </w:r>
      <w:r w:rsidRPr="0062220E">
        <w:rPr>
          <w:rFonts w:ascii="Times New Roman" w:eastAsia="Times New Roman" w:hAnsi="Times New Roman" w:cs="Times New Roman"/>
          <w:sz w:val="24"/>
          <w:szCs w:val="24"/>
          <w:lang w:eastAsia="es-VE"/>
        </w:rPr>
        <w:t>omo una  forma  de   darle  veracidad  a mis palabras  quiero mencionar a algunos  alumnos  de esta  época de  los cuales  he  tenido noticias y que fueron parte de la experiencia  descrita.</w:t>
      </w:r>
    </w:p>
    <w:p w14:paraId="108C8353"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_Luisa Teresa Martínez  hoy pedagoga  de preescolar</w:t>
      </w:r>
    </w:p>
    <w:p w14:paraId="7996B5C1"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_Olguita  Cardona  especialista  en mercadeo internacional</w:t>
      </w:r>
    </w:p>
    <w:p w14:paraId="25C7AC91" w14:textId="756D27CA"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_Moreno </w:t>
      </w:r>
      <w:r w:rsidR="0050773A">
        <w:rPr>
          <w:rFonts w:ascii="Times New Roman" w:eastAsia="Times New Roman" w:hAnsi="Times New Roman" w:cs="Times New Roman"/>
          <w:sz w:val="24"/>
          <w:szCs w:val="24"/>
          <w:lang w:eastAsia="es-VE"/>
        </w:rPr>
        <w:t xml:space="preserve">Oscar </w:t>
      </w:r>
      <w:r w:rsidRPr="0062220E">
        <w:rPr>
          <w:rFonts w:ascii="Times New Roman" w:eastAsia="Times New Roman" w:hAnsi="Times New Roman" w:cs="Times New Roman"/>
          <w:sz w:val="24"/>
          <w:szCs w:val="24"/>
          <w:lang w:eastAsia="es-VE"/>
        </w:rPr>
        <w:t xml:space="preserve"> Administrador</w:t>
      </w:r>
    </w:p>
    <w:p w14:paraId="78340F76"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_Freddy  Barazarte   Médico</w:t>
      </w:r>
    </w:p>
    <w:p w14:paraId="00422B71"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Shirley  Colmenares  Médico</w:t>
      </w:r>
    </w:p>
    <w:p w14:paraId="05892E0D" w14:textId="77777777" w:rsidR="0062220E" w:rsidRPr="0062220E" w:rsidRDefault="0062220E" w:rsidP="0062220E">
      <w:pPr>
        <w:rPr>
          <w:rFonts w:ascii="Times New Roman" w:eastAsia="Times New Roman" w:hAnsi="Times New Roman" w:cs="Times New Roman"/>
          <w:sz w:val="24"/>
          <w:szCs w:val="24"/>
          <w:lang w:eastAsia="es-VE"/>
        </w:rPr>
      </w:pPr>
      <w:proofErr w:type="spellStart"/>
      <w:r w:rsidRPr="0062220E">
        <w:rPr>
          <w:rFonts w:ascii="Times New Roman" w:eastAsia="Times New Roman" w:hAnsi="Times New Roman" w:cs="Times New Roman"/>
          <w:sz w:val="24"/>
          <w:szCs w:val="24"/>
          <w:lang w:eastAsia="es-VE"/>
        </w:rPr>
        <w:t>Istrúriz</w:t>
      </w:r>
      <w:proofErr w:type="spellEnd"/>
      <w:r w:rsidRPr="0062220E">
        <w:rPr>
          <w:rFonts w:ascii="Times New Roman" w:eastAsia="Times New Roman" w:hAnsi="Times New Roman" w:cs="Times New Roman"/>
          <w:sz w:val="24"/>
          <w:szCs w:val="24"/>
          <w:lang w:eastAsia="es-VE"/>
        </w:rPr>
        <w:t xml:space="preserve">  Profesor de Historia</w:t>
      </w:r>
    </w:p>
    <w:p w14:paraId="7AB84B56"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Valentina García  Danglades   Músico</w:t>
      </w:r>
    </w:p>
    <w:p w14:paraId="0B2F2DAC"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 xml:space="preserve"> Alida Simancas  profesora.  No recuerdo  muchos.</w:t>
      </w:r>
    </w:p>
    <w:p w14:paraId="2BF7E3BF" w14:textId="258DD99A" w:rsidR="0062220E" w:rsidRPr="0062220E" w:rsidRDefault="0050773A" w:rsidP="0062220E">
      <w:pPr>
        <w:rPr>
          <w:rFonts w:ascii="Times New Roman" w:eastAsia="Times New Roman" w:hAnsi="Times New Roman" w:cs="Times New Roman"/>
          <w:sz w:val="24"/>
          <w:szCs w:val="24"/>
          <w:lang w:eastAsia="es-VE"/>
        </w:rPr>
      </w:pPr>
      <w:r>
        <w:rPr>
          <w:rFonts w:ascii="Times New Roman" w:eastAsia="Times New Roman" w:hAnsi="Times New Roman" w:cs="Times New Roman"/>
          <w:sz w:val="24"/>
          <w:szCs w:val="24"/>
          <w:lang w:eastAsia="es-VE"/>
        </w:rPr>
        <w:t>Marieyik Segovia  Ingeniero</w:t>
      </w:r>
    </w:p>
    <w:p w14:paraId="5FE8DC12" w14:textId="77777777" w:rsidR="0062220E" w:rsidRPr="0062220E" w:rsidRDefault="0062220E" w:rsidP="0062220E">
      <w:pPr>
        <w:rPr>
          <w:rFonts w:ascii="Times New Roman" w:eastAsia="Times New Roman" w:hAnsi="Times New Roman" w:cs="Times New Roman"/>
          <w:sz w:val="24"/>
          <w:szCs w:val="24"/>
          <w:lang w:eastAsia="es-VE"/>
        </w:rPr>
      </w:pPr>
    </w:p>
    <w:p w14:paraId="034F7589"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ENTRE LOS MATERIALES  QUE  HE  IDO PRODUCIENDO  PUEDO CITAR</w:t>
      </w:r>
    </w:p>
    <w:p w14:paraId="1A5CB7D4"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Compartidos  con Elías  Haffar</w:t>
      </w:r>
    </w:p>
    <w:p w14:paraId="7204F630"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  Escuela  Básica  del Siglo XXI</w:t>
      </w:r>
    </w:p>
    <w:p w14:paraId="43658CCB"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  Docencia  compartida</w:t>
      </w:r>
    </w:p>
    <w:p w14:paraId="29D71D3E"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La  ciudad pedagógica</w:t>
      </w:r>
    </w:p>
    <w:p w14:paraId="3C8990AA"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Introducción a las  nociones  geométrica  y matemáticas  en el preescolar  a través  del Origami</w:t>
      </w:r>
    </w:p>
    <w:p w14:paraId="047FABFE"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Distanciamiento  Social  sin distanciamiento  Educativo</w:t>
      </w:r>
    </w:p>
    <w:p w14:paraId="30F5E7C5"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ab/>
        <w:t>Instituciones educativas de ayer  y UCAB (Colaboración)</w:t>
      </w:r>
    </w:p>
    <w:p w14:paraId="64C948C1" w14:textId="77777777" w:rsidR="0062220E" w:rsidRPr="0062220E" w:rsidRDefault="0062220E" w:rsidP="0062220E">
      <w:pPr>
        <w:rPr>
          <w:rFonts w:ascii="Times New Roman" w:eastAsia="Times New Roman" w:hAnsi="Times New Roman" w:cs="Times New Roman"/>
          <w:sz w:val="24"/>
          <w:szCs w:val="24"/>
          <w:lang w:eastAsia="es-VE"/>
        </w:rPr>
      </w:pPr>
      <w:r w:rsidRPr="0062220E">
        <w:rPr>
          <w:rFonts w:ascii="Times New Roman" w:eastAsia="Times New Roman" w:hAnsi="Times New Roman" w:cs="Times New Roman"/>
          <w:sz w:val="24"/>
          <w:szCs w:val="24"/>
          <w:lang w:eastAsia="es-VE"/>
        </w:rPr>
        <w:t>Otros</w:t>
      </w:r>
    </w:p>
    <w:p w14:paraId="18F90C4D" w14:textId="77777777" w:rsidR="0062220E" w:rsidRPr="0062220E" w:rsidRDefault="0062220E" w:rsidP="0062220E">
      <w:pPr>
        <w:numPr>
          <w:ilvl w:val="0"/>
          <w:numId w:val="18"/>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El U so del correo electrónico   en los estudios a distancia. 1998</w:t>
      </w:r>
    </w:p>
    <w:p w14:paraId="2559A6F0" w14:textId="77777777" w:rsidR="0062220E" w:rsidRPr="0062220E" w:rsidRDefault="0062220E" w:rsidP="0062220E">
      <w:pPr>
        <w:numPr>
          <w:ilvl w:val="0"/>
          <w:numId w:val="18"/>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 xml:space="preserve">La formación del docente en servicio.   1987;  </w:t>
      </w:r>
    </w:p>
    <w:p w14:paraId="7B660B2B" w14:textId="77777777" w:rsidR="0062220E" w:rsidRPr="0062220E" w:rsidRDefault="0062220E" w:rsidP="0062220E">
      <w:pPr>
        <w:numPr>
          <w:ilvl w:val="0"/>
          <w:numId w:val="18"/>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2001</w:t>
      </w:r>
    </w:p>
    <w:p w14:paraId="14C7637D" w14:textId="77777777" w:rsidR="0062220E" w:rsidRPr="0062220E" w:rsidRDefault="0062220E" w:rsidP="0062220E">
      <w:pPr>
        <w:numPr>
          <w:ilvl w:val="0"/>
          <w:numId w:val="18"/>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Una estrategia instruccional para la  enseñanza a distancia para los alumnos de EUS (experiencia cátedra de Informática) Compartida</w:t>
      </w:r>
    </w:p>
    <w:p w14:paraId="4040776B" w14:textId="77777777" w:rsidR="0062220E" w:rsidRPr="0062220E" w:rsidRDefault="0062220E" w:rsidP="0062220E">
      <w:pPr>
        <w:numPr>
          <w:ilvl w:val="0"/>
          <w:numId w:val="18"/>
        </w:numPr>
        <w:spacing w:after="0" w:line="240" w:lineRule="atLeast"/>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Investigación El uso del correo electrónico  como medio instruccional colaborativo en la modalidad a distancia. 1999</w:t>
      </w:r>
    </w:p>
    <w:p w14:paraId="043228E1" w14:textId="77777777" w:rsidR="0062220E" w:rsidRPr="0062220E" w:rsidRDefault="0062220E" w:rsidP="0062220E">
      <w:pPr>
        <w:numPr>
          <w:ilvl w:val="0"/>
          <w:numId w:val="18"/>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 xml:space="preserve">Evaluación del seguimiento de los alumnos egresados del CUFM y que entran por convenio a </w:t>
      </w:r>
      <w:smartTag w:uri="urn:schemas-microsoft-com:office:smarttags" w:element="PersonName">
        <w:smartTagPr>
          <w:attr w:name="ProductID" w:val="la Escuela"/>
        </w:smartTagPr>
        <w:r w:rsidRPr="0062220E">
          <w:rPr>
            <w:rFonts w:ascii="Arial Narrow" w:eastAsia="Times New Roman" w:hAnsi="Arial Narrow" w:cs="Arial"/>
            <w:sz w:val="18"/>
            <w:szCs w:val="18"/>
            <w:lang w:val="es-ES_tradnl" w:eastAsia="es-ES"/>
          </w:rPr>
          <w:t>la Escuela</w:t>
        </w:r>
      </w:smartTag>
      <w:r w:rsidRPr="0062220E">
        <w:rPr>
          <w:rFonts w:ascii="Arial Narrow" w:eastAsia="Times New Roman" w:hAnsi="Arial Narrow" w:cs="Arial"/>
          <w:sz w:val="18"/>
          <w:szCs w:val="18"/>
          <w:lang w:val="es-ES_tradnl" w:eastAsia="es-ES"/>
        </w:rPr>
        <w:t xml:space="preserve"> de Educación de </w:t>
      </w:r>
      <w:smartTag w:uri="urn:schemas-microsoft-com:office:smarttags" w:element="PersonName">
        <w:smartTagPr>
          <w:attr w:name="ProductID" w:val="la UCV"/>
        </w:smartTagPr>
        <w:r w:rsidRPr="0062220E">
          <w:rPr>
            <w:rFonts w:ascii="Arial Narrow" w:eastAsia="Times New Roman" w:hAnsi="Arial Narrow" w:cs="Arial"/>
            <w:sz w:val="18"/>
            <w:szCs w:val="18"/>
            <w:lang w:val="es-ES_tradnl" w:eastAsia="es-ES"/>
          </w:rPr>
          <w:t>la UCV</w:t>
        </w:r>
      </w:smartTag>
      <w:r w:rsidRPr="0062220E">
        <w:rPr>
          <w:rFonts w:ascii="Arial Narrow" w:eastAsia="Times New Roman" w:hAnsi="Arial Narrow" w:cs="Arial"/>
          <w:sz w:val="18"/>
          <w:szCs w:val="18"/>
          <w:lang w:val="es-ES_tradnl" w:eastAsia="es-ES"/>
        </w:rPr>
        <w:t xml:space="preserve"> 1988</w:t>
      </w:r>
    </w:p>
    <w:p w14:paraId="1356ED86" w14:textId="77777777" w:rsidR="0062220E" w:rsidRPr="0062220E" w:rsidRDefault="0062220E" w:rsidP="0062220E">
      <w:pPr>
        <w:numPr>
          <w:ilvl w:val="0"/>
          <w:numId w:val="18"/>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El programa Experimental de Formación de docentes en Servicio. Tesis de Maestría. (1987)</w:t>
      </w:r>
    </w:p>
    <w:p w14:paraId="08E2E07C" w14:textId="77777777" w:rsidR="0062220E" w:rsidRPr="0062220E" w:rsidRDefault="0062220E" w:rsidP="0062220E">
      <w:pPr>
        <w:numPr>
          <w:ilvl w:val="0"/>
          <w:numId w:val="18"/>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lastRenderedPageBreak/>
        <w:t>Idalia Cornieles,  Aurora Lacueva, Carlos Manterola.</w:t>
      </w:r>
    </w:p>
    <w:p w14:paraId="02CAAE5F" w14:textId="77777777" w:rsidR="0062220E" w:rsidRPr="0062220E" w:rsidRDefault="0062220E" w:rsidP="0062220E">
      <w:pPr>
        <w:numPr>
          <w:ilvl w:val="0"/>
          <w:numId w:val="18"/>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 xml:space="preserve">Producción de materiales Educativos para </w:t>
      </w:r>
      <w:smartTag w:uri="urn:schemas-microsoft-com:office:smarttags" w:element="PersonName">
        <w:smartTagPr>
          <w:attr w:name="ProductID" w:val="la Ense￱anza"/>
        </w:smartTagPr>
        <w:r w:rsidRPr="0062220E">
          <w:rPr>
            <w:rFonts w:ascii="Arial Narrow" w:eastAsia="Times New Roman" w:hAnsi="Arial Narrow" w:cs="Arial"/>
            <w:sz w:val="18"/>
            <w:szCs w:val="18"/>
            <w:lang w:val="es-ES_tradnl" w:eastAsia="es-ES"/>
          </w:rPr>
          <w:t>la Enseñanza</w:t>
        </w:r>
      </w:smartTag>
      <w:r w:rsidRPr="0062220E">
        <w:rPr>
          <w:rFonts w:ascii="Arial Narrow" w:eastAsia="Times New Roman" w:hAnsi="Arial Narrow" w:cs="Arial"/>
          <w:sz w:val="18"/>
          <w:szCs w:val="18"/>
          <w:lang w:val="es-ES_tradnl" w:eastAsia="es-ES"/>
        </w:rPr>
        <w:t xml:space="preserve"> de las Ciencias Naturales. 1986</w:t>
      </w:r>
    </w:p>
    <w:p w14:paraId="34902444" w14:textId="77777777" w:rsidR="0062220E" w:rsidRPr="0062220E" w:rsidRDefault="0062220E" w:rsidP="0062220E">
      <w:pPr>
        <w:numPr>
          <w:ilvl w:val="0"/>
          <w:numId w:val="18"/>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Laboratorio Educativo.</w:t>
      </w:r>
    </w:p>
    <w:p w14:paraId="18CC0F90" w14:textId="77777777" w:rsidR="0062220E" w:rsidRPr="0062220E" w:rsidRDefault="0062220E" w:rsidP="0062220E">
      <w:pPr>
        <w:numPr>
          <w:ilvl w:val="0"/>
          <w:numId w:val="18"/>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La Formación de Docente  en Venezuela (1876/1984) Trabajo de ascenso</w:t>
      </w:r>
    </w:p>
    <w:p w14:paraId="677DBD09" w14:textId="77777777" w:rsidR="0062220E" w:rsidRPr="0062220E" w:rsidRDefault="0062220E" w:rsidP="0062220E">
      <w:pPr>
        <w:numPr>
          <w:ilvl w:val="0"/>
          <w:numId w:val="19"/>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Entrenamiento de docentes en  Informática, dirigidos a docentes de Educación Básica. (1992) (indexado)</w:t>
      </w:r>
    </w:p>
    <w:p w14:paraId="5DC9E52C" w14:textId="77777777" w:rsidR="0062220E" w:rsidRPr="0062220E" w:rsidRDefault="0062220E" w:rsidP="0062220E">
      <w:pPr>
        <w:numPr>
          <w:ilvl w:val="0"/>
          <w:numId w:val="19"/>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 xml:space="preserve">Introducción de la enseñanza de </w:t>
      </w:r>
      <w:smartTag w:uri="urn:schemas-microsoft-com:office:smarttags" w:element="PersonName">
        <w:smartTagPr>
          <w:attr w:name="ProductID" w:val="la Geometr￭a"/>
        </w:smartTagPr>
        <w:r w:rsidRPr="0062220E">
          <w:rPr>
            <w:rFonts w:ascii="Arial Narrow" w:eastAsia="Times New Roman" w:hAnsi="Arial Narrow" w:cs="Arial"/>
            <w:sz w:val="18"/>
            <w:szCs w:val="18"/>
            <w:lang w:val="es-ES_tradnl" w:eastAsia="es-ES"/>
          </w:rPr>
          <w:t>la Geometría</w:t>
        </w:r>
      </w:smartTag>
      <w:r w:rsidRPr="0062220E">
        <w:rPr>
          <w:rFonts w:ascii="Arial Narrow" w:eastAsia="Times New Roman" w:hAnsi="Arial Narrow" w:cs="Arial"/>
          <w:sz w:val="18"/>
          <w:szCs w:val="18"/>
          <w:lang w:val="es-ES_tradnl" w:eastAsia="es-ES"/>
        </w:rPr>
        <w:t xml:space="preserve"> dirigidos a niños en edad preescolar y los primeros grados de Educación Básica. (Indexado)</w:t>
      </w:r>
    </w:p>
    <w:p w14:paraId="2569C032" w14:textId="77777777" w:rsidR="0062220E" w:rsidRPr="0062220E" w:rsidRDefault="0062220E" w:rsidP="0062220E">
      <w:pPr>
        <w:numPr>
          <w:ilvl w:val="0"/>
          <w:numId w:val="19"/>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La enseñanza del origami en niños de preescolar  y entrenamiento de docentes 1995) (indexado)</w:t>
      </w:r>
    </w:p>
    <w:p w14:paraId="64FF17A0" w14:textId="77777777" w:rsidR="0062220E" w:rsidRPr="0062220E" w:rsidRDefault="0062220E" w:rsidP="0062220E">
      <w:pPr>
        <w:numPr>
          <w:ilvl w:val="0"/>
          <w:numId w:val="19"/>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La enseñanza del  origami y la introducción de nociones geométricas en nuños preescolares. 1998 (Segundo premio nacional de Educación)</w:t>
      </w:r>
    </w:p>
    <w:p w14:paraId="293A50AF" w14:textId="77777777" w:rsidR="0062220E" w:rsidRPr="0062220E" w:rsidRDefault="0062220E" w:rsidP="0062220E">
      <w:pPr>
        <w:numPr>
          <w:ilvl w:val="0"/>
          <w:numId w:val="19"/>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Los cursos de  Entrenamiento de docentes a nivel  de Educación superior.</w:t>
      </w:r>
    </w:p>
    <w:p w14:paraId="3D361135" w14:textId="77777777" w:rsidR="0062220E" w:rsidRPr="0062220E" w:rsidRDefault="0062220E" w:rsidP="0062220E">
      <w:pPr>
        <w:numPr>
          <w:ilvl w:val="0"/>
          <w:numId w:val="19"/>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 xml:space="preserve">El régimen semestral en </w:t>
      </w:r>
      <w:smartTag w:uri="urn:schemas-microsoft-com:office:smarttags" w:element="PersonName">
        <w:smartTagPr>
          <w:attr w:name="ProductID" w:val="la Escuela"/>
        </w:smartTagPr>
        <w:r w:rsidRPr="0062220E">
          <w:rPr>
            <w:rFonts w:ascii="Arial Narrow" w:eastAsia="Times New Roman" w:hAnsi="Arial Narrow" w:cs="Arial"/>
            <w:sz w:val="18"/>
            <w:szCs w:val="18"/>
            <w:lang w:val="es-ES_tradnl" w:eastAsia="es-ES"/>
          </w:rPr>
          <w:t>la Escuela</w:t>
        </w:r>
      </w:smartTag>
      <w:r w:rsidRPr="0062220E">
        <w:rPr>
          <w:rFonts w:ascii="Arial Narrow" w:eastAsia="Times New Roman" w:hAnsi="Arial Narrow" w:cs="Arial"/>
          <w:sz w:val="18"/>
          <w:szCs w:val="18"/>
          <w:lang w:val="es-ES_tradnl" w:eastAsia="es-ES"/>
        </w:rPr>
        <w:t xml:space="preserve"> de Trabajo Social UCV. (1986)</w:t>
      </w:r>
    </w:p>
    <w:p w14:paraId="5E3EEA9B" w14:textId="77777777" w:rsidR="0062220E" w:rsidRPr="0062220E" w:rsidRDefault="0062220E" w:rsidP="0062220E">
      <w:pPr>
        <w:numPr>
          <w:ilvl w:val="0"/>
          <w:numId w:val="19"/>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Diagnósticos sobre las necesidades  Informáticas en el personal docente, y administrativo del CUFM.</w:t>
      </w:r>
    </w:p>
    <w:p w14:paraId="2EBB19AC" w14:textId="77777777" w:rsidR="0062220E" w:rsidRPr="0062220E" w:rsidRDefault="0062220E" w:rsidP="0062220E">
      <w:pPr>
        <w:numPr>
          <w:ilvl w:val="0"/>
          <w:numId w:val="19"/>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Una estrategia instruccional para la  enseñanza a distancia UCV  1998 (indexado)</w:t>
      </w:r>
    </w:p>
    <w:p w14:paraId="5AD49B66" w14:textId="77777777" w:rsidR="0062220E" w:rsidRPr="0062220E" w:rsidRDefault="0062220E" w:rsidP="0062220E">
      <w:pPr>
        <w:numPr>
          <w:ilvl w:val="0"/>
          <w:numId w:val="19"/>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El U so del correo electrónico   en los estudios a distancia. 1998</w:t>
      </w:r>
    </w:p>
    <w:p w14:paraId="295A6F93" w14:textId="77777777" w:rsidR="0062220E" w:rsidRPr="0062220E" w:rsidRDefault="0062220E" w:rsidP="0062220E">
      <w:pPr>
        <w:numPr>
          <w:ilvl w:val="0"/>
          <w:numId w:val="19"/>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La formación del docente en servicio.   1987;  2001</w:t>
      </w:r>
    </w:p>
    <w:p w14:paraId="0D7713E0" w14:textId="77777777" w:rsidR="0062220E" w:rsidRPr="0062220E" w:rsidRDefault="0062220E" w:rsidP="0062220E">
      <w:pPr>
        <w:numPr>
          <w:ilvl w:val="0"/>
          <w:numId w:val="19"/>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Una estrategia instruccional para la  enseñanza a distancia para los alumnos de EUS (experiencia cátedra de Informática) Compartida</w:t>
      </w:r>
    </w:p>
    <w:p w14:paraId="2C423811" w14:textId="77777777" w:rsidR="0062220E" w:rsidRPr="0062220E" w:rsidRDefault="0062220E" w:rsidP="0062220E">
      <w:pPr>
        <w:numPr>
          <w:ilvl w:val="0"/>
          <w:numId w:val="19"/>
        </w:numPr>
        <w:spacing w:after="0" w:line="240" w:lineRule="atLeast"/>
        <w:jc w:val="both"/>
        <w:rPr>
          <w:rFonts w:ascii="Arial Narrow" w:eastAsia="Times New Roman" w:hAnsi="Arial Narrow" w:cs="Arial"/>
          <w:sz w:val="18"/>
          <w:szCs w:val="18"/>
          <w:lang w:val="es-ES_tradnl" w:eastAsia="es-ES"/>
        </w:rPr>
      </w:pPr>
      <w:r w:rsidRPr="0062220E">
        <w:rPr>
          <w:rFonts w:ascii="Arial Narrow" w:eastAsia="Times New Roman" w:hAnsi="Arial Narrow" w:cs="Arial"/>
          <w:sz w:val="18"/>
          <w:szCs w:val="18"/>
          <w:lang w:val="es-ES_tradnl" w:eastAsia="es-ES"/>
        </w:rPr>
        <w:t>La  formación docente como fenómeno histórico. 2005</w:t>
      </w:r>
    </w:p>
    <w:p w14:paraId="036DA6CB" w14:textId="77777777" w:rsidR="0062220E" w:rsidRPr="0062220E" w:rsidRDefault="0062220E" w:rsidP="0062220E">
      <w:pPr>
        <w:rPr>
          <w:rFonts w:ascii="Times New Roman" w:eastAsia="Times New Roman" w:hAnsi="Times New Roman" w:cs="Times New Roman"/>
          <w:sz w:val="24"/>
          <w:szCs w:val="24"/>
          <w:lang w:eastAsia="es-VE"/>
        </w:rPr>
      </w:pPr>
    </w:p>
    <w:p w14:paraId="20A45938" w14:textId="659B6219" w:rsidR="0062220E" w:rsidRPr="0062220E" w:rsidRDefault="0062220E" w:rsidP="0062220E">
      <w:pPr>
        <w:rPr>
          <w:rFonts w:asciiTheme="minorHAnsi" w:hAnsiTheme="minorHAnsi"/>
          <w:lang w:eastAsia="es-VE"/>
        </w:rPr>
      </w:pPr>
      <w:r w:rsidRPr="0062220E">
        <w:rPr>
          <w:rFonts w:asciiTheme="minorHAnsi" w:hAnsiTheme="minorHAnsi"/>
          <w:lang w:eastAsia="es-VE"/>
        </w:rPr>
        <w:t>Actual</w:t>
      </w:r>
      <w:r w:rsidR="0050773A">
        <w:rPr>
          <w:rFonts w:asciiTheme="minorHAnsi" w:hAnsiTheme="minorHAnsi"/>
          <w:lang w:eastAsia="es-VE"/>
        </w:rPr>
        <w:t xml:space="preserve"> Estado de la  salud bucodental de los</w:t>
      </w:r>
      <w:r w:rsidRPr="0062220E">
        <w:rPr>
          <w:rFonts w:asciiTheme="minorHAnsi" w:hAnsiTheme="minorHAnsi"/>
          <w:lang w:eastAsia="es-VE"/>
        </w:rPr>
        <w:t xml:space="preserve"> alumnos  de primaria  :Muestra  Grupo  Escolar  José María  Bianco. 2023/24</w:t>
      </w:r>
    </w:p>
    <w:p w14:paraId="5BFF77E8"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p>
    <w:p w14:paraId="72A7F2D1" w14:textId="77777777" w:rsidR="0062220E" w:rsidRP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p>
    <w:p w14:paraId="301B3F93" w14:textId="77777777" w:rsidR="0062220E" w:rsidRPr="0062220E" w:rsidRDefault="0062220E" w:rsidP="0062220E">
      <w:pPr>
        <w:rPr>
          <w:rFonts w:cs="Arial"/>
        </w:rPr>
      </w:pPr>
    </w:p>
    <w:p w14:paraId="2BD603FE" w14:textId="77777777" w:rsidR="00A80193" w:rsidRDefault="00A80193"/>
    <w:sectPr w:rsidR="00A80193" w:rsidSect="00DF619E">
      <w:footerReference w:type="default" r:id="rId19"/>
      <w:type w:val="continuous"/>
      <w:pgSz w:w="12240" w:h="15840" w:code="1"/>
      <w:pgMar w:top="1418" w:right="1701" w:bottom="1418" w:left="1701"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0B3A7" w14:textId="77777777" w:rsidR="0012150E" w:rsidRDefault="0012150E" w:rsidP="0062220E">
      <w:pPr>
        <w:spacing w:after="0" w:line="240" w:lineRule="auto"/>
      </w:pPr>
      <w:r>
        <w:separator/>
      </w:r>
    </w:p>
  </w:endnote>
  <w:endnote w:type="continuationSeparator" w:id="0">
    <w:p w14:paraId="2C9E1911" w14:textId="77777777" w:rsidR="0012150E" w:rsidRDefault="0012150E" w:rsidP="00622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Trebuchet MS">
    <w:panose1 w:val="020B0603020202020204"/>
    <w:charset w:val="00"/>
    <w:family w:val="swiss"/>
    <w:pitch w:val="variable"/>
    <w:sig w:usb0="00000687" w:usb1="00000000" w:usb2="00000000" w:usb3="00000000" w:csb0="0000009F" w:csb1="00000000"/>
  </w:font>
  <w:font w:name="NEWTIMES">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3211583"/>
      <w:docPartObj>
        <w:docPartGallery w:val="Page Numbers (Bottom of Page)"/>
        <w:docPartUnique/>
      </w:docPartObj>
    </w:sdtPr>
    <w:sdtEndPr/>
    <w:sdtContent>
      <w:p w14:paraId="1B0EB3B0" w14:textId="77777777" w:rsidR="00ED44F2" w:rsidRDefault="00EF27CB">
        <w:pPr>
          <w:pStyle w:val="Piedepgina"/>
          <w:jc w:val="center"/>
        </w:pPr>
        <w:r>
          <w:fldChar w:fldCharType="begin"/>
        </w:r>
        <w:r>
          <w:instrText>PAGE   \* MERGEFORMAT</w:instrText>
        </w:r>
        <w:r>
          <w:fldChar w:fldCharType="separate"/>
        </w:r>
        <w:r w:rsidRPr="00D078AB">
          <w:rPr>
            <w:noProof/>
            <w:lang w:val="es-ES"/>
          </w:rPr>
          <w:t>180</w:t>
        </w:r>
        <w:r>
          <w:fldChar w:fldCharType="end"/>
        </w:r>
      </w:p>
    </w:sdtContent>
  </w:sdt>
  <w:p w14:paraId="1E102462" w14:textId="77777777" w:rsidR="00ED44F2" w:rsidRDefault="001215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6C898" w14:textId="77777777" w:rsidR="0012150E" w:rsidRDefault="0012150E" w:rsidP="0062220E">
      <w:pPr>
        <w:spacing w:after="0" w:line="240" w:lineRule="auto"/>
      </w:pPr>
      <w:r>
        <w:separator/>
      </w:r>
    </w:p>
  </w:footnote>
  <w:footnote w:type="continuationSeparator" w:id="0">
    <w:p w14:paraId="6ACC8A92" w14:textId="77777777" w:rsidR="0012150E" w:rsidRDefault="0012150E" w:rsidP="0062220E">
      <w:pPr>
        <w:spacing w:after="0" w:line="240" w:lineRule="auto"/>
      </w:pPr>
      <w:r>
        <w:continuationSeparator/>
      </w:r>
    </w:p>
  </w:footnote>
  <w:footnote w:id="1">
    <w:p w14:paraId="5C01F375" w14:textId="77777777" w:rsidR="0062220E" w:rsidRPr="00880565" w:rsidRDefault="0062220E" w:rsidP="0062220E">
      <w:pPr>
        <w:shd w:val="clear" w:color="auto" w:fill="D9E2F3" w:themeFill="accent1" w:themeFillTint="33"/>
        <w:spacing w:before="100" w:beforeAutospacing="1" w:after="150" w:afterAutospacing="1" w:line="240" w:lineRule="auto"/>
        <w:jc w:val="both"/>
        <w:rPr>
          <w:rFonts w:ascii="Times New Roman" w:hAnsi="Times New Roman" w:cs="Times New Roman"/>
          <w:color w:val="000000"/>
          <w:sz w:val="18"/>
          <w:szCs w:val="18"/>
        </w:rPr>
      </w:pPr>
      <w:r w:rsidRPr="00DA4216">
        <w:rPr>
          <w:rStyle w:val="Refdenotaalpie"/>
          <w:sz w:val="16"/>
          <w:szCs w:val="16"/>
        </w:rPr>
        <w:footnoteRef/>
      </w:r>
      <w:r w:rsidRPr="00DA4216">
        <w:rPr>
          <w:sz w:val="16"/>
          <w:szCs w:val="16"/>
        </w:rPr>
        <w:t xml:space="preserve"> L</w:t>
      </w:r>
      <w:r w:rsidRPr="004A4575">
        <w:rPr>
          <w:rFonts w:eastAsia="Times New Roman" w:cs="Arial"/>
          <w:color w:val="333333"/>
          <w:sz w:val="16"/>
          <w:szCs w:val="16"/>
          <w:lang w:eastAsia="es-VE"/>
        </w:rPr>
        <w:t xml:space="preserve">as </w:t>
      </w:r>
      <w:r w:rsidRPr="00880565">
        <w:rPr>
          <w:rFonts w:ascii="Times New Roman" w:hAnsi="Times New Roman" w:cs="Times New Roman"/>
          <w:color w:val="000000"/>
          <w:sz w:val="18"/>
          <w:szCs w:val="18"/>
        </w:rPr>
        <w:t>ministras y ministros de educación y autoridades educativas de América Latina y el Caribe, asistieron a la cita convocada por la UNESCO, el pasado 26 y 27 de mayo, donde plasmaron su compromiso con la recuperación y transformación de sus sistemas educativos para superar la mayor crisis educativa que ha vivido la región desde que se tiene registro.  Los acuerdos plasmados en la </w:t>
      </w:r>
      <w:hyperlink r:id="rId1" w:history="1">
        <w:r w:rsidRPr="00880565">
          <w:rPr>
            <w:rFonts w:ascii="Times New Roman" w:hAnsi="Times New Roman" w:cs="Times New Roman"/>
            <w:color w:val="000000"/>
            <w:sz w:val="18"/>
            <w:szCs w:val="18"/>
          </w:rPr>
          <w:t>Declaración de Buenos Aires</w:t>
        </w:r>
      </w:hyperlink>
      <w:r w:rsidRPr="00880565">
        <w:rPr>
          <w:rFonts w:ascii="Times New Roman" w:hAnsi="Times New Roman" w:cs="Times New Roman"/>
          <w:color w:val="000000"/>
          <w:sz w:val="18"/>
          <w:szCs w:val="18"/>
        </w:rPr>
        <w:t>, difundida el 31 de mayo, (2022) señalan la importancia de actuar con celeridad y trazan los compromisos para la recuperación bajo principios de solidaridad, equidad y justicia educativa, bajo una reforzada cooperación regional. Explicitan que es un imperativo ético priorizar la educación y garantizar  su adecuado financiamiento y voluntad política para ello. “Reconocemos que vivimos una emergencia educativa derivada del gran impacto de la pandemia sobre nuestros sistemas educativos (…) Reconocemos que la recuperación no puede significar volver a lo mismo”, dijeron los secretarios de Estado de Educación de América Latina y el Caribe en la </w:t>
      </w:r>
      <w:hyperlink r:id="rId2" w:history="1">
        <w:r w:rsidRPr="00880565">
          <w:rPr>
            <w:rFonts w:ascii="Times New Roman" w:hAnsi="Times New Roman" w:cs="Times New Roman"/>
            <w:color w:val="000000"/>
            <w:sz w:val="18"/>
            <w:szCs w:val="18"/>
          </w:rPr>
          <w:t>Declaración de Buenos Aires</w:t>
        </w:r>
      </w:hyperlink>
      <w:r w:rsidRPr="00880565">
        <w:rPr>
          <w:rFonts w:ascii="Times New Roman" w:hAnsi="Times New Roman" w:cs="Times New Roman"/>
          <w:color w:val="000000"/>
          <w:sz w:val="18"/>
          <w:szCs w:val="18"/>
        </w:rPr>
        <w:t>, documento emanado por la III Reunión Regional de Ministras y Ministros y Ministras de Educación de América Latina y el Caribe desde la capital argentina. En el texto, se hacen un llamado “a trabajar para retornar la esperanza a una generación entera de niñas, niños y jóvenes que podría ver su futuro comprometido si no actuamos con decisión y celeridad”.</w:t>
      </w:r>
    </w:p>
    <w:p w14:paraId="51E5A5E5" w14:textId="77777777" w:rsidR="0062220E" w:rsidRPr="00880565" w:rsidRDefault="0062220E" w:rsidP="0062220E">
      <w:pPr>
        <w:pStyle w:val="Textonotapie"/>
        <w:shd w:val="clear" w:color="auto" w:fill="D9E2F3" w:themeFill="accent1" w:themeFillTint="33"/>
        <w:rPr>
          <w:rFonts w:ascii="Times New Roman" w:hAnsi="Times New Roman" w:cs="Times New Roman"/>
          <w:color w:val="000000"/>
          <w:sz w:val="18"/>
          <w:szCs w:val="18"/>
        </w:rPr>
      </w:pPr>
    </w:p>
  </w:footnote>
  <w:footnote w:id="2">
    <w:p w14:paraId="721A2C96" w14:textId="77777777" w:rsidR="0062220E" w:rsidRPr="00880565" w:rsidRDefault="0062220E" w:rsidP="0062220E">
      <w:pPr>
        <w:pStyle w:val="Textonotapie"/>
        <w:shd w:val="clear" w:color="auto" w:fill="D9E2F3" w:themeFill="accent1" w:themeFillTint="33"/>
        <w:rPr>
          <w:rFonts w:ascii="Times New Roman" w:hAnsi="Times New Roman" w:cs="Times New Roman"/>
          <w:color w:val="000000"/>
          <w:sz w:val="18"/>
          <w:szCs w:val="18"/>
        </w:rPr>
      </w:pPr>
      <w:r w:rsidRPr="00880565">
        <w:rPr>
          <w:rFonts w:ascii="Times New Roman" w:hAnsi="Times New Roman" w:cs="Times New Roman"/>
          <w:color w:val="000000"/>
          <w:sz w:val="18"/>
          <w:szCs w:val="18"/>
        </w:rPr>
        <w:footnoteRef/>
      </w:r>
      <w:r w:rsidRPr="00880565">
        <w:rPr>
          <w:rFonts w:ascii="Times New Roman" w:hAnsi="Times New Roman" w:cs="Times New Roman"/>
          <w:color w:val="000000"/>
          <w:sz w:val="18"/>
          <w:szCs w:val="18"/>
        </w:rPr>
        <w:t xml:space="preserve"> En el c aso de Venezuela  “pasar  de grado por  asistencia”, La inclusión de las matemáticas  Modernas.</w:t>
      </w:r>
    </w:p>
  </w:footnote>
  <w:footnote w:id="3">
    <w:p w14:paraId="712D73FF" w14:textId="77777777" w:rsidR="0062220E" w:rsidRDefault="0062220E" w:rsidP="0062220E">
      <w:pPr>
        <w:pStyle w:val="Textonotapie"/>
      </w:pPr>
      <w:r>
        <w:rPr>
          <w:rStyle w:val="Refdenotaalpie"/>
        </w:rPr>
        <w:footnoteRef/>
      </w:r>
      <w:r>
        <w:t xml:space="preserve"> Dato  recogido  entre  20  damas  que  se  dedicaron  a  estas  enseñanzas   y no eran  formadas  en las escuelas  normales.</w:t>
      </w:r>
    </w:p>
  </w:footnote>
  <w:footnote w:id="4">
    <w:p w14:paraId="77C7E110" w14:textId="77777777" w:rsidR="0062220E" w:rsidRPr="00B524BD" w:rsidRDefault="0062220E" w:rsidP="0062220E">
      <w:pPr>
        <w:ind w:left="-426" w:firstLine="568"/>
        <w:rPr>
          <w:rFonts w:ascii="Times New Roman" w:eastAsia="Times New Roman" w:hAnsi="Times New Roman" w:cs="Times New Roman"/>
          <w:sz w:val="24"/>
          <w:szCs w:val="24"/>
          <w:lang w:eastAsia="es-VE"/>
        </w:rPr>
      </w:pPr>
      <w:r>
        <w:rPr>
          <w:rStyle w:val="Refdenotaalpie"/>
        </w:rPr>
        <w:footnoteRef/>
      </w:r>
      <w:r>
        <w:t xml:space="preserve"> </w:t>
      </w:r>
      <w:r w:rsidRPr="008E4B59">
        <w:rPr>
          <w:rFonts w:ascii="Times New Roman" w:eastAsia="Times New Roman" w:hAnsi="Times New Roman" w:cs="Times New Roman"/>
          <w:sz w:val="16"/>
          <w:szCs w:val="16"/>
          <w:lang w:eastAsia="es-VE"/>
        </w:rPr>
        <w:t>Muchas  jóvenes  en Venezuela  por  diversos motivos no alcanzaban el bachillerato  y menos  su entrada a la universidad. Se dedicaba  a enseñar  a leer  y escribir a los niños  en sus  casas. Para  ello reservaban  un espacio donde  recibían estos  niños  y  su paga  era  de un real (moneda  de  50 céntimos).</w:t>
      </w:r>
      <w:r>
        <w:rPr>
          <w:rFonts w:ascii="Times New Roman" w:eastAsia="Times New Roman" w:hAnsi="Times New Roman" w:cs="Times New Roman"/>
          <w:sz w:val="16"/>
          <w:szCs w:val="16"/>
          <w:lang w:eastAsia="es-VE"/>
        </w:rPr>
        <w:t xml:space="preserve"> </w:t>
      </w:r>
    </w:p>
  </w:footnote>
  <w:footnote w:id="5">
    <w:p w14:paraId="4A122483" w14:textId="77777777" w:rsidR="0062220E"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Pr>
          <w:rStyle w:val="Refdenotaalpie"/>
        </w:rPr>
        <w:footnoteRef/>
      </w:r>
      <w:r>
        <w:t xml:space="preserve">  </w:t>
      </w:r>
      <w:hyperlink r:id="rId3" w:history="1">
        <w:r w:rsidRPr="00C95174">
          <w:rPr>
            <w:rStyle w:val="Hipervnculo"/>
            <w:rFonts w:ascii="Times New Roman" w:eastAsia="Times New Roman" w:hAnsi="Times New Roman" w:cs="Times New Roman"/>
            <w:sz w:val="24"/>
            <w:szCs w:val="24"/>
            <w:lang w:eastAsia="es-VE"/>
          </w:rPr>
          <w:t>https://www.google.com/search?sxsrf=AB5stBgxX41GDWa5EJEna95jIqMbHJpNfQ:1688399124881&amp;q=libro+mantilla+venezuela&amp;tbm=isch&amp;source=univ&amp;fir=L4dDqIDbQ02uuM%</w:t>
        </w:r>
      </w:hyperlink>
    </w:p>
    <w:p w14:paraId="350F9F9D" w14:textId="77777777" w:rsidR="0062220E" w:rsidRDefault="0062220E" w:rsidP="0062220E">
      <w:pPr>
        <w:pStyle w:val="Textonotapie"/>
      </w:pPr>
    </w:p>
  </w:footnote>
  <w:footnote w:id="6">
    <w:p w14:paraId="336B24B3" w14:textId="77777777" w:rsidR="0062220E" w:rsidRDefault="0062220E" w:rsidP="0062220E">
      <w:pPr>
        <w:pStyle w:val="Textonotapie"/>
      </w:pPr>
      <w:r>
        <w:rPr>
          <w:rStyle w:val="Refdenotaalpie"/>
        </w:rPr>
        <w:footnoteRef/>
      </w:r>
      <w:r>
        <w:t xml:space="preserve"> Entrevista  15 de mayo  de  2001 a la  maestra  Carmen de Jesús  Díaz   de Agraz, </w:t>
      </w:r>
    </w:p>
  </w:footnote>
  <w:footnote w:id="7">
    <w:p w14:paraId="306BB8A0" w14:textId="77777777" w:rsidR="0062220E" w:rsidRPr="003A4813" w:rsidRDefault="0062220E" w:rsidP="0062220E">
      <w:pPr>
        <w:spacing w:after="200" w:line="360" w:lineRule="auto"/>
        <w:ind w:left="-426" w:firstLine="568"/>
        <w:jc w:val="both"/>
        <w:rPr>
          <w:rFonts w:ascii="Times New Roman" w:eastAsia="Times New Roman" w:hAnsi="Times New Roman" w:cs="Times New Roman"/>
          <w:sz w:val="24"/>
          <w:szCs w:val="24"/>
          <w:lang w:eastAsia="es-VE"/>
        </w:rPr>
      </w:pPr>
      <w:r>
        <w:rPr>
          <w:rStyle w:val="Refdenotaalpie"/>
        </w:rPr>
        <w:footnoteRef/>
      </w:r>
      <w:r>
        <w:t xml:space="preserve"> </w:t>
      </w:r>
      <w:r w:rsidRPr="00C85415">
        <w:rPr>
          <w:rFonts w:ascii="inherit" w:eastAsia="Times New Roman" w:hAnsi="inherit" w:cs="Segoe UI Historic"/>
          <w:color w:val="050505"/>
          <w:sz w:val="23"/>
          <w:szCs w:val="23"/>
          <w:lang w:eastAsia="es-VE"/>
        </w:rPr>
        <w:t>Facebook.com/museo.escuelas/posts/abecedario-escolaru-de-upaalgunos-libros-de-</w:t>
      </w:r>
      <w:r w:rsidRPr="002F01C4">
        <w:rPr>
          <w:rFonts w:ascii="Times New Roman" w:eastAsia="Times New Roman" w:hAnsi="Times New Roman" w:cs="Times New Roman"/>
          <w:sz w:val="24"/>
          <w:szCs w:val="24"/>
          <w:lang w:eastAsia="es-VE"/>
        </w:rPr>
        <w:t>lectura-trascienden-generaciones-y-a/3774100519267721/?pa</w:t>
      </w:r>
    </w:p>
    <w:p w14:paraId="2F96A48C" w14:textId="77777777" w:rsidR="0062220E" w:rsidRDefault="0062220E" w:rsidP="0062220E">
      <w:pPr>
        <w:pStyle w:val="Textonotapie"/>
      </w:pPr>
    </w:p>
  </w:footnote>
  <w:footnote w:id="8">
    <w:p w14:paraId="41336135" w14:textId="77777777" w:rsidR="0062220E" w:rsidRDefault="0062220E" w:rsidP="0062220E">
      <w:pPr>
        <w:pStyle w:val="Textonotapie"/>
      </w:pPr>
      <w:r>
        <w:rPr>
          <w:rStyle w:val="Refdenotaalpie"/>
        </w:rPr>
        <w:footnoteRef/>
      </w:r>
      <w:r>
        <w:t xml:space="preserve"> No  estaban inscritas  en el MINISTERIO D E EDUCACIÓN</w:t>
      </w:r>
    </w:p>
  </w:footnote>
  <w:footnote w:id="9">
    <w:p w14:paraId="6B24F9A1" w14:textId="77777777" w:rsidR="0062220E" w:rsidRPr="00EB23BF" w:rsidRDefault="0062220E" w:rsidP="0062220E">
      <w:pPr>
        <w:pStyle w:val="Textonotapie"/>
        <w:rPr>
          <w:rFonts w:ascii="Times New Roman" w:eastAsia="Times New Roman" w:hAnsi="Times New Roman" w:cs="Times New Roman"/>
          <w:sz w:val="24"/>
          <w:szCs w:val="24"/>
          <w:lang w:eastAsia="es-VE"/>
        </w:rPr>
      </w:pPr>
      <w:r>
        <w:rPr>
          <w:rStyle w:val="Refdenotaalpie"/>
        </w:rPr>
        <w:footnoteRef/>
      </w:r>
      <w:r>
        <w:t xml:space="preserve"> </w:t>
      </w:r>
      <w:r w:rsidRPr="00EB23BF">
        <w:rPr>
          <w:rFonts w:ascii="Times New Roman" w:eastAsia="Times New Roman" w:hAnsi="Times New Roman" w:cs="Times New Roman"/>
          <w:sz w:val="24"/>
          <w:szCs w:val="24"/>
          <w:lang w:eastAsia="es-VE"/>
        </w:rPr>
        <w:t>Familia  de locutor  Pancho  Pepe  Croquer, muy amigo  de</w:t>
      </w:r>
      <w:r>
        <w:rPr>
          <w:rFonts w:ascii="Times New Roman" w:eastAsia="Times New Roman" w:hAnsi="Times New Roman" w:cs="Times New Roman"/>
          <w:sz w:val="24"/>
          <w:szCs w:val="24"/>
          <w:lang w:eastAsia="es-VE"/>
        </w:rPr>
        <w:t xml:space="preserve"> </w:t>
      </w:r>
      <w:r w:rsidRPr="00EB23BF">
        <w:rPr>
          <w:rFonts w:ascii="Times New Roman" w:eastAsia="Times New Roman" w:hAnsi="Times New Roman" w:cs="Times New Roman"/>
          <w:sz w:val="24"/>
          <w:szCs w:val="24"/>
          <w:lang w:eastAsia="es-VE"/>
        </w:rPr>
        <w:t>mi</w:t>
      </w:r>
      <w:r>
        <w:rPr>
          <w:rFonts w:ascii="Times New Roman" w:eastAsia="Times New Roman" w:hAnsi="Times New Roman" w:cs="Times New Roman"/>
          <w:sz w:val="24"/>
          <w:szCs w:val="24"/>
          <w:lang w:eastAsia="es-VE"/>
        </w:rPr>
        <w:t xml:space="preserve"> </w:t>
      </w:r>
      <w:r w:rsidRPr="00EB23BF">
        <w:rPr>
          <w:rFonts w:ascii="Times New Roman" w:eastAsia="Times New Roman" w:hAnsi="Times New Roman" w:cs="Times New Roman"/>
          <w:sz w:val="24"/>
          <w:szCs w:val="24"/>
          <w:lang w:eastAsia="es-VE"/>
        </w:rPr>
        <w:t xml:space="preserve"> familia.</w:t>
      </w:r>
    </w:p>
  </w:footnote>
  <w:footnote w:id="10">
    <w:p w14:paraId="04898B5B" w14:textId="77777777" w:rsidR="0062220E" w:rsidRDefault="0062220E" w:rsidP="0062220E">
      <w:pPr>
        <w:spacing w:after="200" w:line="360" w:lineRule="auto"/>
        <w:jc w:val="both"/>
        <w:rPr>
          <w:rFonts w:ascii="Times New Roman" w:eastAsia="Times New Roman" w:hAnsi="Times New Roman" w:cs="Times New Roman"/>
          <w:sz w:val="24"/>
          <w:szCs w:val="24"/>
          <w:lang w:eastAsia="es-VE"/>
        </w:rPr>
      </w:pPr>
      <w:r>
        <w:rPr>
          <w:rStyle w:val="Refdenotaalpie"/>
        </w:rPr>
        <w:footnoteRef/>
      </w:r>
      <w:r>
        <w:t xml:space="preserve"> </w:t>
      </w:r>
      <w:proofErr w:type="gramStart"/>
      <w:r>
        <w:t>h</w:t>
      </w:r>
      <w:r w:rsidRPr="00EB23BF">
        <w:rPr>
          <w:rFonts w:ascii="Times New Roman" w:eastAsia="Times New Roman" w:hAnsi="Times New Roman" w:cs="Times New Roman"/>
          <w:sz w:val="24"/>
          <w:szCs w:val="24"/>
          <w:lang w:eastAsia="es-VE"/>
        </w:rPr>
        <w:t>ttps://www.google.com/search?q=posici%C3%B3n+de+la+manopara+escribir</w:t>
      </w:r>
      <w:r w:rsidRPr="003D5791">
        <w:rPr>
          <w:rFonts w:ascii="Times New Roman" w:eastAsia="Times New Roman" w:hAnsi="Times New Roman" w:cs="Times New Roman"/>
          <w:sz w:val="24"/>
          <w:szCs w:val="24"/>
          <w:lang w:eastAsia="es-VE"/>
        </w:rPr>
        <w:t>&amp;oq=posici%C3%B3n+de+la+manopara++escribir&amp;aqs=chrome..</w:t>
      </w:r>
      <w:proofErr w:type="gramEnd"/>
      <w:r w:rsidRPr="003D5791">
        <w:rPr>
          <w:rFonts w:ascii="Times New Roman" w:eastAsia="Times New Roman" w:hAnsi="Times New Roman" w:cs="Times New Roman"/>
          <w:sz w:val="24"/>
          <w:szCs w:val="24"/>
          <w:lang w:eastAsia="es-VE"/>
        </w:rPr>
        <w:t>69i57</w:t>
      </w:r>
    </w:p>
    <w:p w14:paraId="2BB3CAE5" w14:textId="77777777" w:rsidR="0062220E" w:rsidRDefault="0062220E" w:rsidP="0062220E">
      <w:pPr>
        <w:pStyle w:val="Textonotapie"/>
      </w:pPr>
    </w:p>
  </w:footnote>
  <w:footnote w:id="11">
    <w:p w14:paraId="2B7B8CCF" w14:textId="77777777" w:rsidR="0062220E" w:rsidRPr="003B72BA" w:rsidRDefault="0062220E" w:rsidP="0062220E">
      <w:pPr>
        <w:pStyle w:val="Textonotapie"/>
        <w:rPr>
          <w:rFonts w:ascii="Times New Roman" w:eastAsia="Times New Roman" w:hAnsi="Times New Roman" w:cs="Times New Roman"/>
          <w:sz w:val="24"/>
          <w:szCs w:val="24"/>
          <w:lang w:eastAsia="es-VE"/>
        </w:rPr>
      </w:pPr>
      <w:r>
        <w:rPr>
          <w:rStyle w:val="Refdenotaalpie"/>
        </w:rPr>
        <w:footnoteRef/>
      </w:r>
      <w:r>
        <w:t xml:space="preserve">  </w:t>
      </w:r>
      <w:r w:rsidRPr="003B72BA">
        <w:rPr>
          <w:rFonts w:ascii="Times New Roman" w:eastAsia="Times New Roman" w:hAnsi="Times New Roman" w:cs="Times New Roman"/>
          <w:sz w:val="24"/>
          <w:szCs w:val="24"/>
          <w:lang w:eastAsia="es-VE"/>
        </w:rPr>
        <w:t xml:space="preserve">De  mi preescolar recuerdo  tres  niñas  de apellido  Figueroa  muy  </w:t>
      </w:r>
      <w:proofErr w:type="spellStart"/>
      <w:r w:rsidRPr="003B72BA">
        <w:rPr>
          <w:rFonts w:ascii="Times New Roman" w:eastAsia="Times New Roman" w:hAnsi="Times New Roman" w:cs="Times New Roman"/>
          <w:sz w:val="24"/>
          <w:szCs w:val="24"/>
          <w:lang w:eastAsia="es-VE"/>
        </w:rPr>
        <w:t>catiritas</w:t>
      </w:r>
      <w:proofErr w:type="spellEnd"/>
      <w:r w:rsidRPr="003B72BA">
        <w:rPr>
          <w:rFonts w:ascii="Times New Roman" w:eastAsia="Times New Roman" w:hAnsi="Times New Roman" w:cs="Times New Roman"/>
          <w:sz w:val="24"/>
          <w:szCs w:val="24"/>
          <w:lang w:eastAsia="es-VE"/>
        </w:rPr>
        <w:t xml:space="preserve">  y otra  </w:t>
      </w:r>
      <w:proofErr w:type="gramStart"/>
      <w:r w:rsidRPr="003B72BA">
        <w:rPr>
          <w:rFonts w:ascii="Times New Roman" w:eastAsia="Times New Roman" w:hAnsi="Times New Roman" w:cs="Times New Roman"/>
          <w:sz w:val="24"/>
          <w:szCs w:val="24"/>
          <w:lang w:eastAsia="es-VE"/>
        </w:rPr>
        <w:t>niña</w:t>
      </w:r>
      <w:proofErr w:type="gramEnd"/>
      <w:r w:rsidRPr="003B72BA">
        <w:rPr>
          <w:rFonts w:ascii="Times New Roman" w:eastAsia="Times New Roman" w:hAnsi="Times New Roman" w:cs="Times New Roman"/>
          <w:sz w:val="24"/>
          <w:szCs w:val="24"/>
          <w:lang w:eastAsia="es-VE"/>
        </w:rPr>
        <w:t xml:space="preserve">  pero no  recuerdo  su nombre.</w:t>
      </w:r>
    </w:p>
  </w:footnote>
  <w:footnote w:id="12">
    <w:p w14:paraId="3DD59DF7" w14:textId="77777777" w:rsidR="0062220E" w:rsidRPr="003B72BA" w:rsidRDefault="0062220E" w:rsidP="0062220E">
      <w:pPr>
        <w:pStyle w:val="Textonotapie"/>
        <w:rPr>
          <w:rFonts w:ascii="Times New Roman" w:eastAsia="Times New Roman" w:hAnsi="Times New Roman" w:cs="Times New Roman"/>
          <w:sz w:val="24"/>
          <w:szCs w:val="24"/>
          <w:lang w:eastAsia="es-VE"/>
        </w:rPr>
      </w:pPr>
      <w:r>
        <w:rPr>
          <w:rStyle w:val="Refdenotaalpie"/>
        </w:rPr>
        <w:footnoteRef/>
      </w:r>
      <w:r>
        <w:t xml:space="preserve"> </w:t>
      </w:r>
      <w:r w:rsidRPr="003B72BA">
        <w:rPr>
          <w:rFonts w:ascii="Times New Roman" w:eastAsia="Times New Roman" w:hAnsi="Times New Roman" w:cs="Times New Roman"/>
          <w:sz w:val="24"/>
          <w:szCs w:val="24"/>
          <w:lang w:eastAsia="es-VE"/>
        </w:rPr>
        <w:t xml:space="preserve">Recuerdo a Cecilia  Soto , Clara Serrada , Olga  Serrada, Carmen  Romero,  Carmen Arteaga, Zurita, a la sobrina  de la maestra, a Hugo  Ruiz,  Nelson Piña (*) Antonio  Trujillo (*) Luis  José y José  Luis Hernández, (morochos).Acosta  Hayde. Al  niño que  hizo  de agricultor  en una representación donde  yo era  la  tierra. Iván  y </w:t>
      </w:r>
      <w:proofErr w:type="spellStart"/>
      <w:proofErr w:type="gramStart"/>
      <w:r w:rsidRPr="003B72BA">
        <w:rPr>
          <w:rFonts w:ascii="Times New Roman" w:eastAsia="Times New Roman" w:hAnsi="Times New Roman" w:cs="Times New Roman"/>
          <w:sz w:val="24"/>
          <w:szCs w:val="24"/>
          <w:lang w:eastAsia="es-VE"/>
        </w:rPr>
        <w:t>Janosky</w:t>
      </w:r>
      <w:proofErr w:type="spellEnd"/>
      <w:r w:rsidRPr="003B72BA">
        <w:rPr>
          <w:rFonts w:ascii="Times New Roman" w:eastAsia="Times New Roman" w:hAnsi="Times New Roman" w:cs="Times New Roman"/>
          <w:sz w:val="24"/>
          <w:szCs w:val="24"/>
          <w:lang w:eastAsia="es-VE"/>
        </w:rPr>
        <w:t>..</w:t>
      </w:r>
      <w:proofErr w:type="gramEnd"/>
    </w:p>
  </w:footnote>
  <w:footnote w:id="13">
    <w:p w14:paraId="4719F27C" w14:textId="77777777" w:rsidR="0062220E" w:rsidRPr="00677579" w:rsidRDefault="0062220E" w:rsidP="0062220E">
      <w:pPr>
        <w:pStyle w:val="Textonotapie"/>
        <w:rPr>
          <w:rFonts w:ascii="Times New Roman" w:eastAsia="Times New Roman" w:hAnsi="Times New Roman" w:cs="Times New Roman"/>
          <w:sz w:val="24"/>
          <w:szCs w:val="24"/>
          <w:lang w:eastAsia="es-VE"/>
        </w:rPr>
      </w:pPr>
      <w:r>
        <w:rPr>
          <w:rStyle w:val="Refdenotaalpie"/>
        </w:rPr>
        <w:footnoteRef/>
      </w:r>
      <w:r>
        <w:t xml:space="preserve"> La  </w:t>
      </w:r>
      <w:r w:rsidRPr="00677579">
        <w:rPr>
          <w:rFonts w:ascii="Times New Roman" w:eastAsia="Times New Roman" w:hAnsi="Times New Roman" w:cs="Times New Roman"/>
          <w:sz w:val="24"/>
          <w:szCs w:val="24"/>
          <w:lang w:eastAsia="es-VE"/>
        </w:rPr>
        <w:t xml:space="preserve">representación  tenía  cuatro niños_ el sol, la  tierra,  el  agricultor  y  el granito  que  íbamos a sembrar. Al  principio yo  representaba el sol, pero a  sobrina </w:t>
      </w:r>
      <w:proofErr w:type="gramStart"/>
      <w:r w:rsidRPr="00677579">
        <w:rPr>
          <w:rFonts w:ascii="Times New Roman" w:eastAsia="Times New Roman" w:hAnsi="Times New Roman" w:cs="Times New Roman"/>
          <w:sz w:val="24"/>
          <w:szCs w:val="24"/>
          <w:lang w:eastAsia="es-VE"/>
        </w:rPr>
        <w:t>dela</w:t>
      </w:r>
      <w:proofErr w:type="gramEnd"/>
      <w:r w:rsidRPr="00677579">
        <w:rPr>
          <w:rFonts w:ascii="Times New Roman" w:eastAsia="Times New Roman" w:hAnsi="Times New Roman" w:cs="Times New Roman"/>
          <w:sz w:val="24"/>
          <w:szCs w:val="24"/>
          <w:lang w:eastAsia="es-VE"/>
        </w:rPr>
        <w:t xml:space="preserve"> maestra  era rubia  de ojos azules. Cuando  estábamos  ensayando, una  maestra advirtió que  porque   no me daban los versos de la  tierra (soy trigueña)  y  hubo  el cambio. </w:t>
      </w:r>
    </w:p>
  </w:footnote>
  <w:footnote w:id="14">
    <w:p w14:paraId="49784C26" w14:textId="77777777" w:rsidR="0062220E" w:rsidRPr="00865654" w:rsidRDefault="0062220E" w:rsidP="0062220E">
      <w:pPr>
        <w:pStyle w:val="Textonotapie"/>
        <w:rPr>
          <w:rFonts w:ascii="Times New Roman" w:eastAsia="Times New Roman" w:hAnsi="Times New Roman" w:cs="Times New Roman"/>
          <w:sz w:val="24"/>
          <w:szCs w:val="24"/>
          <w:lang w:eastAsia="es-VE"/>
        </w:rPr>
      </w:pPr>
      <w:r>
        <w:rPr>
          <w:rStyle w:val="Refdenotaalpie"/>
        </w:rPr>
        <w:footnoteRef/>
      </w:r>
      <w:r>
        <w:t xml:space="preserve"> </w:t>
      </w:r>
      <w:r w:rsidRPr="00865654">
        <w:rPr>
          <w:rFonts w:ascii="Times New Roman" w:eastAsia="Times New Roman" w:hAnsi="Times New Roman" w:cs="Times New Roman"/>
          <w:sz w:val="24"/>
          <w:szCs w:val="24"/>
          <w:lang w:eastAsia="es-VE"/>
        </w:rPr>
        <w:t>Recuerdo a Josefina  Hernández, Arteaga  Carmen , OSCAR  Rodríguez, Garcés, Campos  Flor, Las hermanas  Rodríguez, Cesar  Camacaro, César  Mejías, Diego Márquez, Mejías Jesús, Parada ,  Adriana Perdomo, Norka  Garrido, José  Dávila, Fermín,  Labrador, Andrade  Hilda(+) Díaz  Henry.</w:t>
      </w:r>
    </w:p>
  </w:footnote>
  <w:footnote w:id="15">
    <w:p w14:paraId="270E2420" w14:textId="77777777" w:rsidR="0062220E" w:rsidRPr="00BB6BD1" w:rsidRDefault="0062220E" w:rsidP="0062220E">
      <w:pPr>
        <w:pStyle w:val="Textonotapie"/>
        <w:rPr>
          <w:rFonts w:ascii="Times New Roman" w:eastAsia="Times New Roman" w:hAnsi="Times New Roman" w:cs="Times New Roman"/>
          <w:sz w:val="24"/>
          <w:szCs w:val="24"/>
          <w:lang w:eastAsia="es-VE"/>
        </w:rPr>
      </w:pPr>
      <w:r>
        <w:rPr>
          <w:rStyle w:val="Refdenotaalpie"/>
        </w:rPr>
        <w:footnoteRef/>
      </w:r>
      <w:r>
        <w:t xml:space="preserve"> </w:t>
      </w:r>
      <w:r w:rsidRPr="00BB6BD1">
        <w:rPr>
          <w:rFonts w:ascii="Times New Roman" w:eastAsia="Times New Roman" w:hAnsi="Times New Roman" w:cs="Times New Roman"/>
          <w:sz w:val="24"/>
          <w:szCs w:val="24"/>
          <w:lang w:eastAsia="es-VE"/>
        </w:rPr>
        <w:t xml:space="preserve">Acosta  Haydee, Lozada </w:t>
      </w:r>
      <w:r>
        <w:rPr>
          <w:rFonts w:ascii="Times New Roman" w:eastAsia="Times New Roman" w:hAnsi="Times New Roman" w:cs="Times New Roman"/>
          <w:sz w:val="24"/>
          <w:szCs w:val="24"/>
          <w:lang w:eastAsia="es-VE"/>
        </w:rPr>
        <w:t>Aurelia</w:t>
      </w:r>
      <w:r w:rsidRPr="00BB6BD1">
        <w:rPr>
          <w:rFonts w:ascii="Times New Roman" w:eastAsia="Times New Roman" w:hAnsi="Times New Roman" w:cs="Times New Roman"/>
          <w:sz w:val="24"/>
          <w:szCs w:val="24"/>
          <w:lang w:eastAsia="es-VE"/>
        </w:rPr>
        <w:t>, Medina  Nancy, Martha  Pérez, Arteaga  Gladys. Re3yes  Irma, Mora  Dilia  , Mora  José, Torrealba  Andrés(+) , Díaz  Orlando  y Díaz  José, Prada  Carlos, Henríquez  González,  César  Mejías, un muchacho  llamado Peña, Otero  que luego la  sacaron de la escuela, Fernández Nivia. Nora  Sánchez (+) Andrade  Hilda (+) , Idalia  Cornieles, Ligia  López. Fermín Alfredo, Garcés  , Hermes  Garnica,  Oscar  Rodríguez, Hernández  Sonia, Fermín Flor, Patiño Irma(+), Patiño Elizabeth, Díaz  Ana, Bencomo Carmen, Briceño Contreras  Carmen.  González Carmen, Tovar  y Briceño</w:t>
      </w:r>
    </w:p>
  </w:footnote>
  <w:footnote w:id="16">
    <w:p w14:paraId="648C9CB1" w14:textId="77777777" w:rsidR="0062220E" w:rsidRDefault="0062220E" w:rsidP="0062220E">
      <w:pPr>
        <w:pStyle w:val="Textonotapie"/>
      </w:pPr>
      <w:r>
        <w:rPr>
          <w:rStyle w:val="Refdenotaalpie"/>
        </w:rPr>
        <w:footnoteRef/>
      </w:r>
      <w:r>
        <w:t xml:space="preserve"> El Doctor  Hermes  Garnica.</w:t>
      </w:r>
    </w:p>
  </w:footnote>
  <w:footnote w:id="17">
    <w:p w14:paraId="01640D91" w14:textId="77777777" w:rsidR="0062220E" w:rsidRPr="00BB6BD1" w:rsidRDefault="0062220E" w:rsidP="0062220E">
      <w:pPr>
        <w:rPr>
          <w:rFonts w:ascii="Times New Roman" w:eastAsia="Times New Roman" w:hAnsi="Times New Roman" w:cs="Times New Roman"/>
          <w:sz w:val="24"/>
          <w:szCs w:val="24"/>
          <w:lang w:eastAsia="es-VE"/>
        </w:rPr>
      </w:pPr>
      <w:r>
        <w:rPr>
          <w:rStyle w:val="Refdenotaalpie"/>
        </w:rPr>
        <w:footnoteRef/>
      </w:r>
      <w:r>
        <w:t xml:space="preserve"> </w:t>
      </w:r>
      <w:r w:rsidRPr="00BB6BD1">
        <w:rPr>
          <w:rFonts w:ascii="Times New Roman" w:eastAsia="Times New Roman" w:hAnsi="Times New Roman" w:cs="Times New Roman"/>
          <w:sz w:val="24"/>
          <w:szCs w:val="24"/>
          <w:lang w:eastAsia="es-VE"/>
        </w:rPr>
        <w:t>Inmediatamente   de graduada como normalista    pedí mi  equivalencia  para el bachillerato, conservaba  una  pequeña  esperanza  de  estudiar medicina. Me  inscribí en un liceo Nocturno. Terminé el  primero   de  Ciencias, pero al irme a  inscribir en el próximo  año no había  cupo. Así  que  me  fui  Humanidades y  obtuve el título  de bachiller  en Humanidades.   Allí  conocí  dos  excelentes  docentes, enamoraban con su  forma de dar clases.  Hice  Ciencias, pero  cada día  me alejaba más  de  mi primer  objetivo. Comencé  a  trabajar  como maestra a 25  km De mi casa. No  era posible  compendiar  los estudios de Medicina  y  mi trabajo. Salía  de mi casa  a las  11 30 am  y regresaba a las 11.30 pm . Imposible seguir  esos  estudios.  Así que   pensé en estudiar  la misma carrera  de mis profesores. Licenciados en Educación; Fidel Antonio Reverón y Genaro  Marcano. Fui  a la  UCV  y comencé  dicha  carrera en el turno de la noche. Un   acontecimiento me ayudó</w:t>
      </w:r>
      <w:r w:rsidRPr="00BB6BD1">
        <w:rPr>
          <w:rFonts w:eastAsia="Times New Roman"/>
          <w:sz w:val="24"/>
          <w:szCs w:val="24"/>
          <w:lang w:eastAsia="es-VE"/>
        </w:rPr>
        <w:footnoteRef/>
      </w:r>
      <w:r w:rsidRPr="00BB6BD1">
        <w:rPr>
          <w:rFonts w:ascii="Times New Roman" w:eastAsia="Times New Roman" w:hAnsi="Times New Roman" w:cs="Times New Roman"/>
          <w:sz w:val="24"/>
          <w:szCs w:val="24"/>
          <w:lang w:eastAsia="es-VE"/>
        </w:rPr>
        <w:t xml:space="preserve">. </w:t>
      </w:r>
    </w:p>
    <w:p w14:paraId="7669304A" w14:textId="77777777" w:rsidR="0062220E" w:rsidRDefault="0062220E" w:rsidP="0062220E">
      <w:pPr>
        <w:pStyle w:val="Textonotapie"/>
      </w:pPr>
    </w:p>
  </w:footnote>
  <w:footnote w:id="18">
    <w:p w14:paraId="3C6E8510" w14:textId="77777777" w:rsidR="0062220E" w:rsidRPr="00151A97" w:rsidRDefault="0062220E" w:rsidP="0062220E">
      <w:pPr>
        <w:pStyle w:val="Textonotapie"/>
        <w:rPr>
          <w:rFonts w:ascii="Times New Roman" w:eastAsia="Times New Roman" w:hAnsi="Times New Roman" w:cs="Times New Roman"/>
          <w:sz w:val="18"/>
          <w:szCs w:val="18"/>
          <w:lang w:eastAsia="es-VE"/>
        </w:rPr>
      </w:pPr>
      <w:r>
        <w:rPr>
          <w:rStyle w:val="Refdenotaalpie"/>
        </w:rPr>
        <w:footnoteRef/>
      </w:r>
      <w:r>
        <w:rPr>
          <w:rStyle w:val="Refdenotaalpie"/>
        </w:rPr>
        <w:footnoteRef/>
      </w:r>
      <w:r>
        <w:t xml:space="preserve"> </w:t>
      </w:r>
      <w:r w:rsidRPr="00151A97">
        <w:rPr>
          <w:rFonts w:ascii="Times New Roman" w:eastAsia="Times New Roman" w:hAnsi="Times New Roman" w:cs="Times New Roman"/>
          <w:sz w:val="18"/>
          <w:szCs w:val="18"/>
          <w:lang w:eastAsia="es-VE"/>
        </w:rPr>
        <w:t xml:space="preserve">En la  escuela  normal (Miguel Antonio Caro) / los  varones  eran muy pocos, de 550  alumnos  tal vez  100  era varones. Se esmeraban por mantener  un uniforme  impecable  y casi que  nos veíamos en sus  zapatos. En el primer año se cursaba una materia llamada Agricultura. Los  ventanales  de esa escuela  son altos  y anchos. Estábamos en l clase  XXX  y veo pasar a los  jóvenes con la profesora  de   Agricultura. Todos  bien </w:t>
      </w:r>
      <w:proofErr w:type="gramStart"/>
      <w:r w:rsidRPr="00151A97">
        <w:rPr>
          <w:rFonts w:ascii="Times New Roman" w:eastAsia="Times New Roman" w:hAnsi="Times New Roman" w:cs="Times New Roman"/>
          <w:sz w:val="18"/>
          <w:szCs w:val="18"/>
          <w:lang w:eastAsia="es-VE"/>
        </w:rPr>
        <w:t>arregladitos</w:t>
      </w:r>
      <w:proofErr w:type="gramEnd"/>
      <w:r w:rsidRPr="00151A97">
        <w:rPr>
          <w:rFonts w:ascii="Times New Roman" w:eastAsia="Times New Roman" w:hAnsi="Times New Roman" w:cs="Times New Roman"/>
          <w:sz w:val="18"/>
          <w:szCs w:val="18"/>
          <w:lang w:eastAsia="es-VE"/>
        </w:rPr>
        <w:t xml:space="preserve">  pero llevaban pala, pico, chícora y escoba. Iban a Clase. Me  sonreí. Simplemente. Cuando  voltee la cabeza hacia la profesora  la cual  estaba embarazada (tendría  como0  38 años )  me miró  con unos  ojos  casi endemoniados  y me dijo _”te estás burlando  de mí, estás diciendo que  voy a tener  un mongólico”. Me  sorprendí, a mis  12 años, juro,  ni siquiera sabía  lo que era un mongólico.  Y  agregó  mientras  yo esté e n esta  escuela  no  pasarás  la materia. Estudiaba por demás  y de nada me valió.  Me  aplazó, Mi madre  me  inscribió en  los  cursos de Fe  y Alegría  y </w:t>
      </w:r>
      <w:proofErr w:type="gramStart"/>
      <w:r w:rsidRPr="00151A97">
        <w:rPr>
          <w:rFonts w:ascii="Times New Roman" w:eastAsia="Times New Roman" w:hAnsi="Times New Roman" w:cs="Times New Roman"/>
          <w:sz w:val="18"/>
          <w:szCs w:val="18"/>
          <w:lang w:eastAsia="es-VE"/>
        </w:rPr>
        <w:t>la profesor</w:t>
      </w:r>
      <w:proofErr w:type="gramEnd"/>
      <w:r w:rsidRPr="00151A97">
        <w:rPr>
          <w:rFonts w:ascii="Times New Roman" w:eastAsia="Times New Roman" w:hAnsi="Times New Roman" w:cs="Times New Roman"/>
          <w:sz w:val="18"/>
          <w:szCs w:val="18"/>
          <w:lang w:eastAsia="es-VE"/>
        </w:rPr>
        <w:t xml:space="preserve"> a me decía _no  entiendo porque  te aplazaron  si tu dominas  todo eso. Y le  expliqué, y esa bella  profesora  de la cual  no  recuerdo el nombre se convirtió  en mi maestra particular. En septiembre fui con miedo, pero la profesora  estaba de permiso  postnatal. Aprobé la a signatura con 19 puntos. De la misma  manera  cito otro ejemplo </w:t>
      </w:r>
    </w:p>
  </w:footnote>
  <w:footnote w:id="19">
    <w:p w14:paraId="76F397B1" w14:textId="77777777" w:rsidR="0062220E" w:rsidRPr="00A47B08" w:rsidRDefault="0062220E" w:rsidP="0062220E">
      <w:pPr>
        <w:pStyle w:val="Textonotapie"/>
        <w:rPr>
          <w:rFonts w:ascii="Times New Roman" w:eastAsia="Times New Roman" w:hAnsi="Times New Roman" w:cs="Times New Roman"/>
          <w:sz w:val="16"/>
          <w:szCs w:val="16"/>
          <w:lang w:eastAsia="es-VE"/>
        </w:rPr>
      </w:pPr>
      <w:r>
        <w:rPr>
          <w:rStyle w:val="Refdenotaalpie"/>
        </w:rPr>
        <w:footnoteRef/>
      </w:r>
      <w:r>
        <w:t xml:space="preserve"> </w:t>
      </w:r>
      <w:r w:rsidRPr="00A47B08">
        <w:rPr>
          <w:rFonts w:ascii="Times New Roman" w:eastAsia="Times New Roman" w:hAnsi="Times New Roman" w:cs="Times New Roman"/>
          <w:sz w:val="16"/>
          <w:szCs w:val="16"/>
          <w:lang w:eastAsia="es-VE"/>
        </w:rPr>
        <w:t>Para  la  década  de los  80/90  el profesor  Carlos  Manterola de la Escuela  de Educación siendo  jefe  de la  Unidad de  Investigación patrocinó  un encuentro  con docentes  de escuelas  primarias  y los docentes  expusieron valiosos  trabajos de aula. Lamentablemente  no s e documentó.</w:t>
      </w:r>
    </w:p>
  </w:footnote>
  <w:footnote w:id="20">
    <w:p w14:paraId="7A0F5C2E" w14:textId="77777777" w:rsidR="0062220E" w:rsidRDefault="0062220E" w:rsidP="0062220E">
      <w:pPr>
        <w:pStyle w:val="Textonotapie"/>
      </w:pPr>
      <w:r>
        <w:rPr>
          <w:rStyle w:val="Refdenotaalpie"/>
        </w:rPr>
        <w:footnoteRef/>
      </w:r>
      <w:r>
        <w:t xml:space="preserve"> Provenientes  de hogares disueltos,  presos  por diversos  delitos.  </w:t>
      </w:r>
    </w:p>
  </w:footnote>
  <w:footnote w:id="21">
    <w:p w14:paraId="3A504CB8" w14:textId="77777777" w:rsidR="0062220E" w:rsidRPr="00765D9D" w:rsidRDefault="0062220E" w:rsidP="0062220E">
      <w:pPr>
        <w:pStyle w:val="Textonotapie"/>
        <w:rPr>
          <w:rFonts w:ascii="Times New Roman" w:eastAsia="Times New Roman" w:hAnsi="Times New Roman" w:cs="Times New Roman"/>
          <w:sz w:val="24"/>
          <w:szCs w:val="24"/>
          <w:lang w:eastAsia="es-VE"/>
        </w:rPr>
      </w:pPr>
      <w:r w:rsidRPr="00765D9D">
        <w:rPr>
          <w:rFonts w:ascii="Times New Roman" w:eastAsia="Times New Roman" w:hAnsi="Times New Roman" w:cs="Times New Roman"/>
          <w:sz w:val="24"/>
          <w:szCs w:val="24"/>
          <w:lang w:eastAsia="es-VE"/>
        </w:rPr>
        <w:t>Campesina. Finalmente, Salvador Fuentes, quien vino de Uruguay para trabajar en las Escuelas Experimentales.</w:t>
      </w:r>
    </w:p>
  </w:footnote>
  <w:footnote w:id="22">
    <w:p w14:paraId="359BF9FF" w14:textId="085A9D55" w:rsidR="0062220E" w:rsidRPr="00A43E94" w:rsidRDefault="0062220E" w:rsidP="0062220E">
      <w:pPr>
        <w:pStyle w:val="Textonotapie"/>
        <w:rPr>
          <w:rFonts w:ascii="Times New Roman" w:eastAsia="Times New Roman" w:hAnsi="Times New Roman" w:cs="Times New Roman"/>
          <w:lang w:eastAsia="es-VE"/>
        </w:rPr>
      </w:pPr>
      <w:r w:rsidRPr="00765D9D">
        <w:rPr>
          <w:rFonts w:ascii="Times New Roman" w:eastAsia="Times New Roman" w:hAnsi="Times New Roman" w:cs="Times New Roman"/>
          <w:sz w:val="24"/>
          <w:szCs w:val="24"/>
          <w:lang w:eastAsia="es-VE"/>
        </w:rPr>
        <w:footnoteRef/>
      </w:r>
      <w:r w:rsidRPr="00765D9D">
        <w:rPr>
          <w:rFonts w:ascii="Times New Roman" w:eastAsia="Times New Roman" w:hAnsi="Times New Roman" w:cs="Times New Roman"/>
          <w:sz w:val="24"/>
          <w:szCs w:val="24"/>
          <w:lang w:eastAsia="es-VE"/>
        </w:rPr>
        <w:t xml:space="preserve"> </w:t>
      </w:r>
      <w:r w:rsidRPr="00765D9D">
        <w:rPr>
          <w:rFonts w:ascii="Times New Roman" w:eastAsia="Times New Roman" w:hAnsi="Times New Roman" w:cs="Times New Roman"/>
          <w:sz w:val="24"/>
          <w:szCs w:val="24"/>
          <w:lang w:eastAsia="es-VE"/>
        </w:rPr>
        <w:footnoteRef/>
      </w:r>
      <w:r w:rsidRPr="00765D9D">
        <w:rPr>
          <w:rFonts w:ascii="Times New Roman" w:eastAsia="Times New Roman" w:hAnsi="Times New Roman" w:cs="Times New Roman"/>
          <w:sz w:val="24"/>
          <w:szCs w:val="24"/>
          <w:lang w:eastAsia="es-VE"/>
        </w:rPr>
        <w:t xml:space="preserve"> Las misiones pedagógicas fueron parte fundamental de este proceso. De Uruguay vino el profesor Sabas </w:t>
      </w:r>
      <w:r w:rsidR="00DA1F18" w:rsidRPr="00765D9D">
        <w:rPr>
          <w:rFonts w:ascii="Times New Roman" w:eastAsia="Times New Roman" w:hAnsi="Times New Roman" w:cs="Times New Roman"/>
          <w:sz w:val="24"/>
          <w:szCs w:val="24"/>
          <w:lang w:eastAsia="es-VE"/>
        </w:rPr>
        <w:t>Olaizola</w:t>
      </w:r>
      <w:r w:rsidRPr="00765D9D">
        <w:rPr>
          <w:rFonts w:ascii="Times New Roman" w:eastAsia="Times New Roman" w:hAnsi="Times New Roman" w:cs="Times New Roman"/>
          <w:sz w:val="24"/>
          <w:szCs w:val="24"/>
          <w:lang w:eastAsia="es-VE"/>
        </w:rPr>
        <w:t>, discípulo de Decroly, “y funda la Escuela Artigas, en Catia, y luego la Escuela Experimental Venezuela”.6 La Misión Chilena se le debe a Mariano Picón Salas, quien había estudiado en la Universidad de Chile, y al retornar a Venezuela le dan el cargo de Superintendente de Educación Nacional.</w:t>
      </w:r>
      <w:r w:rsidRPr="00A43E94">
        <w:rPr>
          <w:rFonts w:ascii="Times New Roman" w:eastAsia="Times New Roman" w:hAnsi="Times New Roman" w:cs="Times New Roman"/>
          <w:lang w:eastAsia="es-VE"/>
        </w:rPr>
        <w:t xml:space="preserve"> Destacamos de la Misión Chilena a los eminentes profesores “Eugenio González, que luego fue rector de la Universidad de Chile, […] Humberto Parodi Alister, que murió aquí y fue creador de una nueva enseñanza de la física en Venezuela, y fue director del Pedagógico de Caracas”.7 Igualmente, Daniel Navea Acevedo, que fue en Chile jefe de Escuelas Normales y</w:t>
      </w:r>
      <w:r w:rsidRPr="004F0088">
        <w:rPr>
          <w:rFonts w:ascii="Times New Roman" w:eastAsia="Times New Roman" w:hAnsi="Times New Roman" w:cs="Times New Roman"/>
          <w:sz w:val="24"/>
          <w:szCs w:val="24"/>
          <w:lang w:eastAsia="es-VE"/>
        </w:rPr>
        <w:t xml:space="preserve"> perfeccionamiento del </w:t>
      </w:r>
      <w:r w:rsidRPr="00A43E94">
        <w:rPr>
          <w:rFonts w:ascii="Times New Roman" w:eastAsia="Times New Roman" w:hAnsi="Times New Roman" w:cs="Times New Roman"/>
          <w:lang w:eastAsia="es-VE"/>
        </w:rPr>
        <w:t>profesorado, y para trabajar en Educación Secundaria los profesores Julio Heise, Armando Lira, Oscar Martín y Horacio Aravena. De Costa Rica, el maestro organizador de las Escuelas Normales, don Joaquín</w:t>
      </w:r>
      <w:r w:rsidRPr="004F0088">
        <w:rPr>
          <w:rFonts w:ascii="Times New Roman" w:eastAsia="Times New Roman" w:hAnsi="Times New Roman" w:cs="Times New Roman"/>
          <w:sz w:val="24"/>
          <w:szCs w:val="24"/>
          <w:lang w:eastAsia="es-VE"/>
        </w:rPr>
        <w:t xml:space="preserve"> García Monge. De México, la </w:t>
      </w:r>
      <w:r w:rsidRPr="00A43E94">
        <w:rPr>
          <w:rFonts w:ascii="Times New Roman" w:eastAsia="Times New Roman" w:hAnsi="Times New Roman" w:cs="Times New Roman"/>
          <w:lang w:eastAsia="es-VE"/>
        </w:rPr>
        <w:t>distinguida pedagoga doña Elena Torres, organizadora de las Escuelas rurales y contratada en Estados Unidos para desempeñar distintas funciones relacionadas con la Educación</w:t>
      </w:r>
    </w:p>
  </w:footnote>
  <w:footnote w:id="23">
    <w:p w14:paraId="3BD28C98" w14:textId="77777777" w:rsidR="0062220E" w:rsidRPr="00A43E94" w:rsidRDefault="0062220E" w:rsidP="0062220E">
      <w:pPr>
        <w:pStyle w:val="Textonotapie"/>
        <w:rPr>
          <w:rFonts w:ascii="Times New Roman" w:eastAsia="Times New Roman" w:hAnsi="Times New Roman" w:cs="Times New Roman"/>
          <w:lang w:eastAsia="es-VE"/>
        </w:rPr>
      </w:pPr>
      <w:r w:rsidRPr="00A43E94">
        <w:rPr>
          <w:rFonts w:ascii="Times New Roman" w:eastAsia="Times New Roman" w:hAnsi="Times New Roman" w:cs="Times New Roman"/>
          <w:lang w:eastAsia="es-VE"/>
        </w:rPr>
        <w:footnoteRef/>
      </w:r>
      <w:r w:rsidRPr="00A43E94">
        <w:rPr>
          <w:rFonts w:ascii="Times New Roman" w:eastAsia="Times New Roman" w:hAnsi="Times New Roman" w:cs="Times New Roman"/>
          <w:lang w:eastAsia="es-VE"/>
        </w:rPr>
        <w:t xml:space="preserve"> Caracas: Fondo editorial UCV, 2001), 152. 3 Rafael Fernández Heres, Memoria de cien años (Caracas: Ministerio de Educación, 1980), XLIII. 4 Ibid., 158. 54 José Pascual Mora-García Rev. </w:t>
      </w:r>
      <w:proofErr w:type="spellStart"/>
      <w:r w:rsidRPr="00A43E94">
        <w:rPr>
          <w:rFonts w:ascii="Times New Roman" w:eastAsia="Times New Roman" w:hAnsi="Times New Roman" w:cs="Times New Roman"/>
          <w:lang w:eastAsia="es-VE"/>
        </w:rPr>
        <w:t>hist.edu.latinoam</w:t>
      </w:r>
      <w:proofErr w:type="spellEnd"/>
      <w:r w:rsidRPr="00A43E94">
        <w:rPr>
          <w:rFonts w:ascii="Times New Roman" w:eastAsia="Times New Roman" w:hAnsi="Times New Roman" w:cs="Times New Roman"/>
          <w:lang w:eastAsia="es-VE"/>
        </w:rPr>
        <w:t xml:space="preserve"> - Vol. 15 No. 21, julio-diciembre 2013 - ISSN: 0122-7238 - 51 - 88.</w:t>
      </w:r>
    </w:p>
  </w:footnote>
  <w:footnote w:id="24">
    <w:p w14:paraId="17687EB6" w14:textId="77777777" w:rsidR="0062220E" w:rsidRPr="00A43E94" w:rsidRDefault="0062220E" w:rsidP="0062220E">
      <w:pPr>
        <w:pStyle w:val="Textonotapie"/>
        <w:rPr>
          <w:rFonts w:ascii="Times New Roman" w:eastAsia="Times New Roman" w:hAnsi="Times New Roman" w:cs="Times New Roman"/>
          <w:lang w:eastAsia="es-VE"/>
        </w:rPr>
      </w:pPr>
      <w:r>
        <w:rPr>
          <w:rStyle w:val="Refdenotaalpie"/>
        </w:rPr>
        <w:footnoteRef/>
      </w:r>
      <w:r>
        <w:t xml:space="preserve"> </w:t>
      </w:r>
      <w:r w:rsidRPr="00A43E94">
        <w:rPr>
          <w:rFonts w:ascii="Times New Roman" w:eastAsia="Times New Roman" w:hAnsi="Times New Roman" w:cs="Times New Roman"/>
          <w:lang w:eastAsia="es-VE"/>
        </w:rPr>
        <w:t>Recuerdo  que se nombraban  comisiones de trabajo  entre los maestros.  Y en la  fecha  que estuve  con motivo del  autogobierno  escolar  los  medios  económicos  se lograron  pidiéndole a los niños  que  trajeran: papel de periódico,  cartones, cajas  y  todo aquello dentro  de estos materiales  que se pudiese  vender. Y así se logró el dinero para: hacer la  banda presidencial, las  insignias  de las comisiones    y  a lo mejor  otros  gastos.</w:t>
      </w:r>
    </w:p>
  </w:footnote>
  <w:footnote w:id="25">
    <w:p w14:paraId="1ED1B747" w14:textId="77777777" w:rsidR="0062220E" w:rsidRPr="00587187" w:rsidRDefault="0062220E" w:rsidP="0062220E">
      <w:pPr>
        <w:pStyle w:val="Textonotapie"/>
        <w:rPr>
          <w:rFonts w:ascii="Times New Roman" w:hAnsi="Times New Roman" w:cs="Times New Roman"/>
        </w:rPr>
      </w:pPr>
      <w:r>
        <w:rPr>
          <w:rStyle w:val="Refdenotaalpie"/>
        </w:rPr>
        <w:footnoteRef/>
      </w:r>
      <w:r>
        <w:t xml:space="preserve"> </w:t>
      </w:r>
      <w:r w:rsidRPr="00587187">
        <w:rPr>
          <w:rFonts w:ascii="Times New Roman" w:hAnsi="Times New Roman" w:cs="Times New Roman"/>
        </w:rPr>
        <w:t>Esto    se llevaba a cabo en el Auditórium de la  Escuela  Normal  Miguel Antonio  Caro,</w:t>
      </w:r>
    </w:p>
  </w:footnote>
  <w:footnote w:id="26">
    <w:p w14:paraId="6E70EA3E" w14:textId="77777777" w:rsidR="0062220E" w:rsidRDefault="0062220E" w:rsidP="0062220E">
      <w:pPr>
        <w:pStyle w:val="Textonotapie"/>
      </w:pPr>
      <w:r w:rsidRPr="00587187">
        <w:rPr>
          <w:rStyle w:val="Refdenotaalpie"/>
          <w:rFonts w:ascii="Times New Roman" w:hAnsi="Times New Roman" w:cs="Times New Roman"/>
        </w:rPr>
        <w:footnoteRef/>
      </w:r>
      <w:r w:rsidRPr="00587187">
        <w:rPr>
          <w:rFonts w:ascii="Times New Roman" w:hAnsi="Times New Roman" w:cs="Times New Roman"/>
        </w:rPr>
        <w:t xml:space="preserve"> De esta  época  tengo  una anécdota. De mi casa a la  Escuela América  debía  tomar  un autobús  que  costaba 0,25 el autobús  o  0,50  el  carro por puesto. Era  como finales  del mes  de junio. Los  niños  habían ahorrado 13 bs, que  sería  050  para  cada niñito, pues tenía  26 alumnos. Un día  lunes  no tenía  ni medio para irme  a la  escuela. Debía  escoger  entre no ir   y pagar  el o, 50  de los reales  del  ahorro  y luego  calcarlo. Como era alunes pensé  que podía  reponerlo en la  semana. Y  así lo hice. El día  martes  mi mamá  me  consiguió el bolívar  para irme a la  escuela  y me  fui. Gasté  de mi bolsillo  el realito  y me  quedaba  el  real para  volver a casa. Esta  quedaba a más  de 3km.  Durante  el receso  la  directora  me llamó   y me  dijo  que ese día  entregaríamos a los niños  sus  ahorros. Que  ya  ella  tenía preparado  las</w:t>
      </w:r>
      <w:r>
        <w:t xml:space="preserve">  bolsitas  y  las tarjetas de los niños. Y me preguntó  si tenía  el dinero. Le  dije  que  sí. Eso  significaba  darle  el realito de mi pasaje  y venirme a pies. Eso  hice. En el trayecto  llovió  e hizo  sol Llegué  a mi casa  cansada,  </w:t>
      </w:r>
      <w:proofErr w:type="gramStart"/>
      <w:r>
        <w:t>mojad</w:t>
      </w:r>
      <w:proofErr w:type="gramEnd"/>
      <w:r>
        <w:t xml:space="preserve"> pero  en el fondo  feliz.</w:t>
      </w:r>
    </w:p>
  </w:footnote>
  <w:footnote w:id="27">
    <w:p w14:paraId="7CD7495A" w14:textId="77777777" w:rsidR="0062220E" w:rsidRDefault="0062220E" w:rsidP="0062220E">
      <w:pPr>
        <w:pStyle w:val="Textonotapie"/>
      </w:pPr>
      <w:r>
        <w:rPr>
          <w:rStyle w:val="Refdenotaalpie"/>
        </w:rPr>
        <w:footnoteRef/>
      </w:r>
      <w:r>
        <w:t xml:space="preserve"> Un docente   iniciándose debe  ser  tutorado,  por uno  de mayor experiencia.</w:t>
      </w:r>
    </w:p>
  </w:footnote>
  <w:footnote w:id="28">
    <w:p w14:paraId="6A25F336" w14:textId="77777777" w:rsidR="0062220E" w:rsidRPr="0027760D" w:rsidRDefault="0062220E" w:rsidP="0062220E">
      <w:pPr>
        <w:pStyle w:val="Textonotapie"/>
        <w:rPr>
          <w:rFonts w:ascii="Times New Roman" w:eastAsia="Times New Roman" w:hAnsi="Times New Roman" w:cs="Times New Roman"/>
          <w:sz w:val="24"/>
          <w:szCs w:val="24"/>
          <w:lang w:eastAsia="es-VE"/>
        </w:rPr>
      </w:pPr>
      <w:r>
        <w:rPr>
          <w:rStyle w:val="Refdenotaalpie"/>
        </w:rPr>
        <w:footnoteRef/>
      </w:r>
      <w:r>
        <w:t xml:space="preserve"> La  </w:t>
      </w:r>
      <w:r w:rsidRPr="0027760D">
        <w:rPr>
          <w:rFonts w:ascii="Times New Roman" w:eastAsia="Times New Roman" w:hAnsi="Times New Roman" w:cs="Times New Roman"/>
          <w:sz w:val="24"/>
          <w:szCs w:val="24"/>
          <w:lang w:eastAsia="es-VE"/>
        </w:rPr>
        <w:t>escuela  no  tenía  establecido  el Autogobierno  escolar.</w:t>
      </w:r>
    </w:p>
  </w:footnote>
  <w:footnote w:id="29">
    <w:p w14:paraId="4CF03FA6" w14:textId="77777777" w:rsidR="0062220E" w:rsidRPr="0027760D" w:rsidRDefault="0062220E" w:rsidP="0062220E">
      <w:pPr>
        <w:pStyle w:val="Textonotapie"/>
        <w:rPr>
          <w:rFonts w:ascii="Times New Roman" w:eastAsia="Times New Roman" w:hAnsi="Times New Roman" w:cs="Times New Roman"/>
          <w:sz w:val="24"/>
          <w:szCs w:val="24"/>
          <w:lang w:eastAsia="es-VE"/>
        </w:rPr>
      </w:pPr>
      <w:r w:rsidRPr="0027760D">
        <w:rPr>
          <w:rFonts w:ascii="Times New Roman" w:eastAsia="Times New Roman" w:hAnsi="Times New Roman" w:cs="Times New Roman"/>
          <w:sz w:val="24"/>
          <w:szCs w:val="24"/>
          <w:lang w:eastAsia="es-VE"/>
        </w:rPr>
        <w:footnoteRef/>
      </w:r>
      <w:r w:rsidRPr="0027760D">
        <w:rPr>
          <w:rFonts w:ascii="Times New Roman" w:eastAsia="Times New Roman" w:hAnsi="Times New Roman" w:cs="Times New Roman"/>
          <w:sz w:val="24"/>
          <w:szCs w:val="24"/>
          <w:lang w:eastAsia="es-VE"/>
        </w:rPr>
        <w:t xml:space="preserve"> Eso lo aprendí de mi maestro  Alejandro  Rojas  en la  Escuela primaria.</w:t>
      </w:r>
    </w:p>
  </w:footnote>
  <w:footnote w:id="30">
    <w:p w14:paraId="37C6A5C3" w14:textId="77777777" w:rsidR="0062220E" w:rsidRPr="0027760D" w:rsidRDefault="0062220E" w:rsidP="0062220E">
      <w:pPr>
        <w:pStyle w:val="Textonotapie"/>
        <w:rPr>
          <w:rFonts w:ascii="Times New Roman" w:eastAsia="Times New Roman" w:hAnsi="Times New Roman" w:cs="Times New Roman"/>
          <w:sz w:val="24"/>
          <w:szCs w:val="24"/>
          <w:lang w:eastAsia="es-VE"/>
        </w:rPr>
      </w:pPr>
      <w:r w:rsidRPr="0027760D">
        <w:rPr>
          <w:rFonts w:ascii="Times New Roman" w:eastAsia="Times New Roman" w:hAnsi="Times New Roman" w:cs="Times New Roman"/>
          <w:sz w:val="24"/>
          <w:szCs w:val="24"/>
          <w:lang w:eastAsia="es-VE"/>
        </w:rPr>
        <w:footnoteRef/>
      </w:r>
      <w:r w:rsidRPr="0027760D">
        <w:rPr>
          <w:rFonts w:ascii="Times New Roman" w:eastAsia="Times New Roman" w:hAnsi="Times New Roman" w:cs="Times New Roman"/>
          <w:sz w:val="24"/>
          <w:szCs w:val="24"/>
          <w:lang w:eastAsia="es-VE"/>
        </w:rPr>
        <w:t xml:space="preserve"> Así  como lo hacían en la  escuela  Nacional América</w:t>
      </w:r>
    </w:p>
  </w:footnote>
  <w:footnote w:id="31">
    <w:p w14:paraId="5AD1F73D" w14:textId="77777777" w:rsidR="0062220E" w:rsidRPr="00E645EF" w:rsidRDefault="0062220E" w:rsidP="0062220E">
      <w:pPr>
        <w:ind w:left="426" w:firstLine="141"/>
        <w:rPr>
          <w:sz w:val="20"/>
          <w:szCs w:val="20"/>
        </w:rPr>
      </w:pPr>
      <w:r>
        <w:rPr>
          <w:rStyle w:val="Refdenotaalpie"/>
        </w:rPr>
        <w:footnoteRef/>
      </w:r>
      <w:r>
        <w:t xml:space="preserve"> </w:t>
      </w:r>
      <w:r w:rsidRPr="00E645EF">
        <w:rPr>
          <w:sz w:val="20"/>
          <w:szCs w:val="20"/>
        </w:rPr>
        <w:t xml:space="preserve">Ello  me llevó  toda la  vida  a investigar  sobre  </w:t>
      </w:r>
      <w:r>
        <w:rPr>
          <w:sz w:val="20"/>
          <w:szCs w:val="20"/>
        </w:rPr>
        <w:t xml:space="preserve">la </w:t>
      </w:r>
      <w:r w:rsidRPr="00E645EF">
        <w:rPr>
          <w:sz w:val="20"/>
          <w:szCs w:val="20"/>
        </w:rPr>
        <w:t xml:space="preserve">docencia. </w:t>
      </w:r>
    </w:p>
    <w:p w14:paraId="4406D15A" w14:textId="77777777" w:rsidR="0062220E" w:rsidRDefault="0062220E" w:rsidP="0062220E">
      <w:pPr>
        <w:pStyle w:val="Textonotapie"/>
      </w:pPr>
    </w:p>
  </w:footnote>
  <w:footnote w:id="32">
    <w:p w14:paraId="549A3CA4" w14:textId="77777777" w:rsidR="0062220E" w:rsidRDefault="0062220E" w:rsidP="0062220E">
      <w:pPr>
        <w:pStyle w:val="Textonotapie"/>
      </w:pPr>
      <w:r>
        <w:rPr>
          <w:rStyle w:val="Refdenotaalpie"/>
        </w:rPr>
        <w:footnoteRef/>
      </w:r>
      <w:r>
        <w:t xml:space="preserve"> Guardo  celosamente e </w:t>
      </w:r>
      <w:proofErr w:type="spellStart"/>
      <w:r>
        <w:t>sta</w:t>
      </w:r>
      <w:proofErr w:type="spellEnd"/>
      <w:r>
        <w:t xml:space="preserve">  estadística</w:t>
      </w:r>
    </w:p>
  </w:footnote>
  <w:footnote w:id="33">
    <w:p w14:paraId="3C153C57" w14:textId="77777777" w:rsidR="0062220E" w:rsidRPr="00706C70" w:rsidRDefault="0062220E" w:rsidP="0062220E">
      <w:pPr>
        <w:pStyle w:val="Textonotapie"/>
        <w:rPr>
          <w:rFonts w:ascii="Times New Roman" w:hAnsi="Times New Roman" w:cs="Times New Roman"/>
        </w:rPr>
      </w:pPr>
      <w:r>
        <w:rPr>
          <w:rStyle w:val="Refdenotaalpie"/>
        </w:rPr>
        <w:footnoteRef/>
      </w:r>
      <w:r>
        <w:t xml:space="preserve"> Se </w:t>
      </w:r>
      <w:r w:rsidRPr="00706C70">
        <w:rPr>
          <w:rFonts w:ascii="Times New Roman" w:hAnsi="Times New Roman" w:cs="Times New Roman"/>
        </w:rPr>
        <w:t>llamaba  Daniel  González  Espinoza, después   supe  que era primo   hermano, de mis  primos  hermanos , Su mamá  era  hermana  de la esposa  de un hermano de mi madre. Lo  volví a ver  como  30 años después  en el velorio de mi  primo mayor.</w:t>
      </w:r>
    </w:p>
  </w:footnote>
  <w:footnote w:id="34">
    <w:p w14:paraId="15B8AA81" w14:textId="77777777" w:rsidR="0062220E" w:rsidRPr="00706C70" w:rsidRDefault="0062220E" w:rsidP="0062220E">
      <w:pPr>
        <w:pStyle w:val="Textonotapie"/>
        <w:rPr>
          <w:rFonts w:ascii="Times New Roman" w:hAnsi="Times New Roman" w:cs="Times New Roman"/>
        </w:rPr>
      </w:pPr>
      <w:r>
        <w:rPr>
          <w:rStyle w:val="Refdenotaalpie"/>
        </w:rPr>
        <w:footnoteRef/>
      </w:r>
      <w:r>
        <w:t xml:space="preserve"> </w:t>
      </w:r>
      <w:r w:rsidRPr="00706C70">
        <w:rPr>
          <w:rFonts w:ascii="Times New Roman" w:hAnsi="Times New Roman" w:cs="Times New Roman"/>
        </w:rPr>
        <w:t xml:space="preserve">Como  25 años  o más,  mientras  daba  clase en una universidad  pública  y  después  de jubilada, no sé  por qué mencione el incidente  y una bachiller  me  preguntó_ ¿eso  fue  en el litoral, en la  escuela Republica de El  </w:t>
      </w:r>
      <w:proofErr w:type="gramStart"/>
      <w:r w:rsidRPr="00706C70">
        <w:rPr>
          <w:rFonts w:ascii="Times New Roman" w:hAnsi="Times New Roman" w:cs="Times New Roman"/>
        </w:rPr>
        <w:t>Salvador?.</w:t>
      </w:r>
      <w:proofErr w:type="gramEnd"/>
      <w:r w:rsidRPr="00706C70">
        <w:rPr>
          <w:rFonts w:ascii="Times New Roman" w:hAnsi="Times New Roman" w:cs="Times New Roman"/>
        </w:rPr>
        <w:t xml:space="preserve"> Así  es_  dije  y ella  con una cara  no muy agrada  me dijo_ ese  niño  hoy  es mi papa</w:t>
      </w:r>
    </w:p>
  </w:footnote>
  <w:footnote w:id="35">
    <w:p w14:paraId="6871C29F" w14:textId="77777777" w:rsidR="0062220E" w:rsidRDefault="0062220E" w:rsidP="0062220E">
      <w:pPr>
        <w:pStyle w:val="Textonotapie"/>
      </w:pPr>
      <w:r>
        <w:rPr>
          <w:rStyle w:val="Refdenotaalpie"/>
        </w:rPr>
        <w:footnoteRef/>
      </w:r>
      <w:r>
        <w:t xml:space="preserve"> Me  trasladaron a Caracas  y  me  quedaba  tiempo para ir  a la  UCV  en el turno nocturno. </w:t>
      </w:r>
    </w:p>
  </w:footnote>
  <w:footnote w:id="36">
    <w:p w14:paraId="6F442A98" w14:textId="77777777" w:rsidR="0062220E" w:rsidRDefault="0062220E" w:rsidP="0062220E">
      <w:pPr>
        <w:pStyle w:val="Textonotapie"/>
      </w:pPr>
      <w:r>
        <w:rPr>
          <w:rStyle w:val="Refdenotaalpie"/>
        </w:rPr>
        <w:footnoteRef/>
      </w:r>
      <w:r>
        <w:t xml:space="preserve"> Son diez estrellitas  en forma de cruz  que  se toman de  un en uno. De dos  en dos, y así  hasta  que se toman diez .</w:t>
      </w:r>
    </w:p>
  </w:footnote>
  <w:footnote w:id="37">
    <w:p w14:paraId="25230B72" w14:textId="77777777" w:rsidR="0062220E" w:rsidRDefault="0062220E" w:rsidP="0062220E">
      <w:pPr>
        <w:pStyle w:val="Textonotapie"/>
      </w:pPr>
      <w:r>
        <w:rPr>
          <w:rStyle w:val="Refdenotaalpie"/>
        </w:rPr>
        <w:footnoteRef/>
      </w:r>
      <w:r>
        <w:t xml:space="preserve"> Por  supuesto  la dirección no me aprobaría  nada  de eso, pero no se los hice  saber.</w:t>
      </w:r>
    </w:p>
  </w:footnote>
  <w:footnote w:id="38">
    <w:p w14:paraId="4C7AE290" w14:textId="77777777" w:rsidR="0062220E" w:rsidRPr="00865E0C" w:rsidRDefault="0062220E" w:rsidP="0062220E">
      <w:pPr>
        <w:pStyle w:val="Textonotapie"/>
        <w:rPr>
          <w:rFonts w:ascii="Times New Roman" w:hAnsi="Times New Roman" w:cs="Times New Roman"/>
          <w:sz w:val="24"/>
          <w:szCs w:val="24"/>
        </w:rPr>
      </w:pPr>
      <w:r>
        <w:rPr>
          <w:rStyle w:val="Refdenotaalpie"/>
        </w:rPr>
        <w:footnoteRef/>
      </w:r>
      <w:r>
        <w:t xml:space="preserve"> </w:t>
      </w:r>
      <w:r w:rsidRPr="00865E0C">
        <w:rPr>
          <w:rFonts w:ascii="Times New Roman" w:hAnsi="Times New Roman" w:cs="Times New Roman"/>
          <w:sz w:val="24"/>
          <w:szCs w:val="24"/>
        </w:rPr>
        <w:t xml:space="preserve">Para  esos momentos no había limitaciones  de edad para  entrar a la Escuela </w:t>
      </w:r>
    </w:p>
    <w:p w14:paraId="21529976" w14:textId="77777777" w:rsidR="0062220E" w:rsidRPr="00865E0C" w:rsidRDefault="0062220E" w:rsidP="0062220E">
      <w:pPr>
        <w:pStyle w:val="Textonotapie"/>
        <w:rPr>
          <w:rFonts w:ascii="Times New Roman" w:hAnsi="Times New Roman" w:cs="Times New Roman"/>
          <w:sz w:val="24"/>
          <w:szCs w:val="24"/>
        </w:rPr>
      </w:pPr>
      <w:r w:rsidRPr="00865E0C">
        <w:rPr>
          <w:rFonts w:ascii="Times New Roman" w:hAnsi="Times New Roman" w:cs="Times New Roman"/>
          <w:sz w:val="24"/>
          <w:szCs w:val="24"/>
        </w:rPr>
        <w:t>Primaria…</w:t>
      </w:r>
    </w:p>
  </w:footnote>
  <w:footnote w:id="39">
    <w:p w14:paraId="78D613F6" w14:textId="77777777" w:rsidR="0062220E" w:rsidRDefault="0062220E" w:rsidP="0062220E">
      <w:pPr>
        <w:pStyle w:val="Textonotapie"/>
      </w:pPr>
      <w:r>
        <w:rPr>
          <w:rStyle w:val="Refdenotaalpie"/>
        </w:rPr>
        <w:footnoteRef/>
      </w:r>
      <w:r>
        <w:t xml:space="preserve"> Más  tarde   cuando el 2018   m, muchos  años  después  reflexioné  sobre  esta  situación entendí  lo que llamé la historicidad institucional.</w:t>
      </w:r>
    </w:p>
  </w:footnote>
  <w:footnote w:id="40">
    <w:p w14:paraId="47C8CB3D" w14:textId="77777777" w:rsidR="0062220E" w:rsidRDefault="0062220E" w:rsidP="0062220E">
      <w:pPr>
        <w:pStyle w:val="Textonotapie"/>
      </w:pPr>
      <w:r>
        <w:rPr>
          <w:rStyle w:val="Refdenotaalpie"/>
        </w:rPr>
        <w:footnoteRef/>
      </w:r>
      <w:r>
        <w:t xml:space="preserve"> Me  enteré por ellos mismos  que  en la salida  se tiraban los lo que sobraba encima.</w:t>
      </w:r>
    </w:p>
  </w:footnote>
  <w:footnote w:id="41">
    <w:p w14:paraId="7D29BB33" w14:textId="77777777" w:rsidR="0062220E" w:rsidRDefault="0062220E" w:rsidP="0062220E">
      <w:pPr>
        <w:pStyle w:val="Textonotapie"/>
      </w:pPr>
      <w:r>
        <w:rPr>
          <w:rStyle w:val="Refdenotaalpie"/>
        </w:rPr>
        <w:footnoteRef/>
      </w:r>
      <w:r>
        <w:t xml:space="preserve"> Periodista cuyos  hijos estudiaban allí. Nos  hicimos  buenas amigas.</w:t>
      </w:r>
    </w:p>
  </w:footnote>
  <w:footnote w:id="42">
    <w:p w14:paraId="44FF7DC7" w14:textId="77777777" w:rsidR="0062220E" w:rsidRPr="000621E6" w:rsidRDefault="0062220E" w:rsidP="0062220E">
      <w:pPr>
        <w:pStyle w:val="Textonotapie"/>
        <w:rPr>
          <w:rFonts w:ascii="NEWTIMES" w:eastAsia="Times New Roman" w:hAnsi="NEWTIMES" w:cs="Arial"/>
          <w:sz w:val="24"/>
          <w:szCs w:val="24"/>
          <w:lang w:eastAsia="es-VE"/>
        </w:rPr>
      </w:pPr>
      <w:r>
        <w:rPr>
          <w:rStyle w:val="Refdenotaalpie"/>
        </w:rPr>
        <w:footnoteRef/>
      </w:r>
      <w:r>
        <w:t xml:space="preserve"> </w:t>
      </w:r>
      <w:r w:rsidRPr="000621E6">
        <w:rPr>
          <w:rFonts w:ascii="NEWTIMES" w:eastAsia="Times New Roman" w:hAnsi="NEWTIMES" w:cs="Arial"/>
          <w:sz w:val="24"/>
          <w:szCs w:val="24"/>
          <w:lang w:eastAsia="es-VE"/>
        </w:rPr>
        <w:t>Ella  funda  después  el instituto  escuela  modelo  de  escuela,</w:t>
      </w:r>
    </w:p>
  </w:footnote>
  <w:footnote w:id="43">
    <w:p w14:paraId="188904A7" w14:textId="77777777" w:rsidR="0062220E" w:rsidRPr="000621E6" w:rsidRDefault="0062220E" w:rsidP="0062220E">
      <w:pPr>
        <w:pStyle w:val="Textonotapie"/>
        <w:rPr>
          <w:rFonts w:ascii="NEWTIMES" w:eastAsia="Times New Roman" w:hAnsi="NEWTIMES" w:cs="Arial"/>
          <w:sz w:val="24"/>
          <w:szCs w:val="24"/>
          <w:lang w:eastAsia="es-VE"/>
        </w:rPr>
      </w:pPr>
      <w:r w:rsidRPr="000621E6">
        <w:rPr>
          <w:rFonts w:ascii="NEWTIMES" w:eastAsia="Times New Roman" w:hAnsi="NEWTIMES" w:cs="Arial"/>
          <w:sz w:val="24"/>
          <w:szCs w:val="24"/>
          <w:lang w:eastAsia="es-VE"/>
        </w:rPr>
        <w:footnoteRef/>
      </w:r>
      <w:r w:rsidRPr="000621E6">
        <w:rPr>
          <w:rFonts w:ascii="NEWTIMES" w:eastAsia="Times New Roman" w:hAnsi="NEWTIMES" w:cs="Arial"/>
          <w:sz w:val="24"/>
          <w:szCs w:val="24"/>
          <w:lang w:eastAsia="es-VE"/>
        </w:rPr>
        <w:t xml:space="preserve"> Infra 28</w:t>
      </w:r>
    </w:p>
  </w:footnote>
  <w:footnote w:id="44">
    <w:p w14:paraId="5B842779" w14:textId="77777777" w:rsidR="0062220E" w:rsidRDefault="0062220E" w:rsidP="0062220E">
      <w:pPr>
        <w:pStyle w:val="Textonotapie"/>
      </w:pPr>
      <w:r>
        <w:rPr>
          <w:rStyle w:val="Refdenotaalpie"/>
        </w:rPr>
        <w:footnoteRef/>
      </w:r>
      <w:r>
        <w:t xml:space="preserve"> Centro  audiovisual del Ministerio de Educación, ´Palacios de los Deportes y otras  escuelas .</w:t>
      </w:r>
    </w:p>
  </w:footnote>
  <w:footnote w:id="45">
    <w:p w14:paraId="77EB3E9F" w14:textId="77777777" w:rsidR="0062220E" w:rsidRDefault="0062220E" w:rsidP="0062220E">
      <w:pPr>
        <w:pStyle w:val="Textonotapie"/>
      </w:pPr>
      <w:r>
        <w:rPr>
          <w:rStyle w:val="Refdenotaalpie"/>
        </w:rPr>
        <w:footnoteRef/>
      </w:r>
      <w:r>
        <w:t xml:space="preserve"> A  mi  juicio era  diferente  la  concepción  que traía de la  Nacional América,</w:t>
      </w:r>
    </w:p>
  </w:footnote>
  <w:footnote w:id="46">
    <w:p w14:paraId="16CE48A9" w14:textId="77777777" w:rsidR="0062220E" w:rsidRDefault="0062220E" w:rsidP="0062220E">
      <w:pPr>
        <w:pStyle w:val="Textonotapie"/>
      </w:pPr>
      <w:r>
        <w:rPr>
          <w:rStyle w:val="Refdenotaalpie"/>
        </w:rPr>
        <w:footnoteRef/>
      </w:r>
      <w:r>
        <w:t xml:space="preserve"> La  experiencia  de haber  trabajado  en dos  </w:t>
      </w:r>
      <w:proofErr w:type="gramStart"/>
      <w:r>
        <w:t>escuela  anteriores</w:t>
      </w:r>
      <w:proofErr w:type="gramEnd"/>
      <w:r>
        <w:t xml:space="preserve"> </w:t>
      </w:r>
    </w:p>
  </w:footnote>
  <w:footnote w:id="47">
    <w:p w14:paraId="02C62848" w14:textId="77777777" w:rsidR="0062220E" w:rsidRDefault="0062220E" w:rsidP="0062220E">
      <w:pPr>
        <w:pStyle w:val="Textonotapie"/>
      </w:pPr>
      <w:r>
        <w:rPr>
          <w:rStyle w:val="Refdenotaalpie"/>
        </w:rPr>
        <w:footnoteRef/>
      </w:r>
      <w:r>
        <w:t xml:space="preserve"> Esta  propuesta se cumplió en ambos  turnos, pero nunca  tuvimos la oportunidad  de saber lo que  hizo el turno de la tarde, por </w:t>
      </w:r>
      <w:proofErr w:type="gramStart"/>
      <w:r>
        <w:t>tanto</w:t>
      </w:r>
      <w:proofErr w:type="gramEnd"/>
      <w:r>
        <w:t xml:space="preserve">  en este l trabajo  solo se hace  referencia  a lo que hicimos las maestras  del turno de la mañana.</w:t>
      </w:r>
    </w:p>
  </w:footnote>
  <w:footnote w:id="48">
    <w:p w14:paraId="0703FE11" w14:textId="77777777" w:rsidR="0062220E" w:rsidRDefault="0062220E" w:rsidP="0062220E">
      <w:pPr>
        <w:pStyle w:val="Textonotapie"/>
      </w:pPr>
      <w:r>
        <w:rPr>
          <w:rStyle w:val="Refdenotaalpie"/>
        </w:rPr>
        <w:footnoteRef/>
      </w:r>
      <w:r>
        <w:t xml:space="preserve"> Apareció7  pocas  veces</w:t>
      </w:r>
    </w:p>
  </w:footnote>
  <w:footnote w:id="49">
    <w:p w14:paraId="3F369697" w14:textId="77777777" w:rsidR="0062220E" w:rsidRDefault="0062220E" w:rsidP="0062220E">
      <w:pPr>
        <w:pStyle w:val="Textonotapie"/>
      </w:pPr>
      <w:r>
        <w:rPr>
          <w:rStyle w:val="Refdenotaalpie"/>
        </w:rPr>
        <w:footnoteRef/>
      </w:r>
      <w:r>
        <w:t xml:space="preserve"> Para  ese momento yo cursaba la a signatura Métodos  de investigación en mi licenciatura  en Educación</w:t>
      </w:r>
    </w:p>
  </w:footnote>
  <w:footnote w:id="50">
    <w:p w14:paraId="2C3BE31B" w14:textId="77777777" w:rsidR="0062220E" w:rsidRPr="00055AEB" w:rsidRDefault="0062220E" w:rsidP="0062220E">
      <w:pPr>
        <w:spacing w:after="200" w:line="360" w:lineRule="auto"/>
        <w:ind w:left="709" w:hanging="142"/>
        <w:jc w:val="both"/>
        <w:rPr>
          <w:rFonts w:ascii="Times New Roman" w:hAnsi="Times New Roman" w:cs="Times New Roman"/>
          <w:sz w:val="24"/>
          <w:szCs w:val="24"/>
        </w:rPr>
      </w:pPr>
      <w:r>
        <w:rPr>
          <w:rStyle w:val="Refdenotaalpie"/>
        </w:rPr>
        <w:footnoteRef/>
      </w:r>
      <w:r>
        <w:t xml:space="preserve"> </w:t>
      </w:r>
      <w:r w:rsidRPr="00055AEB">
        <w:rPr>
          <w:rFonts w:ascii="Times New Roman" w:hAnsi="Times New Roman" w:cs="Times New Roman"/>
          <w:sz w:val="24"/>
          <w:szCs w:val="24"/>
        </w:rPr>
        <w:t>Para  este  momento  cambia  el programa  escolar  de ser  una lista d  contenidos  a un programa  que  contemplaba: objetivos, contenidos,  actividades,  bibliografía  y recursos, (década de los setenta)</w:t>
      </w:r>
    </w:p>
  </w:footnote>
  <w:footnote w:id="51">
    <w:p w14:paraId="10845F93" w14:textId="77777777" w:rsidR="0062220E" w:rsidRPr="00055AEB" w:rsidRDefault="0062220E" w:rsidP="0062220E">
      <w:pPr>
        <w:spacing w:after="200" w:line="360" w:lineRule="auto"/>
        <w:ind w:left="709" w:hanging="142"/>
        <w:jc w:val="both"/>
        <w:rPr>
          <w:rFonts w:ascii="Times New Roman" w:hAnsi="Times New Roman" w:cs="Times New Roman"/>
          <w:sz w:val="24"/>
          <w:szCs w:val="24"/>
        </w:rPr>
      </w:pPr>
      <w:r w:rsidRPr="00055AEB">
        <w:rPr>
          <w:rFonts w:ascii="Times New Roman" w:hAnsi="Times New Roman" w:cs="Times New Roman"/>
          <w:sz w:val="24"/>
          <w:szCs w:val="24"/>
        </w:rPr>
        <w:footnoteRef/>
      </w:r>
      <w:r w:rsidRPr="00055AEB">
        <w:rPr>
          <w:rFonts w:ascii="Times New Roman" w:hAnsi="Times New Roman" w:cs="Times New Roman"/>
          <w:sz w:val="24"/>
          <w:szCs w:val="24"/>
        </w:rPr>
        <w:t xml:space="preserve"> Para  esta  época  se recibió la orden del Ministerio  de  que  todo alumno  mayor  de 14 años  iría al nocturno, nos opusimos  a  pasar  nuestros  alumnos al  turno nocturno  y eso  fue  respetado por el Supervisor  de la  Zona</w:t>
      </w:r>
    </w:p>
  </w:footnote>
  <w:footnote w:id="52">
    <w:p w14:paraId="415338EF" w14:textId="77777777" w:rsidR="0062220E" w:rsidRPr="00055AEB" w:rsidRDefault="0062220E" w:rsidP="0062220E">
      <w:pPr>
        <w:spacing w:after="200" w:line="360" w:lineRule="auto"/>
        <w:ind w:left="709" w:hanging="142"/>
        <w:jc w:val="both"/>
        <w:rPr>
          <w:rFonts w:ascii="Times New Roman" w:hAnsi="Times New Roman" w:cs="Times New Roman"/>
          <w:sz w:val="24"/>
          <w:szCs w:val="24"/>
        </w:rPr>
      </w:pPr>
      <w:r w:rsidRPr="00055AEB">
        <w:rPr>
          <w:rFonts w:ascii="Times New Roman" w:hAnsi="Times New Roman" w:cs="Times New Roman"/>
          <w:sz w:val="24"/>
          <w:szCs w:val="24"/>
        </w:rPr>
        <w:footnoteRef/>
      </w:r>
      <w:r w:rsidRPr="00055AEB">
        <w:rPr>
          <w:rFonts w:ascii="Times New Roman" w:hAnsi="Times New Roman" w:cs="Times New Roman"/>
          <w:sz w:val="24"/>
          <w:szCs w:val="24"/>
        </w:rPr>
        <w:t xml:space="preserve"> Esta  situación  nos  obligaba  a buscar alternativas,  tropezamos  con lo que he llamado  en otros  trabajos  La historicidad de la  escuela  y los  grupos  de poder. La  escuela desde 1936/38 cuando  fue  fundada clasificó a los alumnos  por edades así  existan los  A1. A2. A3. A4  o B1. B2.B3,.B4 según la  edad.  Y  los padres  consideraban  que  era beneficioso  no mezclar  los niños   de edades  diferentes, y ante  cualquier  cambio  hicieron notar su poder. Tuvimos  que  hacer  reuniones  con ellos para  que  aceptaran nuestras  propuestas.</w:t>
      </w:r>
    </w:p>
  </w:footnote>
  <w:footnote w:id="53">
    <w:p w14:paraId="30BBFAF2" w14:textId="77777777" w:rsidR="0062220E" w:rsidRDefault="0062220E" w:rsidP="0062220E">
      <w:pPr>
        <w:pStyle w:val="Textonotapie"/>
      </w:pPr>
      <w:r>
        <w:rPr>
          <w:rStyle w:val="Refdenotaalpie"/>
        </w:rPr>
        <w:footnoteRef/>
      </w:r>
      <w:r>
        <w:t xml:space="preserve"> Esto le f </w:t>
      </w:r>
      <w:proofErr w:type="spellStart"/>
      <w:r>
        <w:t>e</w:t>
      </w:r>
      <w:proofErr w:type="spellEnd"/>
      <w:r>
        <w:t xml:space="preserve">  planteado al  supervisor  y lo aceptó siempre  y cuando  cumpliéramos  con todo el programa del grado.</w:t>
      </w:r>
    </w:p>
  </w:footnote>
  <w:footnote w:id="54">
    <w:p w14:paraId="3696F2C0" w14:textId="77777777" w:rsidR="0062220E" w:rsidRPr="00557A7D" w:rsidRDefault="0062220E" w:rsidP="0062220E">
      <w:pPr>
        <w:pStyle w:val="Textonotapie"/>
        <w:rPr>
          <w:rFonts w:ascii="Times New Roman" w:hAnsi="Times New Roman" w:cs="Times New Roman"/>
          <w:sz w:val="18"/>
          <w:szCs w:val="18"/>
        </w:rPr>
      </w:pPr>
      <w:r>
        <w:rPr>
          <w:rStyle w:val="Refdenotaalpie"/>
        </w:rPr>
        <w:footnoteRef/>
      </w:r>
      <w:r w:rsidRPr="00557A7D">
        <w:rPr>
          <w:rFonts w:ascii="Times New Roman" w:hAnsi="Times New Roman" w:cs="Times New Roman"/>
          <w:sz w:val="18"/>
          <w:szCs w:val="18"/>
        </w:rPr>
        <w:t xml:space="preserve">Logramos  cumplir  con el 100% del programa  de sexto grado. Avanzamos  con los  muy buenos  y buenos hasta  el  60%  del programa  de primer  año,  y  40 % con los regulares   y  30% con los </w:t>
      </w:r>
      <w:proofErr w:type="gramStart"/>
      <w:r w:rsidRPr="00557A7D">
        <w:rPr>
          <w:rFonts w:ascii="Times New Roman" w:hAnsi="Times New Roman" w:cs="Times New Roman"/>
          <w:sz w:val="18"/>
          <w:szCs w:val="18"/>
        </w:rPr>
        <w:t>deficientes..</w:t>
      </w:r>
      <w:proofErr w:type="gramEnd"/>
      <w:r w:rsidRPr="00557A7D">
        <w:rPr>
          <w:rFonts w:ascii="Times New Roman" w:hAnsi="Times New Roman" w:cs="Times New Roman"/>
          <w:sz w:val="18"/>
          <w:szCs w:val="18"/>
        </w:rPr>
        <w:t xml:space="preserve"> Este  panorama  con los deficientes  nos  trajo  un problema. Cuando  estos alumnos  asistían al liceo “Andrés  Eloy  Blanco” liceo  donde e la  mayoría  cursaba su bachillerato , la madre se quejó de que  su hijo   que  lo habíamos  clasificado como deficiente , en el liceo era alumno  de 13  puntos en matemáticas. Tuvimos  que decirle  que  ubicara  las  calificaciones  de los  alumnos  que  habían sido clasificados  como  muy buenos  y buenos,  y se podría dar cuenta   del esfuerzo  y trabajo  que  habíamos logrado  al  tratar de  diagnosticar  dificultades  y de superarlas. Nunca más  volvió  la señora. LAS DOCENTES  HICIMOS  UNS EGUIMIENTO D E ESTOS ALUMNOS  Y  LSO DOCENTES  DE MATEMA´TIOCAS DEL LICEO  Y DE LA Escuela Industrial de oeste, consideran que los egresados de la Escuela  Artigas  eran excelentes  alumnos.</w:t>
      </w:r>
    </w:p>
  </w:footnote>
  <w:footnote w:id="55">
    <w:p w14:paraId="57EB8B9C" w14:textId="77777777" w:rsidR="0062220E" w:rsidRDefault="0062220E" w:rsidP="0062220E">
      <w:pPr>
        <w:pStyle w:val="Textonotapie"/>
      </w:pPr>
      <w:r>
        <w:rPr>
          <w:rStyle w:val="Refdenotaalpie"/>
        </w:rPr>
        <w:footnoteRef/>
      </w:r>
      <w:r>
        <w:t xml:space="preserve"> Para  esta época  ya  no  había  laso tres  jurados tar5dicoales  para cada sección, sino que el maestro  tomaba las decisiones  de aprobar  al alumno reprobarlo de acuerdo a su rendimiento,</w:t>
      </w:r>
    </w:p>
  </w:footnote>
  <w:footnote w:id="56">
    <w:p w14:paraId="0257D40A" w14:textId="77777777" w:rsidR="0062220E" w:rsidRDefault="0062220E" w:rsidP="0062220E">
      <w:pPr>
        <w:pStyle w:val="Textonotapie"/>
      </w:pPr>
      <w:r>
        <w:rPr>
          <w:rStyle w:val="Refdenotaalpie"/>
        </w:rPr>
        <w:footnoteRef/>
      </w:r>
      <w:r>
        <w:t xml:space="preserve"> Posiblemente  la  juventud  de las docentes  involucradas. Muchas  veces  nos  quedábamos   durante la  tarde  en la casa  de Magaly  de Daes  y allí almorzábamos.</w:t>
      </w:r>
    </w:p>
  </w:footnote>
  <w:footnote w:id="57">
    <w:p w14:paraId="7E6E3A7A" w14:textId="77777777" w:rsidR="0062220E" w:rsidRDefault="0062220E" w:rsidP="0062220E">
      <w:pPr>
        <w:rPr>
          <w:sz w:val="20"/>
        </w:rPr>
      </w:pPr>
      <w:r>
        <w:footnoteRef/>
      </w:r>
      <w:r>
        <w:t xml:space="preserve"> </w:t>
      </w:r>
      <w:r>
        <w:rPr>
          <w:sz w:val="20"/>
        </w:rPr>
        <w:t>Barrera de Moncada Jacqueline. 2000. Investigación holística. Tercera EDICIÓN.IUTC.  VENEZUELA.</w:t>
      </w:r>
    </w:p>
  </w:footnote>
  <w:footnote w:id="58">
    <w:p w14:paraId="65C65906" w14:textId="77777777" w:rsidR="0062220E" w:rsidRPr="007C55B1" w:rsidRDefault="0062220E" w:rsidP="0062220E">
      <w:pPr>
        <w:rPr>
          <w:rFonts w:ascii="Times New Roman" w:hAnsi="Times New Roman" w:cs="Times New Roman"/>
          <w:sz w:val="24"/>
          <w:szCs w:val="24"/>
        </w:rPr>
      </w:pPr>
      <w:r>
        <w:footnoteRef/>
      </w:r>
      <w:r>
        <w:t xml:space="preserve">  </w:t>
      </w:r>
      <w:r>
        <w:rPr>
          <w:sz w:val="18"/>
          <w:szCs w:val="18"/>
        </w:rPr>
        <w:t xml:space="preserve">En </w:t>
      </w:r>
      <w:r w:rsidRPr="007C55B1">
        <w:rPr>
          <w:rFonts w:ascii="Times New Roman" w:hAnsi="Times New Roman" w:cs="Times New Roman"/>
          <w:sz w:val="24"/>
          <w:szCs w:val="24"/>
        </w:rPr>
        <w:t>la  experiencia  desarrollada cada  docente   intervenía  con los  contenidos que  colaboraban en la solución. Así el niño veía que  todas las ciencias  se interrelacionaban en la solución del problema.</w:t>
      </w:r>
    </w:p>
  </w:footnote>
  <w:footnote w:id="59">
    <w:p w14:paraId="055231F2" w14:textId="5A7AB839" w:rsidR="0062220E" w:rsidRDefault="0062220E" w:rsidP="0062220E">
      <w:pPr>
        <w:pStyle w:val="Textonotapie"/>
      </w:pPr>
      <w:r>
        <w:rPr>
          <w:rStyle w:val="Refdenotaalpie"/>
        </w:rPr>
        <w:footnoteRef/>
      </w:r>
      <w:r>
        <w:t xml:space="preserve"> Años  después  siendo profesora  universitaria fue  mi jefe de Departamento, Nunca le recordé  su acción  ni me importó. Cuando  me  jubilé  tuve  que  ir  a buscar  mi expediente  en el sótano del MINISTERIO  DE EDUCACIÓN. Encontré  mi carpeta, la  revisé  y allí solo estaba  mi nombramiento  como maestra  </w:t>
      </w:r>
      <w:proofErr w:type="spellStart"/>
      <w:r>
        <w:t>N°</w:t>
      </w:r>
      <w:proofErr w:type="spellEnd"/>
      <w:r>
        <w:t xml:space="preserve"> 21  del Grupo  Escolar  República  de  El Salvador.</w:t>
      </w:r>
    </w:p>
  </w:footnote>
  <w:footnote w:id="60">
    <w:p w14:paraId="3D52C092" w14:textId="77777777" w:rsidR="0062220E" w:rsidRDefault="0062220E" w:rsidP="0062220E">
      <w:pPr>
        <w:pStyle w:val="Textonotapie"/>
      </w:pPr>
      <w:r>
        <w:rPr>
          <w:rStyle w:val="Refdenotaalpie"/>
        </w:rPr>
        <w:footnoteRef/>
      </w:r>
      <w:r>
        <w:t xml:space="preserve"> No  recuerdo  si esto cambio  con la llegada  del maestro Miguel  Aguilar   para  dicha  sala.</w:t>
      </w:r>
    </w:p>
  </w:footnote>
  <w:footnote w:id="61">
    <w:p w14:paraId="2AB26899" w14:textId="129BFEDA" w:rsidR="0062220E" w:rsidRPr="00FA519A" w:rsidRDefault="0062220E" w:rsidP="0062220E">
      <w:pPr>
        <w:pStyle w:val="Textonotapie"/>
        <w:rPr>
          <w:rFonts w:ascii="Times New Roman" w:hAnsi="Times New Roman" w:cs="Times New Roman"/>
        </w:rPr>
      </w:pPr>
      <w:r>
        <w:rPr>
          <w:rStyle w:val="Refdenotaalpie"/>
        </w:rPr>
        <w:footnoteRef/>
      </w:r>
      <w:r>
        <w:t xml:space="preserve"> </w:t>
      </w:r>
      <w:r w:rsidRPr="00FA519A">
        <w:rPr>
          <w:rFonts w:ascii="Times New Roman" w:hAnsi="Times New Roman" w:cs="Times New Roman"/>
        </w:rPr>
        <w:t xml:space="preserve">En mi caso  nunca  había  oído hablar de tal  cosa.  A la  sazón  tres  de mis hermanos  estudiaban Matemáticas puras, Ingeniería y el otro  estaba  graduado de la Técnica  Industrial. Me  dieron clases  sobre este particular  y pude  entender  lo que </w:t>
      </w:r>
      <w:r w:rsidR="001E7C16" w:rsidRPr="00FA519A">
        <w:rPr>
          <w:rFonts w:ascii="Times New Roman" w:hAnsi="Times New Roman" w:cs="Times New Roman"/>
        </w:rPr>
        <w:t>ellos significaban</w:t>
      </w:r>
      <w:r w:rsidRPr="00FA519A">
        <w:rPr>
          <w:rFonts w:ascii="Times New Roman" w:hAnsi="Times New Roman" w:cs="Times New Roman"/>
        </w:rPr>
        <w:t>,</w:t>
      </w:r>
    </w:p>
  </w:footnote>
  <w:footnote w:id="62">
    <w:p w14:paraId="19637AF8" w14:textId="77777777" w:rsidR="0062220E" w:rsidRPr="00FA519A" w:rsidRDefault="0062220E" w:rsidP="0062220E">
      <w:pPr>
        <w:pStyle w:val="Textonotapie"/>
        <w:rPr>
          <w:rFonts w:ascii="Times New Roman" w:hAnsi="Times New Roman" w:cs="Times New Roman"/>
        </w:rPr>
      </w:pPr>
      <w:r w:rsidRPr="00FA519A">
        <w:rPr>
          <w:rFonts w:ascii="Times New Roman" w:hAnsi="Times New Roman" w:cs="Times New Roman"/>
        </w:rPr>
        <w:footnoteRef/>
      </w:r>
      <w:r w:rsidRPr="00FA519A">
        <w:rPr>
          <w:rFonts w:ascii="Times New Roman" w:hAnsi="Times New Roman" w:cs="Times New Roman"/>
        </w:rPr>
        <w:t xml:space="preserve"> Zenaida y yo nos graduamos  en la universidad  y el pedagógico y nos  fuimos, una maestra se jubiló,   y los nuevos docentes  señalaron que para  realizar  un trabajo de esa  naturaleza  había que  formarlos  y ellos no estaban preparados para tales  efectos , la subdirectora coordinadora se  fue a  otra  escuela., la directora s e jubilo el  supervisor  paso a de Coordinador  de la Especialidad de Educación en el Colegio Universitario Francisco de Miranda. La  experiencia murió.</w:t>
      </w:r>
    </w:p>
    <w:p w14:paraId="18713737" w14:textId="77777777" w:rsidR="0062220E" w:rsidRDefault="0062220E" w:rsidP="0062220E"/>
    <w:p w14:paraId="4A5FF885" w14:textId="77777777" w:rsidR="0062220E" w:rsidRDefault="0062220E" w:rsidP="0062220E">
      <w:pPr>
        <w:pStyle w:val="Textonotapie"/>
      </w:pPr>
    </w:p>
  </w:footnote>
  <w:footnote w:id="63">
    <w:p w14:paraId="5ECDE15A" w14:textId="77777777" w:rsidR="0062220E" w:rsidRDefault="0062220E" w:rsidP="0062220E">
      <w:pPr>
        <w:pStyle w:val="Textonotapie"/>
      </w:pPr>
      <w:r>
        <w:rPr>
          <w:rStyle w:val="Refdenotaalpie"/>
        </w:rPr>
        <w:footnoteRef/>
      </w:r>
      <w:r>
        <w:t xml:space="preserve"> Una  mamá  después  qu7e  pasó el prime r examen de su hijo en el liceo  me  tarjo  el examen de matemática. Me increpó  diciendo  que  siempre  tuve  su hijo en los  alumnos regulares  que  como explicaba  que en su primer  examen de matemática  había sacado  15  puntos. Me  lo dijo delante  de la  Coordinadora.  La  Coordinadora  Romelia  de Bastardo  le  dijo: Dele  gracias  a Dios y a la  maestra  que e estuvo entre   los reguilares pues  allí  pudo superar  sus  dificultades. De  no haber  sido así, uno  hubiera  sacado  ene l bachillerato. La  señora  se fue. </w:t>
      </w:r>
    </w:p>
  </w:footnote>
  <w:footnote w:id="64">
    <w:p w14:paraId="1B4B2E23" w14:textId="77777777" w:rsidR="0062220E" w:rsidRDefault="0062220E" w:rsidP="0062220E">
      <w:pPr>
        <w:pStyle w:val="Textonotapie"/>
      </w:pPr>
      <w:r>
        <w:rPr>
          <w:rStyle w:val="Refdenotaalpie"/>
        </w:rPr>
        <w:footnoteRef/>
      </w:r>
      <w:r>
        <w:t xml:space="preserve"> Al  final  del curso  teníamos  una exposición en el salón de  usos  múltiples sobre los  productos y explicaciones  de  cómo  utilizarlos. Asistía   la colectividad, representantes  del Ministerio de Educación, y  otras  escuelas, </w:t>
      </w:r>
    </w:p>
  </w:footnote>
  <w:footnote w:id="65">
    <w:p w14:paraId="2E35B288" w14:textId="77777777" w:rsidR="0062220E" w:rsidRPr="00346D4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Pr>
          <w:rStyle w:val="Refdenotaalpie"/>
        </w:rPr>
        <w:footnoteRef/>
      </w:r>
      <w:r>
        <w:t xml:space="preserve"> Dos  </w:t>
      </w:r>
      <w:r w:rsidRPr="00346D4E">
        <w:rPr>
          <w:rFonts w:ascii="Times New Roman" w:eastAsia="Times New Roman" w:hAnsi="Times New Roman" w:cs="Times New Roman"/>
          <w:sz w:val="24"/>
          <w:szCs w:val="24"/>
          <w:lang w:eastAsia="es-VE"/>
        </w:rPr>
        <w:t xml:space="preserve">docentes  nos  graduamos  y nos  fuimos, otra s e jubiló  y los </w:t>
      </w:r>
    </w:p>
    <w:p w14:paraId="5D0EDFA0" w14:textId="77777777" w:rsidR="0062220E" w:rsidRPr="00346D4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sidRPr="00346D4E">
        <w:rPr>
          <w:rFonts w:ascii="Times New Roman" w:eastAsia="Times New Roman" w:hAnsi="Times New Roman" w:cs="Times New Roman"/>
          <w:sz w:val="24"/>
          <w:szCs w:val="24"/>
          <w:lang w:eastAsia="es-VE"/>
        </w:rPr>
        <w:t>Nuevos maestros   consideraron que no tenían formación para  continuar  con la experiencia.</w:t>
      </w:r>
    </w:p>
  </w:footnote>
  <w:footnote w:id="66">
    <w:p w14:paraId="1EA5DD43" w14:textId="77777777" w:rsidR="0062220E" w:rsidRPr="00346D4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r w:rsidRPr="00346D4E">
        <w:rPr>
          <w:rFonts w:ascii="Times New Roman" w:eastAsia="Times New Roman" w:hAnsi="Times New Roman" w:cs="Times New Roman"/>
          <w:sz w:val="24"/>
          <w:szCs w:val="24"/>
          <w:lang w:eastAsia="es-VE"/>
        </w:rPr>
        <w:footnoteRef/>
      </w:r>
      <w:r w:rsidRPr="00346D4E">
        <w:rPr>
          <w:rFonts w:ascii="Times New Roman" w:eastAsia="Times New Roman" w:hAnsi="Times New Roman" w:cs="Times New Roman"/>
          <w:sz w:val="24"/>
          <w:szCs w:val="24"/>
          <w:lang w:eastAsia="es-VE"/>
        </w:rPr>
        <w:t xml:space="preserve"> En </w:t>
      </w:r>
      <w:proofErr w:type="gramStart"/>
      <w:r w:rsidRPr="00346D4E">
        <w:rPr>
          <w:rFonts w:ascii="Times New Roman" w:eastAsia="Times New Roman" w:hAnsi="Times New Roman" w:cs="Times New Roman"/>
          <w:sz w:val="24"/>
          <w:szCs w:val="24"/>
          <w:lang w:eastAsia="es-VE"/>
        </w:rPr>
        <w:t>realidad</w:t>
      </w:r>
      <w:proofErr w:type="gramEnd"/>
      <w:r w:rsidRPr="00346D4E">
        <w:rPr>
          <w:rFonts w:ascii="Times New Roman" w:eastAsia="Times New Roman" w:hAnsi="Times New Roman" w:cs="Times New Roman"/>
          <w:sz w:val="24"/>
          <w:szCs w:val="24"/>
          <w:lang w:eastAsia="es-VE"/>
        </w:rPr>
        <w:t xml:space="preserve">  formar  a otros  en la experiencia  era harto  difícil. Solo disponíamos de  las  horas  de  7 a  12  del mediodía-. No tuvimos  oportunidad  de confrontar el trabajo  y menos de evaluarlo.</w:t>
      </w:r>
    </w:p>
    <w:p w14:paraId="5C26088A" w14:textId="77777777" w:rsidR="0062220E" w:rsidRPr="00346D4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p>
    <w:p w14:paraId="3A226EA0" w14:textId="77777777" w:rsidR="0062220E" w:rsidRPr="00346D4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p>
    <w:p w14:paraId="55FAB775" w14:textId="77777777" w:rsidR="0062220E" w:rsidRPr="00346D4E" w:rsidRDefault="0062220E" w:rsidP="0062220E">
      <w:pPr>
        <w:spacing w:after="200" w:line="360" w:lineRule="auto"/>
        <w:ind w:left="-283" w:hanging="142"/>
        <w:jc w:val="both"/>
        <w:rPr>
          <w:rFonts w:ascii="Times New Roman" w:eastAsia="Times New Roman" w:hAnsi="Times New Roman" w:cs="Times New Roman"/>
          <w:sz w:val="24"/>
          <w:szCs w:val="24"/>
          <w:lang w:eastAsia="es-VE"/>
        </w:rPr>
      </w:pPr>
    </w:p>
  </w:footnote>
  <w:footnote w:id="67">
    <w:p w14:paraId="0E5CDA59" w14:textId="77777777" w:rsidR="0062220E" w:rsidRDefault="0062220E" w:rsidP="0062220E">
      <w:pPr>
        <w:pStyle w:val="Textonotapie"/>
        <w:ind w:firstLine="0"/>
      </w:pPr>
      <w:r>
        <w:rPr>
          <w:rStyle w:val="Refdenotaalpie"/>
        </w:rPr>
        <w:footnoteRef/>
      </w:r>
      <w:r>
        <w:t xml:space="preserve">  Como  cuarenta  años  después  estaba  en una funeraria  y  vi  a mi profesor  y me  le acerqué y le  recordé  esa  acción y lo influyente  que fue  en mi vida. Seguía  tan amable. Cuando  fue mi maestro  creo que  él tendría  como  24  o  25 años.</w:t>
      </w:r>
    </w:p>
    <w:p w14:paraId="1B314FD1" w14:textId="77777777" w:rsidR="0062220E" w:rsidRDefault="0062220E" w:rsidP="0062220E">
      <w:pPr>
        <w:pStyle w:val="Textonotapie"/>
      </w:pPr>
    </w:p>
  </w:footnote>
  <w:footnote w:id="68">
    <w:p w14:paraId="4DCFC357" w14:textId="77777777" w:rsidR="0062220E" w:rsidRPr="00902C08" w:rsidRDefault="0062220E" w:rsidP="0062220E">
      <w:pPr>
        <w:ind w:left="-426" w:firstLine="568"/>
        <w:rPr>
          <w:sz w:val="16"/>
          <w:szCs w:val="16"/>
        </w:rPr>
      </w:pPr>
      <w:r>
        <w:rPr>
          <w:rStyle w:val="Refdenotaalpie"/>
        </w:rPr>
        <w:footnoteRef/>
      </w:r>
      <w:r>
        <w:t xml:space="preserve"> </w:t>
      </w:r>
      <w:r w:rsidRPr="00902C08">
        <w:rPr>
          <w:sz w:val="16"/>
          <w:szCs w:val="16"/>
        </w:rPr>
        <w:t>Confieso  que  mis padres tenían a lo mejor no un florido  lenguaje, pero  el que  dominaban lo hacían con precisión.  Eran amantes  de la lectura  y mis primeras  lecturas    me  fueron dadas por ellos.</w:t>
      </w:r>
    </w:p>
    <w:p w14:paraId="3685C636" w14:textId="77777777" w:rsidR="0062220E" w:rsidRDefault="0062220E" w:rsidP="0062220E">
      <w:pPr>
        <w:ind w:left="-426" w:firstLine="568"/>
      </w:pPr>
      <w:r w:rsidRPr="00902C08">
        <w:rPr>
          <w:sz w:val="16"/>
          <w:szCs w:val="16"/>
        </w:rPr>
        <w:t xml:space="preserve">_ Cuentos  infantiles primero: Platero  y yo. Pinocho,  </w:t>
      </w:r>
      <w:r w:rsidRPr="00CF379B">
        <w:rPr>
          <w:sz w:val="16"/>
          <w:szCs w:val="16"/>
        </w:rPr>
        <w:t>la  gallinita  de  los huevos  de  oro, Pulgarcito, Hansen  y Gretel , el patito  feo, la  cenicienta,  y luego  vinieron la  Cabaña  del Tío  Tom . Otto  Berry H,  el Principito,  etc.</w:t>
      </w:r>
    </w:p>
  </w:footnote>
  <w:footnote w:id="69">
    <w:p w14:paraId="4511C4C8" w14:textId="77777777" w:rsidR="0062220E" w:rsidRDefault="0062220E" w:rsidP="0062220E">
      <w:pPr>
        <w:pStyle w:val="Textonotapie"/>
      </w:pPr>
      <w:r>
        <w:rPr>
          <w:rStyle w:val="Refdenotaalpie"/>
        </w:rPr>
        <w:footnoteRef/>
      </w:r>
      <w:r>
        <w:t xml:space="preserve"> Era  la  forma de tratar a las  maestras  hace  uno  40 años,</w:t>
      </w:r>
    </w:p>
  </w:footnote>
  <w:footnote w:id="70">
    <w:p w14:paraId="55B70B37" w14:textId="77777777" w:rsidR="0062220E" w:rsidRDefault="0062220E" w:rsidP="0062220E">
      <w:pPr>
        <w:pStyle w:val="Textonotapie"/>
      </w:pPr>
      <w:r>
        <w:rPr>
          <w:rStyle w:val="Refdenotaalpie"/>
        </w:rPr>
        <w:footnoteRef/>
      </w:r>
      <w:r>
        <w:t xml:space="preserve"> Cuatro  secciones  de 40  alumnos.</w:t>
      </w:r>
    </w:p>
  </w:footnote>
  <w:footnote w:id="71">
    <w:p w14:paraId="6A361FA9" w14:textId="77777777" w:rsidR="0062220E" w:rsidRDefault="0062220E" w:rsidP="0062220E">
      <w:pPr>
        <w:pStyle w:val="Textonotapie"/>
      </w:pPr>
      <w:r>
        <w:rPr>
          <w:rStyle w:val="Refdenotaalpie"/>
        </w:rPr>
        <w:footnoteRef/>
      </w:r>
      <w:r>
        <w:t xml:space="preserve"> Sobre  esta  experiencia  hablaré después,</w:t>
      </w:r>
    </w:p>
  </w:footnote>
  <w:footnote w:id="72">
    <w:p w14:paraId="396978B4" w14:textId="77777777" w:rsidR="0062220E" w:rsidRDefault="0062220E" w:rsidP="0062220E">
      <w:pPr>
        <w:pStyle w:val="Textonotapie"/>
      </w:pPr>
      <w:r>
        <w:rPr>
          <w:rStyle w:val="Refdenotaalpie"/>
        </w:rPr>
        <w:footnoteRef/>
      </w:r>
      <w:r>
        <w:t xml:space="preserve"> Un bello  y extenso Parque  al Este de la Ciudad </w:t>
      </w:r>
      <w:proofErr w:type="spellStart"/>
      <w:r>
        <w:t>d e</w:t>
      </w:r>
      <w:proofErr w:type="spellEnd"/>
      <w:r>
        <w:t xml:space="preserve"> Caracas.</w:t>
      </w:r>
    </w:p>
  </w:footnote>
  <w:footnote w:id="73">
    <w:p w14:paraId="1E4850DB" w14:textId="77777777" w:rsidR="0062220E" w:rsidRDefault="0062220E" w:rsidP="0062220E">
      <w:pPr>
        <w:pStyle w:val="Textonotapie"/>
      </w:pPr>
      <w:r>
        <w:rPr>
          <w:rStyle w:val="Refdenotaalpie"/>
        </w:rPr>
        <w:footnoteRef/>
      </w:r>
      <w:r>
        <w:t xml:space="preserve"> Vivía  como a  cinco km d </w:t>
      </w:r>
      <w:proofErr w:type="spellStart"/>
      <w:r>
        <w:t>ela</w:t>
      </w:r>
      <w:proofErr w:type="spellEnd"/>
      <w:r>
        <w:t xml:space="preserve">  escuela  en un ranchito.(casa de madera  y techos de zinc donde  vive  gente  muy pobre)</w:t>
      </w:r>
    </w:p>
  </w:footnote>
  <w:footnote w:id="74">
    <w:p w14:paraId="5752B5A1" w14:textId="77777777" w:rsidR="0062220E" w:rsidRDefault="0062220E" w:rsidP="0062220E">
      <w:pPr>
        <w:pStyle w:val="Textonotapie"/>
      </w:pPr>
      <w:r>
        <w:rPr>
          <w:rStyle w:val="Refdenotaalpie"/>
        </w:rPr>
        <w:footnoteRef/>
      </w:r>
      <w:r>
        <w:t xml:space="preserve"> Arte de doblar  el papel y hacer  figuras.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73C13"/>
    <w:multiLevelType w:val="hybridMultilevel"/>
    <w:tmpl w:val="BC489A1C"/>
    <w:lvl w:ilvl="0" w:tplc="200A000D">
      <w:start w:val="1"/>
      <w:numFmt w:val="bullet"/>
      <w:lvlText w:val=""/>
      <w:lvlJc w:val="left"/>
      <w:pPr>
        <w:ind w:left="644" w:hanging="360"/>
      </w:pPr>
      <w:rPr>
        <w:rFonts w:ascii="Wingdings" w:hAnsi="Wingdings" w:hint="default"/>
      </w:rPr>
    </w:lvl>
    <w:lvl w:ilvl="1" w:tplc="200A0003" w:tentative="1">
      <w:start w:val="1"/>
      <w:numFmt w:val="bullet"/>
      <w:lvlText w:val="o"/>
      <w:lvlJc w:val="left"/>
      <w:pPr>
        <w:ind w:left="1156" w:hanging="360"/>
      </w:pPr>
      <w:rPr>
        <w:rFonts w:ascii="Courier New" w:hAnsi="Courier New" w:cs="Courier New" w:hint="default"/>
      </w:rPr>
    </w:lvl>
    <w:lvl w:ilvl="2" w:tplc="200A0005" w:tentative="1">
      <w:start w:val="1"/>
      <w:numFmt w:val="bullet"/>
      <w:lvlText w:val=""/>
      <w:lvlJc w:val="left"/>
      <w:pPr>
        <w:ind w:left="1876" w:hanging="360"/>
      </w:pPr>
      <w:rPr>
        <w:rFonts w:ascii="Wingdings" w:hAnsi="Wingdings" w:hint="default"/>
      </w:rPr>
    </w:lvl>
    <w:lvl w:ilvl="3" w:tplc="200A0001" w:tentative="1">
      <w:start w:val="1"/>
      <w:numFmt w:val="bullet"/>
      <w:lvlText w:val=""/>
      <w:lvlJc w:val="left"/>
      <w:pPr>
        <w:ind w:left="2596" w:hanging="360"/>
      </w:pPr>
      <w:rPr>
        <w:rFonts w:ascii="Symbol" w:hAnsi="Symbol" w:hint="default"/>
      </w:rPr>
    </w:lvl>
    <w:lvl w:ilvl="4" w:tplc="200A0003" w:tentative="1">
      <w:start w:val="1"/>
      <w:numFmt w:val="bullet"/>
      <w:lvlText w:val="o"/>
      <w:lvlJc w:val="left"/>
      <w:pPr>
        <w:ind w:left="3316" w:hanging="360"/>
      </w:pPr>
      <w:rPr>
        <w:rFonts w:ascii="Courier New" w:hAnsi="Courier New" w:cs="Courier New" w:hint="default"/>
      </w:rPr>
    </w:lvl>
    <w:lvl w:ilvl="5" w:tplc="200A0005" w:tentative="1">
      <w:start w:val="1"/>
      <w:numFmt w:val="bullet"/>
      <w:lvlText w:val=""/>
      <w:lvlJc w:val="left"/>
      <w:pPr>
        <w:ind w:left="4036" w:hanging="360"/>
      </w:pPr>
      <w:rPr>
        <w:rFonts w:ascii="Wingdings" w:hAnsi="Wingdings" w:hint="default"/>
      </w:rPr>
    </w:lvl>
    <w:lvl w:ilvl="6" w:tplc="200A0001" w:tentative="1">
      <w:start w:val="1"/>
      <w:numFmt w:val="bullet"/>
      <w:lvlText w:val=""/>
      <w:lvlJc w:val="left"/>
      <w:pPr>
        <w:ind w:left="4756" w:hanging="360"/>
      </w:pPr>
      <w:rPr>
        <w:rFonts w:ascii="Symbol" w:hAnsi="Symbol" w:hint="default"/>
      </w:rPr>
    </w:lvl>
    <w:lvl w:ilvl="7" w:tplc="200A0003" w:tentative="1">
      <w:start w:val="1"/>
      <w:numFmt w:val="bullet"/>
      <w:lvlText w:val="o"/>
      <w:lvlJc w:val="left"/>
      <w:pPr>
        <w:ind w:left="5476" w:hanging="360"/>
      </w:pPr>
      <w:rPr>
        <w:rFonts w:ascii="Courier New" w:hAnsi="Courier New" w:cs="Courier New" w:hint="default"/>
      </w:rPr>
    </w:lvl>
    <w:lvl w:ilvl="8" w:tplc="200A0005" w:tentative="1">
      <w:start w:val="1"/>
      <w:numFmt w:val="bullet"/>
      <w:lvlText w:val=""/>
      <w:lvlJc w:val="left"/>
      <w:pPr>
        <w:ind w:left="6196" w:hanging="360"/>
      </w:pPr>
      <w:rPr>
        <w:rFonts w:ascii="Wingdings" w:hAnsi="Wingdings" w:hint="default"/>
      </w:rPr>
    </w:lvl>
  </w:abstractNum>
  <w:abstractNum w:abstractNumId="1" w15:restartNumberingAfterBreak="0">
    <w:nsid w:val="04C517FB"/>
    <w:multiLevelType w:val="hybridMultilevel"/>
    <w:tmpl w:val="7E4E108C"/>
    <w:lvl w:ilvl="0" w:tplc="200A000D">
      <w:start w:val="1"/>
      <w:numFmt w:val="bullet"/>
      <w:lvlText w:val=""/>
      <w:lvlJc w:val="left"/>
      <w:pPr>
        <w:ind w:left="1287" w:hanging="360"/>
      </w:pPr>
      <w:rPr>
        <w:rFonts w:ascii="Wingdings" w:hAnsi="Wingdings" w:hint="default"/>
      </w:rPr>
    </w:lvl>
    <w:lvl w:ilvl="1" w:tplc="200A0003" w:tentative="1">
      <w:start w:val="1"/>
      <w:numFmt w:val="bullet"/>
      <w:lvlText w:val="o"/>
      <w:lvlJc w:val="left"/>
      <w:pPr>
        <w:ind w:left="2007" w:hanging="360"/>
      </w:pPr>
      <w:rPr>
        <w:rFonts w:ascii="Courier New" w:hAnsi="Courier New" w:cs="Courier New" w:hint="default"/>
      </w:rPr>
    </w:lvl>
    <w:lvl w:ilvl="2" w:tplc="200A0005" w:tentative="1">
      <w:start w:val="1"/>
      <w:numFmt w:val="bullet"/>
      <w:lvlText w:val=""/>
      <w:lvlJc w:val="left"/>
      <w:pPr>
        <w:ind w:left="2727" w:hanging="360"/>
      </w:pPr>
      <w:rPr>
        <w:rFonts w:ascii="Wingdings" w:hAnsi="Wingdings" w:hint="default"/>
      </w:rPr>
    </w:lvl>
    <w:lvl w:ilvl="3" w:tplc="200A0001" w:tentative="1">
      <w:start w:val="1"/>
      <w:numFmt w:val="bullet"/>
      <w:lvlText w:val=""/>
      <w:lvlJc w:val="left"/>
      <w:pPr>
        <w:ind w:left="3447" w:hanging="360"/>
      </w:pPr>
      <w:rPr>
        <w:rFonts w:ascii="Symbol" w:hAnsi="Symbol" w:hint="default"/>
      </w:rPr>
    </w:lvl>
    <w:lvl w:ilvl="4" w:tplc="200A0003" w:tentative="1">
      <w:start w:val="1"/>
      <w:numFmt w:val="bullet"/>
      <w:lvlText w:val="o"/>
      <w:lvlJc w:val="left"/>
      <w:pPr>
        <w:ind w:left="4167" w:hanging="360"/>
      </w:pPr>
      <w:rPr>
        <w:rFonts w:ascii="Courier New" w:hAnsi="Courier New" w:cs="Courier New" w:hint="default"/>
      </w:rPr>
    </w:lvl>
    <w:lvl w:ilvl="5" w:tplc="200A0005" w:tentative="1">
      <w:start w:val="1"/>
      <w:numFmt w:val="bullet"/>
      <w:lvlText w:val=""/>
      <w:lvlJc w:val="left"/>
      <w:pPr>
        <w:ind w:left="4887" w:hanging="360"/>
      </w:pPr>
      <w:rPr>
        <w:rFonts w:ascii="Wingdings" w:hAnsi="Wingdings" w:hint="default"/>
      </w:rPr>
    </w:lvl>
    <w:lvl w:ilvl="6" w:tplc="200A0001" w:tentative="1">
      <w:start w:val="1"/>
      <w:numFmt w:val="bullet"/>
      <w:lvlText w:val=""/>
      <w:lvlJc w:val="left"/>
      <w:pPr>
        <w:ind w:left="5607" w:hanging="360"/>
      </w:pPr>
      <w:rPr>
        <w:rFonts w:ascii="Symbol" w:hAnsi="Symbol" w:hint="default"/>
      </w:rPr>
    </w:lvl>
    <w:lvl w:ilvl="7" w:tplc="200A0003" w:tentative="1">
      <w:start w:val="1"/>
      <w:numFmt w:val="bullet"/>
      <w:lvlText w:val="o"/>
      <w:lvlJc w:val="left"/>
      <w:pPr>
        <w:ind w:left="6327" w:hanging="360"/>
      </w:pPr>
      <w:rPr>
        <w:rFonts w:ascii="Courier New" w:hAnsi="Courier New" w:cs="Courier New" w:hint="default"/>
      </w:rPr>
    </w:lvl>
    <w:lvl w:ilvl="8" w:tplc="200A0005" w:tentative="1">
      <w:start w:val="1"/>
      <w:numFmt w:val="bullet"/>
      <w:lvlText w:val=""/>
      <w:lvlJc w:val="left"/>
      <w:pPr>
        <w:ind w:left="7047" w:hanging="360"/>
      </w:pPr>
      <w:rPr>
        <w:rFonts w:ascii="Wingdings" w:hAnsi="Wingdings" w:hint="default"/>
      </w:rPr>
    </w:lvl>
  </w:abstractNum>
  <w:abstractNum w:abstractNumId="2" w15:restartNumberingAfterBreak="0">
    <w:nsid w:val="08D052B3"/>
    <w:multiLevelType w:val="hybridMultilevel"/>
    <w:tmpl w:val="ABE03EAC"/>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15:restartNumberingAfterBreak="0">
    <w:nsid w:val="0E2962B4"/>
    <w:multiLevelType w:val="hybridMultilevel"/>
    <w:tmpl w:val="9EA0F8AA"/>
    <w:lvl w:ilvl="0" w:tplc="200A000B">
      <w:start w:val="1"/>
      <w:numFmt w:val="bullet"/>
      <w:lvlText w:val=""/>
      <w:lvlJc w:val="left"/>
      <w:pPr>
        <w:ind w:left="295" w:hanging="360"/>
      </w:pPr>
      <w:rPr>
        <w:rFonts w:ascii="Wingdings" w:hAnsi="Wingdings" w:hint="default"/>
      </w:rPr>
    </w:lvl>
    <w:lvl w:ilvl="1" w:tplc="200A0003" w:tentative="1">
      <w:start w:val="1"/>
      <w:numFmt w:val="bullet"/>
      <w:lvlText w:val="o"/>
      <w:lvlJc w:val="left"/>
      <w:pPr>
        <w:ind w:left="1015" w:hanging="360"/>
      </w:pPr>
      <w:rPr>
        <w:rFonts w:ascii="Courier New" w:hAnsi="Courier New" w:cs="Courier New" w:hint="default"/>
      </w:rPr>
    </w:lvl>
    <w:lvl w:ilvl="2" w:tplc="200A0005" w:tentative="1">
      <w:start w:val="1"/>
      <w:numFmt w:val="bullet"/>
      <w:lvlText w:val=""/>
      <w:lvlJc w:val="left"/>
      <w:pPr>
        <w:ind w:left="1735" w:hanging="360"/>
      </w:pPr>
      <w:rPr>
        <w:rFonts w:ascii="Wingdings" w:hAnsi="Wingdings" w:hint="default"/>
      </w:rPr>
    </w:lvl>
    <w:lvl w:ilvl="3" w:tplc="200A0001" w:tentative="1">
      <w:start w:val="1"/>
      <w:numFmt w:val="bullet"/>
      <w:lvlText w:val=""/>
      <w:lvlJc w:val="left"/>
      <w:pPr>
        <w:ind w:left="2455" w:hanging="360"/>
      </w:pPr>
      <w:rPr>
        <w:rFonts w:ascii="Symbol" w:hAnsi="Symbol" w:hint="default"/>
      </w:rPr>
    </w:lvl>
    <w:lvl w:ilvl="4" w:tplc="200A0003" w:tentative="1">
      <w:start w:val="1"/>
      <w:numFmt w:val="bullet"/>
      <w:lvlText w:val="o"/>
      <w:lvlJc w:val="left"/>
      <w:pPr>
        <w:ind w:left="3175" w:hanging="360"/>
      </w:pPr>
      <w:rPr>
        <w:rFonts w:ascii="Courier New" w:hAnsi="Courier New" w:cs="Courier New" w:hint="default"/>
      </w:rPr>
    </w:lvl>
    <w:lvl w:ilvl="5" w:tplc="200A0005" w:tentative="1">
      <w:start w:val="1"/>
      <w:numFmt w:val="bullet"/>
      <w:lvlText w:val=""/>
      <w:lvlJc w:val="left"/>
      <w:pPr>
        <w:ind w:left="3895" w:hanging="360"/>
      </w:pPr>
      <w:rPr>
        <w:rFonts w:ascii="Wingdings" w:hAnsi="Wingdings" w:hint="default"/>
      </w:rPr>
    </w:lvl>
    <w:lvl w:ilvl="6" w:tplc="200A0001" w:tentative="1">
      <w:start w:val="1"/>
      <w:numFmt w:val="bullet"/>
      <w:lvlText w:val=""/>
      <w:lvlJc w:val="left"/>
      <w:pPr>
        <w:ind w:left="4615" w:hanging="360"/>
      </w:pPr>
      <w:rPr>
        <w:rFonts w:ascii="Symbol" w:hAnsi="Symbol" w:hint="default"/>
      </w:rPr>
    </w:lvl>
    <w:lvl w:ilvl="7" w:tplc="200A0003" w:tentative="1">
      <w:start w:val="1"/>
      <w:numFmt w:val="bullet"/>
      <w:lvlText w:val="o"/>
      <w:lvlJc w:val="left"/>
      <w:pPr>
        <w:ind w:left="5335" w:hanging="360"/>
      </w:pPr>
      <w:rPr>
        <w:rFonts w:ascii="Courier New" w:hAnsi="Courier New" w:cs="Courier New" w:hint="default"/>
      </w:rPr>
    </w:lvl>
    <w:lvl w:ilvl="8" w:tplc="200A0005" w:tentative="1">
      <w:start w:val="1"/>
      <w:numFmt w:val="bullet"/>
      <w:lvlText w:val=""/>
      <w:lvlJc w:val="left"/>
      <w:pPr>
        <w:ind w:left="6055" w:hanging="360"/>
      </w:pPr>
      <w:rPr>
        <w:rFonts w:ascii="Wingdings" w:hAnsi="Wingdings" w:hint="default"/>
      </w:rPr>
    </w:lvl>
  </w:abstractNum>
  <w:abstractNum w:abstractNumId="4" w15:restartNumberingAfterBreak="0">
    <w:nsid w:val="11F8155A"/>
    <w:multiLevelType w:val="hybridMultilevel"/>
    <w:tmpl w:val="B7245B3E"/>
    <w:lvl w:ilvl="0" w:tplc="200A000B">
      <w:start w:val="1"/>
      <w:numFmt w:val="bullet"/>
      <w:lvlText w:val=""/>
      <w:lvlJc w:val="left"/>
      <w:pPr>
        <w:ind w:left="1854" w:hanging="360"/>
      </w:pPr>
      <w:rPr>
        <w:rFonts w:ascii="Wingdings" w:hAnsi="Wingdings" w:hint="default"/>
      </w:rPr>
    </w:lvl>
    <w:lvl w:ilvl="1" w:tplc="200A0003" w:tentative="1">
      <w:start w:val="1"/>
      <w:numFmt w:val="bullet"/>
      <w:lvlText w:val="o"/>
      <w:lvlJc w:val="left"/>
      <w:pPr>
        <w:ind w:left="2574" w:hanging="360"/>
      </w:pPr>
      <w:rPr>
        <w:rFonts w:ascii="Courier New" w:hAnsi="Courier New" w:cs="Courier New" w:hint="default"/>
      </w:rPr>
    </w:lvl>
    <w:lvl w:ilvl="2" w:tplc="200A0005" w:tentative="1">
      <w:start w:val="1"/>
      <w:numFmt w:val="bullet"/>
      <w:lvlText w:val=""/>
      <w:lvlJc w:val="left"/>
      <w:pPr>
        <w:ind w:left="3294" w:hanging="360"/>
      </w:pPr>
      <w:rPr>
        <w:rFonts w:ascii="Wingdings" w:hAnsi="Wingdings" w:hint="default"/>
      </w:rPr>
    </w:lvl>
    <w:lvl w:ilvl="3" w:tplc="200A0001" w:tentative="1">
      <w:start w:val="1"/>
      <w:numFmt w:val="bullet"/>
      <w:lvlText w:val=""/>
      <w:lvlJc w:val="left"/>
      <w:pPr>
        <w:ind w:left="4014" w:hanging="360"/>
      </w:pPr>
      <w:rPr>
        <w:rFonts w:ascii="Symbol" w:hAnsi="Symbol" w:hint="default"/>
      </w:rPr>
    </w:lvl>
    <w:lvl w:ilvl="4" w:tplc="200A0003" w:tentative="1">
      <w:start w:val="1"/>
      <w:numFmt w:val="bullet"/>
      <w:lvlText w:val="o"/>
      <w:lvlJc w:val="left"/>
      <w:pPr>
        <w:ind w:left="4734" w:hanging="360"/>
      </w:pPr>
      <w:rPr>
        <w:rFonts w:ascii="Courier New" w:hAnsi="Courier New" w:cs="Courier New" w:hint="default"/>
      </w:rPr>
    </w:lvl>
    <w:lvl w:ilvl="5" w:tplc="200A0005" w:tentative="1">
      <w:start w:val="1"/>
      <w:numFmt w:val="bullet"/>
      <w:lvlText w:val=""/>
      <w:lvlJc w:val="left"/>
      <w:pPr>
        <w:ind w:left="5454" w:hanging="360"/>
      </w:pPr>
      <w:rPr>
        <w:rFonts w:ascii="Wingdings" w:hAnsi="Wingdings" w:hint="default"/>
      </w:rPr>
    </w:lvl>
    <w:lvl w:ilvl="6" w:tplc="200A0001" w:tentative="1">
      <w:start w:val="1"/>
      <w:numFmt w:val="bullet"/>
      <w:lvlText w:val=""/>
      <w:lvlJc w:val="left"/>
      <w:pPr>
        <w:ind w:left="6174" w:hanging="360"/>
      </w:pPr>
      <w:rPr>
        <w:rFonts w:ascii="Symbol" w:hAnsi="Symbol" w:hint="default"/>
      </w:rPr>
    </w:lvl>
    <w:lvl w:ilvl="7" w:tplc="200A0003" w:tentative="1">
      <w:start w:val="1"/>
      <w:numFmt w:val="bullet"/>
      <w:lvlText w:val="o"/>
      <w:lvlJc w:val="left"/>
      <w:pPr>
        <w:ind w:left="6894" w:hanging="360"/>
      </w:pPr>
      <w:rPr>
        <w:rFonts w:ascii="Courier New" w:hAnsi="Courier New" w:cs="Courier New" w:hint="default"/>
      </w:rPr>
    </w:lvl>
    <w:lvl w:ilvl="8" w:tplc="200A0005" w:tentative="1">
      <w:start w:val="1"/>
      <w:numFmt w:val="bullet"/>
      <w:lvlText w:val=""/>
      <w:lvlJc w:val="left"/>
      <w:pPr>
        <w:ind w:left="7614" w:hanging="360"/>
      </w:pPr>
      <w:rPr>
        <w:rFonts w:ascii="Wingdings" w:hAnsi="Wingdings" w:hint="default"/>
      </w:rPr>
    </w:lvl>
  </w:abstractNum>
  <w:abstractNum w:abstractNumId="5" w15:restartNumberingAfterBreak="0">
    <w:nsid w:val="1E3D4BE2"/>
    <w:multiLevelType w:val="hybridMultilevel"/>
    <w:tmpl w:val="C414BC38"/>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hint="default"/>
      </w:rPr>
    </w:lvl>
    <w:lvl w:ilvl="3" w:tplc="200A0001">
      <w:start w:val="1"/>
      <w:numFmt w:val="bullet"/>
      <w:lvlText w:val=""/>
      <w:lvlJc w:val="left"/>
      <w:pPr>
        <w:ind w:left="2880" w:hanging="360"/>
      </w:pPr>
      <w:rPr>
        <w:rFonts w:ascii="Symbol" w:hAnsi="Symbol" w:hint="default"/>
      </w:rPr>
    </w:lvl>
    <w:lvl w:ilvl="4" w:tplc="200A0003">
      <w:start w:val="1"/>
      <w:numFmt w:val="bullet"/>
      <w:lvlText w:val="o"/>
      <w:lvlJc w:val="left"/>
      <w:pPr>
        <w:ind w:left="3600" w:hanging="360"/>
      </w:pPr>
      <w:rPr>
        <w:rFonts w:ascii="Courier New" w:hAnsi="Courier New" w:cs="Courier New" w:hint="default"/>
      </w:rPr>
    </w:lvl>
    <w:lvl w:ilvl="5" w:tplc="200A0005">
      <w:start w:val="1"/>
      <w:numFmt w:val="bullet"/>
      <w:lvlText w:val=""/>
      <w:lvlJc w:val="left"/>
      <w:pPr>
        <w:ind w:left="4320" w:hanging="360"/>
      </w:pPr>
      <w:rPr>
        <w:rFonts w:ascii="Wingdings" w:hAnsi="Wingdings" w:hint="default"/>
      </w:rPr>
    </w:lvl>
    <w:lvl w:ilvl="6" w:tplc="200A0001">
      <w:start w:val="1"/>
      <w:numFmt w:val="bullet"/>
      <w:lvlText w:val=""/>
      <w:lvlJc w:val="left"/>
      <w:pPr>
        <w:ind w:left="5040" w:hanging="360"/>
      </w:pPr>
      <w:rPr>
        <w:rFonts w:ascii="Symbol" w:hAnsi="Symbol" w:hint="default"/>
      </w:rPr>
    </w:lvl>
    <w:lvl w:ilvl="7" w:tplc="200A0003">
      <w:start w:val="1"/>
      <w:numFmt w:val="bullet"/>
      <w:lvlText w:val="o"/>
      <w:lvlJc w:val="left"/>
      <w:pPr>
        <w:ind w:left="5760" w:hanging="360"/>
      </w:pPr>
      <w:rPr>
        <w:rFonts w:ascii="Courier New" w:hAnsi="Courier New" w:cs="Courier New" w:hint="default"/>
      </w:rPr>
    </w:lvl>
    <w:lvl w:ilvl="8" w:tplc="200A0005">
      <w:start w:val="1"/>
      <w:numFmt w:val="bullet"/>
      <w:lvlText w:val=""/>
      <w:lvlJc w:val="left"/>
      <w:pPr>
        <w:ind w:left="6480" w:hanging="360"/>
      </w:pPr>
      <w:rPr>
        <w:rFonts w:ascii="Wingdings" w:hAnsi="Wingdings" w:hint="default"/>
      </w:rPr>
    </w:lvl>
  </w:abstractNum>
  <w:abstractNum w:abstractNumId="6" w15:restartNumberingAfterBreak="0">
    <w:nsid w:val="21E511ED"/>
    <w:multiLevelType w:val="hybridMultilevel"/>
    <w:tmpl w:val="E2FA48B2"/>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15:restartNumberingAfterBreak="0">
    <w:nsid w:val="23565196"/>
    <w:multiLevelType w:val="hybridMultilevel"/>
    <w:tmpl w:val="5AE68022"/>
    <w:lvl w:ilvl="0" w:tplc="200A000D">
      <w:start w:val="1"/>
      <w:numFmt w:val="bullet"/>
      <w:lvlText w:val=""/>
      <w:lvlJc w:val="left"/>
      <w:pPr>
        <w:ind w:left="1287" w:hanging="360"/>
      </w:pPr>
      <w:rPr>
        <w:rFonts w:ascii="Wingdings" w:hAnsi="Wingdings" w:hint="default"/>
      </w:rPr>
    </w:lvl>
    <w:lvl w:ilvl="1" w:tplc="200A0003">
      <w:start w:val="1"/>
      <w:numFmt w:val="bullet"/>
      <w:lvlText w:val="o"/>
      <w:lvlJc w:val="left"/>
      <w:pPr>
        <w:ind w:left="2007" w:hanging="360"/>
      </w:pPr>
      <w:rPr>
        <w:rFonts w:ascii="Courier New" w:hAnsi="Courier New" w:cs="Courier New" w:hint="default"/>
      </w:rPr>
    </w:lvl>
    <w:lvl w:ilvl="2" w:tplc="200A0005">
      <w:start w:val="1"/>
      <w:numFmt w:val="bullet"/>
      <w:lvlText w:val=""/>
      <w:lvlJc w:val="left"/>
      <w:pPr>
        <w:ind w:left="2727" w:hanging="360"/>
      </w:pPr>
      <w:rPr>
        <w:rFonts w:ascii="Wingdings" w:hAnsi="Wingdings" w:hint="default"/>
      </w:rPr>
    </w:lvl>
    <w:lvl w:ilvl="3" w:tplc="200A0001">
      <w:start w:val="1"/>
      <w:numFmt w:val="bullet"/>
      <w:lvlText w:val=""/>
      <w:lvlJc w:val="left"/>
      <w:pPr>
        <w:ind w:left="3447" w:hanging="360"/>
      </w:pPr>
      <w:rPr>
        <w:rFonts w:ascii="Symbol" w:hAnsi="Symbol" w:hint="default"/>
      </w:rPr>
    </w:lvl>
    <w:lvl w:ilvl="4" w:tplc="200A0003">
      <w:start w:val="1"/>
      <w:numFmt w:val="bullet"/>
      <w:lvlText w:val="o"/>
      <w:lvlJc w:val="left"/>
      <w:pPr>
        <w:ind w:left="4167" w:hanging="360"/>
      </w:pPr>
      <w:rPr>
        <w:rFonts w:ascii="Courier New" w:hAnsi="Courier New" w:cs="Courier New" w:hint="default"/>
      </w:rPr>
    </w:lvl>
    <w:lvl w:ilvl="5" w:tplc="200A0005">
      <w:start w:val="1"/>
      <w:numFmt w:val="bullet"/>
      <w:lvlText w:val=""/>
      <w:lvlJc w:val="left"/>
      <w:pPr>
        <w:ind w:left="4887" w:hanging="360"/>
      </w:pPr>
      <w:rPr>
        <w:rFonts w:ascii="Wingdings" w:hAnsi="Wingdings" w:hint="default"/>
      </w:rPr>
    </w:lvl>
    <w:lvl w:ilvl="6" w:tplc="200A0001">
      <w:start w:val="1"/>
      <w:numFmt w:val="bullet"/>
      <w:lvlText w:val=""/>
      <w:lvlJc w:val="left"/>
      <w:pPr>
        <w:ind w:left="5607" w:hanging="360"/>
      </w:pPr>
      <w:rPr>
        <w:rFonts w:ascii="Symbol" w:hAnsi="Symbol" w:hint="default"/>
      </w:rPr>
    </w:lvl>
    <w:lvl w:ilvl="7" w:tplc="200A0003">
      <w:start w:val="1"/>
      <w:numFmt w:val="bullet"/>
      <w:lvlText w:val="o"/>
      <w:lvlJc w:val="left"/>
      <w:pPr>
        <w:ind w:left="6327" w:hanging="360"/>
      </w:pPr>
      <w:rPr>
        <w:rFonts w:ascii="Courier New" w:hAnsi="Courier New" w:cs="Courier New" w:hint="default"/>
      </w:rPr>
    </w:lvl>
    <w:lvl w:ilvl="8" w:tplc="200A0005">
      <w:start w:val="1"/>
      <w:numFmt w:val="bullet"/>
      <w:lvlText w:val=""/>
      <w:lvlJc w:val="left"/>
      <w:pPr>
        <w:ind w:left="7047" w:hanging="360"/>
      </w:pPr>
      <w:rPr>
        <w:rFonts w:ascii="Wingdings" w:hAnsi="Wingdings" w:hint="default"/>
      </w:rPr>
    </w:lvl>
  </w:abstractNum>
  <w:abstractNum w:abstractNumId="8" w15:restartNumberingAfterBreak="0">
    <w:nsid w:val="24017158"/>
    <w:multiLevelType w:val="hybridMultilevel"/>
    <w:tmpl w:val="349A5F1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15:restartNumberingAfterBreak="0">
    <w:nsid w:val="293D5602"/>
    <w:multiLevelType w:val="hybridMultilevel"/>
    <w:tmpl w:val="80441BA4"/>
    <w:lvl w:ilvl="0" w:tplc="200A000B">
      <w:start w:val="1"/>
      <w:numFmt w:val="bullet"/>
      <w:lvlText w:val=""/>
      <w:lvlJc w:val="left"/>
      <w:pPr>
        <w:ind w:left="1854" w:hanging="360"/>
      </w:pPr>
      <w:rPr>
        <w:rFonts w:ascii="Wingdings" w:hAnsi="Wingdings" w:hint="default"/>
      </w:rPr>
    </w:lvl>
    <w:lvl w:ilvl="1" w:tplc="200A0003" w:tentative="1">
      <w:start w:val="1"/>
      <w:numFmt w:val="bullet"/>
      <w:lvlText w:val="o"/>
      <w:lvlJc w:val="left"/>
      <w:pPr>
        <w:ind w:left="2574" w:hanging="360"/>
      </w:pPr>
      <w:rPr>
        <w:rFonts w:ascii="Courier New" w:hAnsi="Courier New" w:cs="Courier New" w:hint="default"/>
      </w:rPr>
    </w:lvl>
    <w:lvl w:ilvl="2" w:tplc="200A0005" w:tentative="1">
      <w:start w:val="1"/>
      <w:numFmt w:val="bullet"/>
      <w:lvlText w:val=""/>
      <w:lvlJc w:val="left"/>
      <w:pPr>
        <w:ind w:left="3294" w:hanging="360"/>
      </w:pPr>
      <w:rPr>
        <w:rFonts w:ascii="Wingdings" w:hAnsi="Wingdings" w:hint="default"/>
      </w:rPr>
    </w:lvl>
    <w:lvl w:ilvl="3" w:tplc="200A0001" w:tentative="1">
      <w:start w:val="1"/>
      <w:numFmt w:val="bullet"/>
      <w:lvlText w:val=""/>
      <w:lvlJc w:val="left"/>
      <w:pPr>
        <w:ind w:left="4014" w:hanging="360"/>
      </w:pPr>
      <w:rPr>
        <w:rFonts w:ascii="Symbol" w:hAnsi="Symbol" w:hint="default"/>
      </w:rPr>
    </w:lvl>
    <w:lvl w:ilvl="4" w:tplc="200A0003" w:tentative="1">
      <w:start w:val="1"/>
      <w:numFmt w:val="bullet"/>
      <w:lvlText w:val="o"/>
      <w:lvlJc w:val="left"/>
      <w:pPr>
        <w:ind w:left="4734" w:hanging="360"/>
      </w:pPr>
      <w:rPr>
        <w:rFonts w:ascii="Courier New" w:hAnsi="Courier New" w:cs="Courier New" w:hint="default"/>
      </w:rPr>
    </w:lvl>
    <w:lvl w:ilvl="5" w:tplc="200A0005" w:tentative="1">
      <w:start w:val="1"/>
      <w:numFmt w:val="bullet"/>
      <w:lvlText w:val=""/>
      <w:lvlJc w:val="left"/>
      <w:pPr>
        <w:ind w:left="5454" w:hanging="360"/>
      </w:pPr>
      <w:rPr>
        <w:rFonts w:ascii="Wingdings" w:hAnsi="Wingdings" w:hint="default"/>
      </w:rPr>
    </w:lvl>
    <w:lvl w:ilvl="6" w:tplc="200A0001" w:tentative="1">
      <w:start w:val="1"/>
      <w:numFmt w:val="bullet"/>
      <w:lvlText w:val=""/>
      <w:lvlJc w:val="left"/>
      <w:pPr>
        <w:ind w:left="6174" w:hanging="360"/>
      </w:pPr>
      <w:rPr>
        <w:rFonts w:ascii="Symbol" w:hAnsi="Symbol" w:hint="default"/>
      </w:rPr>
    </w:lvl>
    <w:lvl w:ilvl="7" w:tplc="200A0003" w:tentative="1">
      <w:start w:val="1"/>
      <w:numFmt w:val="bullet"/>
      <w:lvlText w:val="o"/>
      <w:lvlJc w:val="left"/>
      <w:pPr>
        <w:ind w:left="6894" w:hanging="360"/>
      </w:pPr>
      <w:rPr>
        <w:rFonts w:ascii="Courier New" w:hAnsi="Courier New" w:cs="Courier New" w:hint="default"/>
      </w:rPr>
    </w:lvl>
    <w:lvl w:ilvl="8" w:tplc="200A0005" w:tentative="1">
      <w:start w:val="1"/>
      <w:numFmt w:val="bullet"/>
      <w:lvlText w:val=""/>
      <w:lvlJc w:val="left"/>
      <w:pPr>
        <w:ind w:left="7614" w:hanging="360"/>
      </w:pPr>
      <w:rPr>
        <w:rFonts w:ascii="Wingdings" w:hAnsi="Wingdings" w:hint="default"/>
      </w:rPr>
    </w:lvl>
  </w:abstractNum>
  <w:abstractNum w:abstractNumId="10" w15:restartNumberingAfterBreak="0">
    <w:nsid w:val="2A1A63CB"/>
    <w:multiLevelType w:val="hybridMultilevel"/>
    <w:tmpl w:val="80280118"/>
    <w:lvl w:ilvl="0" w:tplc="200A000B">
      <w:start w:val="1"/>
      <w:numFmt w:val="bullet"/>
      <w:lvlText w:val=""/>
      <w:lvlJc w:val="left"/>
      <w:pPr>
        <w:ind w:left="295" w:hanging="360"/>
      </w:pPr>
      <w:rPr>
        <w:rFonts w:ascii="Wingdings" w:hAnsi="Wingdings" w:hint="default"/>
      </w:rPr>
    </w:lvl>
    <w:lvl w:ilvl="1" w:tplc="200A0003" w:tentative="1">
      <w:start w:val="1"/>
      <w:numFmt w:val="bullet"/>
      <w:lvlText w:val="o"/>
      <w:lvlJc w:val="left"/>
      <w:pPr>
        <w:ind w:left="1015" w:hanging="360"/>
      </w:pPr>
      <w:rPr>
        <w:rFonts w:ascii="Courier New" w:hAnsi="Courier New" w:cs="Courier New" w:hint="default"/>
      </w:rPr>
    </w:lvl>
    <w:lvl w:ilvl="2" w:tplc="200A0005" w:tentative="1">
      <w:start w:val="1"/>
      <w:numFmt w:val="bullet"/>
      <w:lvlText w:val=""/>
      <w:lvlJc w:val="left"/>
      <w:pPr>
        <w:ind w:left="1735" w:hanging="360"/>
      </w:pPr>
      <w:rPr>
        <w:rFonts w:ascii="Wingdings" w:hAnsi="Wingdings" w:hint="default"/>
      </w:rPr>
    </w:lvl>
    <w:lvl w:ilvl="3" w:tplc="200A0001" w:tentative="1">
      <w:start w:val="1"/>
      <w:numFmt w:val="bullet"/>
      <w:lvlText w:val=""/>
      <w:lvlJc w:val="left"/>
      <w:pPr>
        <w:ind w:left="2455" w:hanging="360"/>
      </w:pPr>
      <w:rPr>
        <w:rFonts w:ascii="Symbol" w:hAnsi="Symbol" w:hint="default"/>
      </w:rPr>
    </w:lvl>
    <w:lvl w:ilvl="4" w:tplc="200A0003" w:tentative="1">
      <w:start w:val="1"/>
      <w:numFmt w:val="bullet"/>
      <w:lvlText w:val="o"/>
      <w:lvlJc w:val="left"/>
      <w:pPr>
        <w:ind w:left="3175" w:hanging="360"/>
      </w:pPr>
      <w:rPr>
        <w:rFonts w:ascii="Courier New" w:hAnsi="Courier New" w:cs="Courier New" w:hint="default"/>
      </w:rPr>
    </w:lvl>
    <w:lvl w:ilvl="5" w:tplc="200A0005" w:tentative="1">
      <w:start w:val="1"/>
      <w:numFmt w:val="bullet"/>
      <w:lvlText w:val=""/>
      <w:lvlJc w:val="left"/>
      <w:pPr>
        <w:ind w:left="3895" w:hanging="360"/>
      </w:pPr>
      <w:rPr>
        <w:rFonts w:ascii="Wingdings" w:hAnsi="Wingdings" w:hint="default"/>
      </w:rPr>
    </w:lvl>
    <w:lvl w:ilvl="6" w:tplc="200A0001" w:tentative="1">
      <w:start w:val="1"/>
      <w:numFmt w:val="bullet"/>
      <w:lvlText w:val=""/>
      <w:lvlJc w:val="left"/>
      <w:pPr>
        <w:ind w:left="4615" w:hanging="360"/>
      </w:pPr>
      <w:rPr>
        <w:rFonts w:ascii="Symbol" w:hAnsi="Symbol" w:hint="default"/>
      </w:rPr>
    </w:lvl>
    <w:lvl w:ilvl="7" w:tplc="200A0003" w:tentative="1">
      <w:start w:val="1"/>
      <w:numFmt w:val="bullet"/>
      <w:lvlText w:val="o"/>
      <w:lvlJc w:val="left"/>
      <w:pPr>
        <w:ind w:left="5335" w:hanging="360"/>
      </w:pPr>
      <w:rPr>
        <w:rFonts w:ascii="Courier New" w:hAnsi="Courier New" w:cs="Courier New" w:hint="default"/>
      </w:rPr>
    </w:lvl>
    <w:lvl w:ilvl="8" w:tplc="200A0005" w:tentative="1">
      <w:start w:val="1"/>
      <w:numFmt w:val="bullet"/>
      <w:lvlText w:val=""/>
      <w:lvlJc w:val="left"/>
      <w:pPr>
        <w:ind w:left="6055" w:hanging="360"/>
      </w:pPr>
      <w:rPr>
        <w:rFonts w:ascii="Wingdings" w:hAnsi="Wingdings" w:hint="default"/>
      </w:rPr>
    </w:lvl>
  </w:abstractNum>
  <w:abstractNum w:abstractNumId="11" w15:restartNumberingAfterBreak="0">
    <w:nsid w:val="2FC552B0"/>
    <w:multiLevelType w:val="hybridMultilevel"/>
    <w:tmpl w:val="F0163846"/>
    <w:lvl w:ilvl="0" w:tplc="200A000B">
      <w:start w:val="1"/>
      <w:numFmt w:val="bullet"/>
      <w:lvlText w:val=""/>
      <w:lvlJc w:val="left"/>
      <w:pPr>
        <w:ind w:left="1854" w:hanging="360"/>
      </w:pPr>
      <w:rPr>
        <w:rFonts w:ascii="Wingdings" w:hAnsi="Wingdings" w:hint="default"/>
      </w:rPr>
    </w:lvl>
    <w:lvl w:ilvl="1" w:tplc="200A0003" w:tentative="1">
      <w:start w:val="1"/>
      <w:numFmt w:val="bullet"/>
      <w:lvlText w:val="o"/>
      <w:lvlJc w:val="left"/>
      <w:pPr>
        <w:ind w:left="2574" w:hanging="360"/>
      </w:pPr>
      <w:rPr>
        <w:rFonts w:ascii="Courier New" w:hAnsi="Courier New" w:cs="Courier New" w:hint="default"/>
      </w:rPr>
    </w:lvl>
    <w:lvl w:ilvl="2" w:tplc="200A0005" w:tentative="1">
      <w:start w:val="1"/>
      <w:numFmt w:val="bullet"/>
      <w:lvlText w:val=""/>
      <w:lvlJc w:val="left"/>
      <w:pPr>
        <w:ind w:left="3294" w:hanging="360"/>
      </w:pPr>
      <w:rPr>
        <w:rFonts w:ascii="Wingdings" w:hAnsi="Wingdings" w:hint="default"/>
      </w:rPr>
    </w:lvl>
    <w:lvl w:ilvl="3" w:tplc="200A0001" w:tentative="1">
      <w:start w:val="1"/>
      <w:numFmt w:val="bullet"/>
      <w:lvlText w:val=""/>
      <w:lvlJc w:val="left"/>
      <w:pPr>
        <w:ind w:left="4014" w:hanging="360"/>
      </w:pPr>
      <w:rPr>
        <w:rFonts w:ascii="Symbol" w:hAnsi="Symbol" w:hint="default"/>
      </w:rPr>
    </w:lvl>
    <w:lvl w:ilvl="4" w:tplc="200A0003" w:tentative="1">
      <w:start w:val="1"/>
      <w:numFmt w:val="bullet"/>
      <w:lvlText w:val="o"/>
      <w:lvlJc w:val="left"/>
      <w:pPr>
        <w:ind w:left="4734" w:hanging="360"/>
      </w:pPr>
      <w:rPr>
        <w:rFonts w:ascii="Courier New" w:hAnsi="Courier New" w:cs="Courier New" w:hint="default"/>
      </w:rPr>
    </w:lvl>
    <w:lvl w:ilvl="5" w:tplc="200A0005" w:tentative="1">
      <w:start w:val="1"/>
      <w:numFmt w:val="bullet"/>
      <w:lvlText w:val=""/>
      <w:lvlJc w:val="left"/>
      <w:pPr>
        <w:ind w:left="5454" w:hanging="360"/>
      </w:pPr>
      <w:rPr>
        <w:rFonts w:ascii="Wingdings" w:hAnsi="Wingdings" w:hint="default"/>
      </w:rPr>
    </w:lvl>
    <w:lvl w:ilvl="6" w:tplc="200A0001" w:tentative="1">
      <w:start w:val="1"/>
      <w:numFmt w:val="bullet"/>
      <w:lvlText w:val=""/>
      <w:lvlJc w:val="left"/>
      <w:pPr>
        <w:ind w:left="6174" w:hanging="360"/>
      </w:pPr>
      <w:rPr>
        <w:rFonts w:ascii="Symbol" w:hAnsi="Symbol" w:hint="default"/>
      </w:rPr>
    </w:lvl>
    <w:lvl w:ilvl="7" w:tplc="200A0003" w:tentative="1">
      <w:start w:val="1"/>
      <w:numFmt w:val="bullet"/>
      <w:lvlText w:val="o"/>
      <w:lvlJc w:val="left"/>
      <w:pPr>
        <w:ind w:left="6894" w:hanging="360"/>
      </w:pPr>
      <w:rPr>
        <w:rFonts w:ascii="Courier New" w:hAnsi="Courier New" w:cs="Courier New" w:hint="default"/>
      </w:rPr>
    </w:lvl>
    <w:lvl w:ilvl="8" w:tplc="200A0005" w:tentative="1">
      <w:start w:val="1"/>
      <w:numFmt w:val="bullet"/>
      <w:lvlText w:val=""/>
      <w:lvlJc w:val="left"/>
      <w:pPr>
        <w:ind w:left="7614" w:hanging="360"/>
      </w:pPr>
      <w:rPr>
        <w:rFonts w:ascii="Wingdings" w:hAnsi="Wingdings" w:hint="default"/>
      </w:rPr>
    </w:lvl>
  </w:abstractNum>
  <w:abstractNum w:abstractNumId="12" w15:restartNumberingAfterBreak="0">
    <w:nsid w:val="315D041D"/>
    <w:multiLevelType w:val="hybridMultilevel"/>
    <w:tmpl w:val="01E4F2DA"/>
    <w:lvl w:ilvl="0" w:tplc="200A000B">
      <w:start w:val="1"/>
      <w:numFmt w:val="bullet"/>
      <w:lvlText w:val=""/>
      <w:lvlJc w:val="left"/>
      <w:pPr>
        <w:ind w:left="295" w:hanging="360"/>
      </w:pPr>
      <w:rPr>
        <w:rFonts w:ascii="Wingdings" w:hAnsi="Wingdings" w:hint="default"/>
      </w:rPr>
    </w:lvl>
    <w:lvl w:ilvl="1" w:tplc="200A0003" w:tentative="1">
      <w:start w:val="1"/>
      <w:numFmt w:val="bullet"/>
      <w:lvlText w:val="o"/>
      <w:lvlJc w:val="left"/>
      <w:pPr>
        <w:ind w:left="1015" w:hanging="360"/>
      </w:pPr>
      <w:rPr>
        <w:rFonts w:ascii="Courier New" w:hAnsi="Courier New" w:cs="Courier New" w:hint="default"/>
      </w:rPr>
    </w:lvl>
    <w:lvl w:ilvl="2" w:tplc="200A0005" w:tentative="1">
      <w:start w:val="1"/>
      <w:numFmt w:val="bullet"/>
      <w:lvlText w:val=""/>
      <w:lvlJc w:val="left"/>
      <w:pPr>
        <w:ind w:left="1735" w:hanging="360"/>
      </w:pPr>
      <w:rPr>
        <w:rFonts w:ascii="Wingdings" w:hAnsi="Wingdings" w:hint="default"/>
      </w:rPr>
    </w:lvl>
    <w:lvl w:ilvl="3" w:tplc="200A0001" w:tentative="1">
      <w:start w:val="1"/>
      <w:numFmt w:val="bullet"/>
      <w:lvlText w:val=""/>
      <w:lvlJc w:val="left"/>
      <w:pPr>
        <w:ind w:left="2455" w:hanging="360"/>
      </w:pPr>
      <w:rPr>
        <w:rFonts w:ascii="Symbol" w:hAnsi="Symbol" w:hint="default"/>
      </w:rPr>
    </w:lvl>
    <w:lvl w:ilvl="4" w:tplc="200A0003" w:tentative="1">
      <w:start w:val="1"/>
      <w:numFmt w:val="bullet"/>
      <w:lvlText w:val="o"/>
      <w:lvlJc w:val="left"/>
      <w:pPr>
        <w:ind w:left="3175" w:hanging="360"/>
      </w:pPr>
      <w:rPr>
        <w:rFonts w:ascii="Courier New" w:hAnsi="Courier New" w:cs="Courier New" w:hint="default"/>
      </w:rPr>
    </w:lvl>
    <w:lvl w:ilvl="5" w:tplc="200A0005" w:tentative="1">
      <w:start w:val="1"/>
      <w:numFmt w:val="bullet"/>
      <w:lvlText w:val=""/>
      <w:lvlJc w:val="left"/>
      <w:pPr>
        <w:ind w:left="3895" w:hanging="360"/>
      </w:pPr>
      <w:rPr>
        <w:rFonts w:ascii="Wingdings" w:hAnsi="Wingdings" w:hint="default"/>
      </w:rPr>
    </w:lvl>
    <w:lvl w:ilvl="6" w:tplc="200A0001" w:tentative="1">
      <w:start w:val="1"/>
      <w:numFmt w:val="bullet"/>
      <w:lvlText w:val=""/>
      <w:lvlJc w:val="left"/>
      <w:pPr>
        <w:ind w:left="4615" w:hanging="360"/>
      </w:pPr>
      <w:rPr>
        <w:rFonts w:ascii="Symbol" w:hAnsi="Symbol" w:hint="default"/>
      </w:rPr>
    </w:lvl>
    <w:lvl w:ilvl="7" w:tplc="200A0003" w:tentative="1">
      <w:start w:val="1"/>
      <w:numFmt w:val="bullet"/>
      <w:lvlText w:val="o"/>
      <w:lvlJc w:val="left"/>
      <w:pPr>
        <w:ind w:left="5335" w:hanging="360"/>
      </w:pPr>
      <w:rPr>
        <w:rFonts w:ascii="Courier New" w:hAnsi="Courier New" w:cs="Courier New" w:hint="default"/>
      </w:rPr>
    </w:lvl>
    <w:lvl w:ilvl="8" w:tplc="200A0005" w:tentative="1">
      <w:start w:val="1"/>
      <w:numFmt w:val="bullet"/>
      <w:lvlText w:val=""/>
      <w:lvlJc w:val="left"/>
      <w:pPr>
        <w:ind w:left="6055" w:hanging="360"/>
      </w:pPr>
      <w:rPr>
        <w:rFonts w:ascii="Wingdings" w:hAnsi="Wingdings" w:hint="default"/>
      </w:rPr>
    </w:lvl>
  </w:abstractNum>
  <w:abstractNum w:abstractNumId="13" w15:restartNumberingAfterBreak="0">
    <w:nsid w:val="39081818"/>
    <w:multiLevelType w:val="hybridMultilevel"/>
    <w:tmpl w:val="F0AA3838"/>
    <w:lvl w:ilvl="0" w:tplc="200A000D">
      <w:start w:val="1"/>
      <w:numFmt w:val="bullet"/>
      <w:lvlText w:val=""/>
      <w:lvlJc w:val="left"/>
      <w:pPr>
        <w:ind w:left="1854" w:hanging="360"/>
      </w:pPr>
      <w:rPr>
        <w:rFonts w:ascii="Wingdings" w:hAnsi="Wingdings" w:hint="default"/>
      </w:rPr>
    </w:lvl>
    <w:lvl w:ilvl="1" w:tplc="200A0003" w:tentative="1">
      <w:start w:val="1"/>
      <w:numFmt w:val="bullet"/>
      <w:lvlText w:val="o"/>
      <w:lvlJc w:val="left"/>
      <w:pPr>
        <w:ind w:left="2574" w:hanging="360"/>
      </w:pPr>
      <w:rPr>
        <w:rFonts w:ascii="Courier New" w:hAnsi="Courier New" w:cs="Courier New" w:hint="default"/>
      </w:rPr>
    </w:lvl>
    <w:lvl w:ilvl="2" w:tplc="200A0005" w:tentative="1">
      <w:start w:val="1"/>
      <w:numFmt w:val="bullet"/>
      <w:lvlText w:val=""/>
      <w:lvlJc w:val="left"/>
      <w:pPr>
        <w:ind w:left="3294" w:hanging="360"/>
      </w:pPr>
      <w:rPr>
        <w:rFonts w:ascii="Wingdings" w:hAnsi="Wingdings" w:hint="default"/>
      </w:rPr>
    </w:lvl>
    <w:lvl w:ilvl="3" w:tplc="200A0001" w:tentative="1">
      <w:start w:val="1"/>
      <w:numFmt w:val="bullet"/>
      <w:lvlText w:val=""/>
      <w:lvlJc w:val="left"/>
      <w:pPr>
        <w:ind w:left="4014" w:hanging="360"/>
      </w:pPr>
      <w:rPr>
        <w:rFonts w:ascii="Symbol" w:hAnsi="Symbol" w:hint="default"/>
      </w:rPr>
    </w:lvl>
    <w:lvl w:ilvl="4" w:tplc="200A0003" w:tentative="1">
      <w:start w:val="1"/>
      <w:numFmt w:val="bullet"/>
      <w:lvlText w:val="o"/>
      <w:lvlJc w:val="left"/>
      <w:pPr>
        <w:ind w:left="4734" w:hanging="360"/>
      </w:pPr>
      <w:rPr>
        <w:rFonts w:ascii="Courier New" w:hAnsi="Courier New" w:cs="Courier New" w:hint="default"/>
      </w:rPr>
    </w:lvl>
    <w:lvl w:ilvl="5" w:tplc="200A0005" w:tentative="1">
      <w:start w:val="1"/>
      <w:numFmt w:val="bullet"/>
      <w:lvlText w:val=""/>
      <w:lvlJc w:val="left"/>
      <w:pPr>
        <w:ind w:left="5454" w:hanging="360"/>
      </w:pPr>
      <w:rPr>
        <w:rFonts w:ascii="Wingdings" w:hAnsi="Wingdings" w:hint="default"/>
      </w:rPr>
    </w:lvl>
    <w:lvl w:ilvl="6" w:tplc="200A0001" w:tentative="1">
      <w:start w:val="1"/>
      <w:numFmt w:val="bullet"/>
      <w:lvlText w:val=""/>
      <w:lvlJc w:val="left"/>
      <w:pPr>
        <w:ind w:left="6174" w:hanging="360"/>
      </w:pPr>
      <w:rPr>
        <w:rFonts w:ascii="Symbol" w:hAnsi="Symbol" w:hint="default"/>
      </w:rPr>
    </w:lvl>
    <w:lvl w:ilvl="7" w:tplc="200A0003" w:tentative="1">
      <w:start w:val="1"/>
      <w:numFmt w:val="bullet"/>
      <w:lvlText w:val="o"/>
      <w:lvlJc w:val="left"/>
      <w:pPr>
        <w:ind w:left="6894" w:hanging="360"/>
      </w:pPr>
      <w:rPr>
        <w:rFonts w:ascii="Courier New" w:hAnsi="Courier New" w:cs="Courier New" w:hint="default"/>
      </w:rPr>
    </w:lvl>
    <w:lvl w:ilvl="8" w:tplc="200A0005" w:tentative="1">
      <w:start w:val="1"/>
      <w:numFmt w:val="bullet"/>
      <w:lvlText w:val=""/>
      <w:lvlJc w:val="left"/>
      <w:pPr>
        <w:ind w:left="7614" w:hanging="360"/>
      </w:pPr>
      <w:rPr>
        <w:rFonts w:ascii="Wingdings" w:hAnsi="Wingdings" w:hint="default"/>
      </w:rPr>
    </w:lvl>
  </w:abstractNum>
  <w:abstractNum w:abstractNumId="14" w15:restartNumberingAfterBreak="0">
    <w:nsid w:val="4345741E"/>
    <w:multiLevelType w:val="hybridMultilevel"/>
    <w:tmpl w:val="DC0693D2"/>
    <w:lvl w:ilvl="0" w:tplc="200A000B">
      <w:start w:val="1"/>
      <w:numFmt w:val="bullet"/>
      <w:lvlText w:val=""/>
      <w:lvlJc w:val="left"/>
      <w:pPr>
        <w:ind w:left="1080" w:hanging="360"/>
      </w:pPr>
      <w:rPr>
        <w:rFonts w:ascii="Wingdings" w:hAnsi="Wingdings"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5" w15:restartNumberingAfterBreak="0">
    <w:nsid w:val="45397156"/>
    <w:multiLevelType w:val="hybridMultilevel"/>
    <w:tmpl w:val="6A68A076"/>
    <w:lvl w:ilvl="0" w:tplc="200A000B">
      <w:start w:val="1"/>
      <w:numFmt w:val="bullet"/>
      <w:lvlText w:val=""/>
      <w:lvlJc w:val="left"/>
      <w:pPr>
        <w:ind w:left="1287" w:hanging="360"/>
      </w:pPr>
      <w:rPr>
        <w:rFonts w:ascii="Wingdings" w:hAnsi="Wingdings" w:hint="default"/>
      </w:rPr>
    </w:lvl>
    <w:lvl w:ilvl="1" w:tplc="200A0003" w:tentative="1">
      <w:start w:val="1"/>
      <w:numFmt w:val="bullet"/>
      <w:lvlText w:val="o"/>
      <w:lvlJc w:val="left"/>
      <w:pPr>
        <w:ind w:left="2007" w:hanging="360"/>
      </w:pPr>
      <w:rPr>
        <w:rFonts w:ascii="Courier New" w:hAnsi="Courier New" w:cs="Courier New" w:hint="default"/>
      </w:rPr>
    </w:lvl>
    <w:lvl w:ilvl="2" w:tplc="200A0005" w:tentative="1">
      <w:start w:val="1"/>
      <w:numFmt w:val="bullet"/>
      <w:lvlText w:val=""/>
      <w:lvlJc w:val="left"/>
      <w:pPr>
        <w:ind w:left="2727" w:hanging="360"/>
      </w:pPr>
      <w:rPr>
        <w:rFonts w:ascii="Wingdings" w:hAnsi="Wingdings" w:hint="default"/>
      </w:rPr>
    </w:lvl>
    <w:lvl w:ilvl="3" w:tplc="200A0001" w:tentative="1">
      <w:start w:val="1"/>
      <w:numFmt w:val="bullet"/>
      <w:lvlText w:val=""/>
      <w:lvlJc w:val="left"/>
      <w:pPr>
        <w:ind w:left="3447" w:hanging="360"/>
      </w:pPr>
      <w:rPr>
        <w:rFonts w:ascii="Symbol" w:hAnsi="Symbol" w:hint="default"/>
      </w:rPr>
    </w:lvl>
    <w:lvl w:ilvl="4" w:tplc="200A0003" w:tentative="1">
      <w:start w:val="1"/>
      <w:numFmt w:val="bullet"/>
      <w:lvlText w:val="o"/>
      <w:lvlJc w:val="left"/>
      <w:pPr>
        <w:ind w:left="4167" w:hanging="360"/>
      </w:pPr>
      <w:rPr>
        <w:rFonts w:ascii="Courier New" w:hAnsi="Courier New" w:cs="Courier New" w:hint="default"/>
      </w:rPr>
    </w:lvl>
    <w:lvl w:ilvl="5" w:tplc="200A0005" w:tentative="1">
      <w:start w:val="1"/>
      <w:numFmt w:val="bullet"/>
      <w:lvlText w:val=""/>
      <w:lvlJc w:val="left"/>
      <w:pPr>
        <w:ind w:left="4887" w:hanging="360"/>
      </w:pPr>
      <w:rPr>
        <w:rFonts w:ascii="Wingdings" w:hAnsi="Wingdings" w:hint="default"/>
      </w:rPr>
    </w:lvl>
    <w:lvl w:ilvl="6" w:tplc="200A0001" w:tentative="1">
      <w:start w:val="1"/>
      <w:numFmt w:val="bullet"/>
      <w:lvlText w:val=""/>
      <w:lvlJc w:val="left"/>
      <w:pPr>
        <w:ind w:left="5607" w:hanging="360"/>
      </w:pPr>
      <w:rPr>
        <w:rFonts w:ascii="Symbol" w:hAnsi="Symbol" w:hint="default"/>
      </w:rPr>
    </w:lvl>
    <w:lvl w:ilvl="7" w:tplc="200A0003" w:tentative="1">
      <w:start w:val="1"/>
      <w:numFmt w:val="bullet"/>
      <w:lvlText w:val="o"/>
      <w:lvlJc w:val="left"/>
      <w:pPr>
        <w:ind w:left="6327" w:hanging="360"/>
      </w:pPr>
      <w:rPr>
        <w:rFonts w:ascii="Courier New" w:hAnsi="Courier New" w:cs="Courier New" w:hint="default"/>
      </w:rPr>
    </w:lvl>
    <w:lvl w:ilvl="8" w:tplc="200A0005" w:tentative="1">
      <w:start w:val="1"/>
      <w:numFmt w:val="bullet"/>
      <w:lvlText w:val=""/>
      <w:lvlJc w:val="left"/>
      <w:pPr>
        <w:ind w:left="7047" w:hanging="360"/>
      </w:pPr>
      <w:rPr>
        <w:rFonts w:ascii="Wingdings" w:hAnsi="Wingdings" w:hint="default"/>
      </w:rPr>
    </w:lvl>
  </w:abstractNum>
  <w:abstractNum w:abstractNumId="16" w15:restartNumberingAfterBreak="0">
    <w:nsid w:val="4EF434F3"/>
    <w:multiLevelType w:val="hybridMultilevel"/>
    <w:tmpl w:val="1D06F628"/>
    <w:lvl w:ilvl="0" w:tplc="200A000B">
      <w:start w:val="1"/>
      <w:numFmt w:val="bullet"/>
      <w:lvlText w:val=""/>
      <w:lvlJc w:val="left"/>
      <w:pPr>
        <w:ind w:left="36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15:restartNumberingAfterBreak="0">
    <w:nsid w:val="53D1481A"/>
    <w:multiLevelType w:val="hybridMultilevel"/>
    <w:tmpl w:val="A586A78A"/>
    <w:lvl w:ilvl="0" w:tplc="200A000D">
      <w:start w:val="1"/>
      <w:numFmt w:val="bullet"/>
      <w:lvlText w:val=""/>
      <w:lvlJc w:val="left"/>
      <w:pPr>
        <w:ind w:left="862" w:hanging="360"/>
      </w:pPr>
      <w:rPr>
        <w:rFonts w:ascii="Wingdings" w:hAnsi="Wingdings" w:hint="default"/>
      </w:rPr>
    </w:lvl>
    <w:lvl w:ilvl="1" w:tplc="200A0003">
      <w:start w:val="1"/>
      <w:numFmt w:val="bullet"/>
      <w:lvlText w:val="o"/>
      <w:lvlJc w:val="left"/>
      <w:pPr>
        <w:ind w:left="1582" w:hanging="360"/>
      </w:pPr>
      <w:rPr>
        <w:rFonts w:ascii="Courier New" w:hAnsi="Courier New" w:cs="Courier New" w:hint="default"/>
      </w:rPr>
    </w:lvl>
    <w:lvl w:ilvl="2" w:tplc="200A0005">
      <w:start w:val="1"/>
      <w:numFmt w:val="bullet"/>
      <w:lvlText w:val=""/>
      <w:lvlJc w:val="left"/>
      <w:pPr>
        <w:ind w:left="2302" w:hanging="360"/>
      </w:pPr>
      <w:rPr>
        <w:rFonts w:ascii="Wingdings" w:hAnsi="Wingdings" w:hint="default"/>
      </w:rPr>
    </w:lvl>
    <w:lvl w:ilvl="3" w:tplc="200A0001">
      <w:start w:val="1"/>
      <w:numFmt w:val="bullet"/>
      <w:lvlText w:val=""/>
      <w:lvlJc w:val="left"/>
      <w:pPr>
        <w:ind w:left="3022" w:hanging="360"/>
      </w:pPr>
      <w:rPr>
        <w:rFonts w:ascii="Symbol" w:hAnsi="Symbol" w:hint="default"/>
      </w:rPr>
    </w:lvl>
    <w:lvl w:ilvl="4" w:tplc="200A0003">
      <w:start w:val="1"/>
      <w:numFmt w:val="bullet"/>
      <w:lvlText w:val="o"/>
      <w:lvlJc w:val="left"/>
      <w:pPr>
        <w:ind w:left="3742" w:hanging="360"/>
      </w:pPr>
      <w:rPr>
        <w:rFonts w:ascii="Courier New" w:hAnsi="Courier New" w:cs="Courier New" w:hint="default"/>
      </w:rPr>
    </w:lvl>
    <w:lvl w:ilvl="5" w:tplc="200A0005">
      <w:start w:val="1"/>
      <w:numFmt w:val="bullet"/>
      <w:lvlText w:val=""/>
      <w:lvlJc w:val="left"/>
      <w:pPr>
        <w:ind w:left="4462" w:hanging="360"/>
      </w:pPr>
      <w:rPr>
        <w:rFonts w:ascii="Wingdings" w:hAnsi="Wingdings" w:hint="default"/>
      </w:rPr>
    </w:lvl>
    <w:lvl w:ilvl="6" w:tplc="200A0001">
      <w:start w:val="1"/>
      <w:numFmt w:val="bullet"/>
      <w:lvlText w:val=""/>
      <w:lvlJc w:val="left"/>
      <w:pPr>
        <w:ind w:left="5182" w:hanging="360"/>
      </w:pPr>
      <w:rPr>
        <w:rFonts w:ascii="Symbol" w:hAnsi="Symbol" w:hint="default"/>
      </w:rPr>
    </w:lvl>
    <w:lvl w:ilvl="7" w:tplc="200A0003">
      <w:start w:val="1"/>
      <w:numFmt w:val="bullet"/>
      <w:lvlText w:val="o"/>
      <w:lvlJc w:val="left"/>
      <w:pPr>
        <w:ind w:left="5902" w:hanging="360"/>
      </w:pPr>
      <w:rPr>
        <w:rFonts w:ascii="Courier New" w:hAnsi="Courier New" w:cs="Courier New" w:hint="default"/>
      </w:rPr>
    </w:lvl>
    <w:lvl w:ilvl="8" w:tplc="200A0005">
      <w:start w:val="1"/>
      <w:numFmt w:val="bullet"/>
      <w:lvlText w:val=""/>
      <w:lvlJc w:val="left"/>
      <w:pPr>
        <w:ind w:left="6622" w:hanging="360"/>
      </w:pPr>
      <w:rPr>
        <w:rFonts w:ascii="Wingdings" w:hAnsi="Wingdings" w:hint="default"/>
      </w:rPr>
    </w:lvl>
  </w:abstractNum>
  <w:abstractNum w:abstractNumId="18" w15:restartNumberingAfterBreak="0">
    <w:nsid w:val="54934852"/>
    <w:multiLevelType w:val="hybridMultilevel"/>
    <w:tmpl w:val="A02E78DA"/>
    <w:lvl w:ilvl="0" w:tplc="200A000B">
      <w:start w:val="1"/>
      <w:numFmt w:val="bullet"/>
      <w:lvlText w:val=""/>
      <w:lvlJc w:val="left"/>
      <w:pPr>
        <w:ind w:left="1854" w:hanging="360"/>
      </w:pPr>
      <w:rPr>
        <w:rFonts w:ascii="Wingdings" w:hAnsi="Wingdings" w:hint="default"/>
      </w:rPr>
    </w:lvl>
    <w:lvl w:ilvl="1" w:tplc="200A0003" w:tentative="1">
      <w:start w:val="1"/>
      <w:numFmt w:val="bullet"/>
      <w:lvlText w:val="o"/>
      <w:lvlJc w:val="left"/>
      <w:pPr>
        <w:ind w:left="2574" w:hanging="360"/>
      </w:pPr>
      <w:rPr>
        <w:rFonts w:ascii="Courier New" w:hAnsi="Courier New" w:cs="Courier New" w:hint="default"/>
      </w:rPr>
    </w:lvl>
    <w:lvl w:ilvl="2" w:tplc="200A0005" w:tentative="1">
      <w:start w:val="1"/>
      <w:numFmt w:val="bullet"/>
      <w:lvlText w:val=""/>
      <w:lvlJc w:val="left"/>
      <w:pPr>
        <w:ind w:left="3294" w:hanging="360"/>
      </w:pPr>
      <w:rPr>
        <w:rFonts w:ascii="Wingdings" w:hAnsi="Wingdings" w:hint="default"/>
      </w:rPr>
    </w:lvl>
    <w:lvl w:ilvl="3" w:tplc="200A0001" w:tentative="1">
      <w:start w:val="1"/>
      <w:numFmt w:val="bullet"/>
      <w:lvlText w:val=""/>
      <w:lvlJc w:val="left"/>
      <w:pPr>
        <w:ind w:left="4014" w:hanging="360"/>
      </w:pPr>
      <w:rPr>
        <w:rFonts w:ascii="Symbol" w:hAnsi="Symbol" w:hint="default"/>
      </w:rPr>
    </w:lvl>
    <w:lvl w:ilvl="4" w:tplc="200A0003" w:tentative="1">
      <w:start w:val="1"/>
      <w:numFmt w:val="bullet"/>
      <w:lvlText w:val="o"/>
      <w:lvlJc w:val="left"/>
      <w:pPr>
        <w:ind w:left="4734" w:hanging="360"/>
      </w:pPr>
      <w:rPr>
        <w:rFonts w:ascii="Courier New" w:hAnsi="Courier New" w:cs="Courier New" w:hint="default"/>
      </w:rPr>
    </w:lvl>
    <w:lvl w:ilvl="5" w:tplc="200A0005" w:tentative="1">
      <w:start w:val="1"/>
      <w:numFmt w:val="bullet"/>
      <w:lvlText w:val=""/>
      <w:lvlJc w:val="left"/>
      <w:pPr>
        <w:ind w:left="5454" w:hanging="360"/>
      </w:pPr>
      <w:rPr>
        <w:rFonts w:ascii="Wingdings" w:hAnsi="Wingdings" w:hint="default"/>
      </w:rPr>
    </w:lvl>
    <w:lvl w:ilvl="6" w:tplc="200A0001" w:tentative="1">
      <w:start w:val="1"/>
      <w:numFmt w:val="bullet"/>
      <w:lvlText w:val=""/>
      <w:lvlJc w:val="left"/>
      <w:pPr>
        <w:ind w:left="6174" w:hanging="360"/>
      </w:pPr>
      <w:rPr>
        <w:rFonts w:ascii="Symbol" w:hAnsi="Symbol" w:hint="default"/>
      </w:rPr>
    </w:lvl>
    <w:lvl w:ilvl="7" w:tplc="200A0003" w:tentative="1">
      <w:start w:val="1"/>
      <w:numFmt w:val="bullet"/>
      <w:lvlText w:val="o"/>
      <w:lvlJc w:val="left"/>
      <w:pPr>
        <w:ind w:left="6894" w:hanging="360"/>
      </w:pPr>
      <w:rPr>
        <w:rFonts w:ascii="Courier New" w:hAnsi="Courier New" w:cs="Courier New" w:hint="default"/>
      </w:rPr>
    </w:lvl>
    <w:lvl w:ilvl="8" w:tplc="200A0005" w:tentative="1">
      <w:start w:val="1"/>
      <w:numFmt w:val="bullet"/>
      <w:lvlText w:val=""/>
      <w:lvlJc w:val="left"/>
      <w:pPr>
        <w:ind w:left="7614" w:hanging="360"/>
      </w:pPr>
      <w:rPr>
        <w:rFonts w:ascii="Wingdings" w:hAnsi="Wingdings" w:hint="default"/>
      </w:rPr>
    </w:lvl>
  </w:abstractNum>
  <w:abstractNum w:abstractNumId="19" w15:restartNumberingAfterBreak="0">
    <w:nsid w:val="570A596D"/>
    <w:multiLevelType w:val="hybridMultilevel"/>
    <w:tmpl w:val="515C9E18"/>
    <w:lvl w:ilvl="0" w:tplc="566AA684">
      <w:numFmt w:val="bullet"/>
      <w:lvlText w:val="-"/>
      <w:lvlJc w:val="left"/>
      <w:pPr>
        <w:ind w:left="927" w:hanging="360"/>
      </w:pPr>
      <w:rPr>
        <w:rFonts w:ascii="Calibri" w:eastAsiaTheme="minorHAnsi" w:hAnsi="Calibri" w:cs="Calibri" w:hint="default"/>
      </w:rPr>
    </w:lvl>
    <w:lvl w:ilvl="1" w:tplc="200A0003" w:tentative="1">
      <w:start w:val="1"/>
      <w:numFmt w:val="bullet"/>
      <w:lvlText w:val="o"/>
      <w:lvlJc w:val="left"/>
      <w:pPr>
        <w:ind w:left="1647" w:hanging="360"/>
      </w:pPr>
      <w:rPr>
        <w:rFonts w:ascii="Courier New" w:hAnsi="Courier New" w:cs="Courier New" w:hint="default"/>
      </w:rPr>
    </w:lvl>
    <w:lvl w:ilvl="2" w:tplc="200A0005" w:tentative="1">
      <w:start w:val="1"/>
      <w:numFmt w:val="bullet"/>
      <w:lvlText w:val=""/>
      <w:lvlJc w:val="left"/>
      <w:pPr>
        <w:ind w:left="2367" w:hanging="360"/>
      </w:pPr>
      <w:rPr>
        <w:rFonts w:ascii="Wingdings" w:hAnsi="Wingdings" w:hint="default"/>
      </w:rPr>
    </w:lvl>
    <w:lvl w:ilvl="3" w:tplc="200A0001" w:tentative="1">
      <w:start w:val="1"/>
      <w:numFmt w:val="bullet"/>
      <w:lvlText w:val=""/>
      <w:lvlJc w:val="left"/>
      <w:pPr>
        <w:ind w:left="3087" w:hanging="360"/>
      </w:pPr>
      <w:rPr>
        <w:rFonts w:ascii="Symbol" w:hAnsi="Symbol" w:hint="default"/>
      </w:rPr>
    </w:lvl>
    <w:lvl w:ilvl="4" w:tplc="200A0003" w:tentative="1">
      <w:start w:val="1"/>
      <w:numFmt w:val="bullet"/>
      <w:lvlText w:val="o"/>
      <w:lvlJc w:val="left"/>
      <w:pPr>
        <w:ind w:left="3807" w:hanging="360"/>
      </w:pPr>
      <w:rPr>
        <w:rFonts w:ascii="Courier New" w:hAnsi="Courier New" w:cs="Courier New" w:hint="default"/>
      </w:rPr>
    </w:lvl>
    <w:lvl w:ilvl="5" w:tplc="200A0005" w:tentative="1">
      <w:start w:val="1"/>
      <w:numFmt w:val="bullet"/>
      <w:lvlText w:val=""/>
      <w:lvlJc w:val="left"/>
      <w:pPr>
        <w:ind w:left="4527" w:hanging="360"/>
      </w:pPr>
      <w:rPr>
        <w:rFonts w:ascii="Wingdings" w:hAnsi="Wingdings" w:hint="default"/>
      </w:rPr>
    </w:lvl>
    <w:lvl w:ilvl="6" w:tplc="200A0001" w:tentative="1">
      <w:start w:val="1"/>
      <w:numFmt w:val="bullet"/>
      <w:lvlText w:val=""/>
      <w:lvlJc w:val="left"/>
      <w:pPr>
        <w:ind w:left="5247" w:hanging="360"/>
      </w:pPr>
      <w:rPr>
        <w:rFonts w:ascii="Symbol" w:hAnsi="Symbol" w:hint="default"/>
      </w:rPr>
    </w:lvl>
    <w:lvl w:ilvl="7" w:tplc="200A0003" w:tentative="1">
      <w:start w:val="1"/>
      <w:numFmt w:val="bullet"/>
      <w:lvlText w:val="o"/>
      <w:lvlJc w:val="left"/>
      <w:pPr>
        <w:ind w:left="5967" w:hanging="360"/>
      </w:pPr>
      <w:rPr>
        <w:rFonts w:ascii="Courier New" w:hAnsi="Courier New" w:cs="Courier New" w:hint="default"/>
      </w:rPr>
    </w:lvl>
    <w:lvl w:ilvl="8" w:tplc="200A0005" w:tentative="1">
      <w:start w:val="1"/>
      <w:numFmt w:val="bullet"/>
      <w:lvlText w:val=""/>
      <w:lvlJc w:val="left"/>
      <w:pPr>
        <w:ind w:left="6687" w:hanging="360"/>
      </w:pPr>
      <w:rPr>
        <w:rFonts w:ascii="Wingdings" w:hAnsi="Wingdings" w:hint="default"/>
      </w:rPr>
    </w:lvl>
  </w:abstractNum>
  <w:abstractNum w:abstractNumId="20" w15:restartNumberingAfterBreak="0">
    <w:nsid w:val="57466C8F"/>
    <w:multiLevelType w:val="hybridMultilevel"/>
    <w:tmpl w:val="ECF86A48"/>
    <w:lvl w:ilvl="0" w:tplc="200A000B">
      <w:start w:val="1"/>
      <w:numFmt w:val="bullet"/>
      <w:lvlText w:val=""/>
      <w:lvlJc w:val="left"/>
      <w:pPr>
        <w:ind w:left="360" w:hanging="360"/>
      </w:pPr>
      <w:rPr>
        <w:rFonts w:ascii="Wingdings" w:hAnsi="Wingdings" w:hint="default"/>
      </w:rPr>
    </w:lvl>
    <w:lvl w:ilvl="1" w:tplc="200A0003" w:tentative="1">
      <w:start w:val="1"/>
      <w:numFmt w:val="bullet"/>
      <w:lvlText w:val="o"/>
      <w:lvlJc w:val="left"/>
      <w:pPr>
        <w:ind w:left="1582" w:hanging="360"/>
      </w:pPr>
      <w:rPr>
        <w:rFonts w:ascii="Courier New" w:hAnsi="Courier New" w:cs="Courier New" w:hint="default"/>
      </w:rPr>
    </w:lvl>
    <w:lvl w:ilvl="2" w:tplc="200A0005" w:tentative="1">
      <w:start w:val="1"/>
      <w:numFmt w:val="bullet"/>
      <w:lvlText w:val=""/>
      <w:lvlJc w:val="left"/>
      <w:pPr>
        <w:ind w:left="2302" w:hanging="360"/>
      </w:pPr>
      <w:rPr>
        <w:rFonts w:ascii="Wingdings" w:hAnsi="Wingdings" w:hint="default"/>
      </w:rPr>
    </w:lvl>
    <w:lvl w:ilvl="3" w:tplc="200A0001" w:tentative="1">
      <w:start w:val="1"/>
      <w:numFmt w:val="bullet"/>
      <w:lvlText w:val=""/>
      <w:lvlJc w:val="left"/>
      <w:pPr>
        <w:ind w:left="3022" w:hanging="360"/>
      </w:pPr>
      <w:rPr>
        <w:rFonts w:ascii="Symbol" w:hAnsi="Symbol" w:hint="default"/>
      </w:rPr>
    </w:lvl>
    <w:lvl w:ilvl="4" w:tplc="200A0003" w:tentative="1">
      <w:start w:val="1"/>
      <w:numFmt w:val="bullet"/>
      <w:lvlText w:val="o"/>
      <w:lvlJc w:val="left"/>
      <w:pPr>
        <w:ind w:left="3742" w:hanging="360"/>
      </w:pPr>
      <w:rPr>
        <w:rFonts w:ascii="Courier New" w:hAnsi="Courier New" w:cs="Courier New" w:hint="default"/>
      </w:rPr>
    </w:lvl>
    <w:lvl w:ilvl="5" w:tplc="200A0005" w:tentative="1">
      <w:start w:val="1"/>
      <w:numFmt w:val="bullet"/>
      <w:lvlText w:val=""/>
      <w:lvlJc w:val="left"/>
      <w:pPr>
        <w:ind w:left="4462" w:hanging="360"/>
      </w:pPr>
      <w:rPr>
        <w:rFonts w:ascii="Wingdings" w:hAnsi="Wingdings" w:hint="default"/>
      </w:rPr>
    </w:lvl>
    <w:lvl w:ilvl="6" w:tplc="200A0001" w:tentative="1">
      <w:start w:val="1"/>
      <w:numFmt w:val="bullet"/>
      <w:lvlText w:val=""/>
      <w:lvlJc w:val="left"/>
      <w:pPr>
        <w:ind w:left="5182" w:hanging="360"/>
      </w:pPr>
      <w:rPr>
        <w:rFonts w:ascii="Symbol" w:hAnsi="Symbol" w:hint="default"/>
      </w:rPr>
    </w:lvl>
    <w:lvl w:ilvl="7" w:tplc="200A0003" w:tentative="1">
      <w:start w:val="1"/>
      <w:numFmt w:val="bullet"/>
      <w:lvlText w:val="o"/>
      <w:lvlJc w:val="left"/>
      <w:pPr>
        <w:ind w:left="5902" w:hanging="360"/>
      </w:pPr>
      <w:rPr>
        <w:rFonts w:ascii="Courier New" w:hAnsi="Courier New" w:cs="Courier New" w:hint="default"/>
      </w:rPr>
    </w:lvl>
    <w:lvl w:ilvl="8" w:tplc="200A0005" w:tentative="1">
      <w:start w:val="1"/>
      <w:numFmt w:val="bullet"/>
      <w:lvlText w:val=""/>
      <w:lvlJc w:val="left"/>
      <w:pPr>
        <w:ind w:left="6622" w:hanging="360"/>
      </w:pPr>
      <w:rPr>
        <w:rFonts w:ascii="Wingdings" w:hAnsi="Wingdings" w:hint="default"/>
      </w:rPr>
    </w:lvl>
  </w:abstractNum>
  <w:abstractNum w:abstractNumId="21" w15:restartNumberingAfterBreak="0">
    <w:nsid w:val="57BB7035"/>
    <w:multiLevelType w:val="hybridMultilevel"/>
    <w:tmpl w:val="FC9207DC"/>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2" w15:restartNumberingAfterBreak="0">
    <w:nsid w:val="598D3041"/>
    <w:multiLevelType w:val="hybridMultilevel"/>
    <w:tmpl w:val="E744C988"/>
    <w:lvl w:ilvl="0" w:tplc="200A000D">
      <w:start w:val="1"/>
      <w:numFmt w:val="bullet"/>
      <w:lvlText w:val=""/>
      <w:lvlJc w:val="left"/>
      <w:pPr>
        <w:ind w:left="927" w:hanging="360"/>
      </w:pPr>
      <w:rPr>
        <w:rFonts w:ascii="Wingdings" w:hAnsi="Wingdings" w:hint="default"/>
      </w:rPr>
    </w:lvl>
    <w:lvl w:ilvl="1" w:tplc="200A0003" w:tentative="1">
      <w:start w:val="1"/>
      <w:numFmt w:val="bullet"/>
      <w:lvlText w:val="o"/>
      <w:lvlJc w:val="left"/>
      <w:pPr>
        <w:ind w:left="1647" w:hanging="360"/>
      </w:pPr>
      <w:rPr>
        <w:rFonts w:ascii="Courier New" w:hAnsi="Courier New" w:cs="Courier New" w:hint="default"/>
      </w:rPr>
    </w:lvl>
    <w:lvl w:ilvl="2" w:tplc="200A0005" w:tentative="1">
      <w:start w:val="1"/>
      <w:numFmt w:val="bullet"/>
      <w:lvlText w:val=""/>
      <w:lvlJc w:val="left"/>
      <w:pPr>
        <w:ind w:left="2367" w:hanging="360"/>
      </w:pPr>
      <w:rPr>
        <w:rFonts w:ascii="Wingdings" w:hAnsi="Wingdings" w:hint="default"/>
      </w:rPr>
    </w:lvl>
    <w:lvl w:ilvl="3" w:tplc="200A0001" w:tentative="1">
      <w:start w:val="1"/>
      <w:numFmt w:val="bullet"/>
      <w:lvlText w:val=""/>
      <w:lvlJc w:val="left"/>
      <w:pPr>
        <w:ind w:left="3087" w:hanging="360"/>
      </w:pPr>
      <w:rPr>
        <w:rFonts w:ascii="Symbol" w:hAnsi="Symbol" w:hint="default"/>
      </w:rPr>
    </w:lvl>
    <w:lvl w:ilvl="4" w:tplc="200A0003" w:tentative="1">
      <w:start w:val="1"/>
      <w:numFmt w:val="bullet"/>
      <w:lvlText w:val="o"/>
      <w:lvlJc w:val="left"/>
      <w:pPr>
        <w:ind w:left="3807" w:hanging="360"/>
      </w:pPr>
      <w:rPr>
        <w:rFonts w:ascii="Courier New" w:hAnsi="Courier New" w:cs="Courier New" w:hint="default"/>
      </w:rPr>
    </w:lvl>
    <w:lvl w:ilvl="5" w:tplc="200A0005" w:tentative="1">
      <w:start w:val="1"/>
      <w:numFmt w:val="bullet"/>
      <w:lvlText w:val=""/>
      <w:lvlJc w:val="left"/>
      <w:pPr>
        <w:ind w:left="4527" w:hanging="360"/>
      </w:pPr>
      <w:rPr>
        <w:rFonts w:ascii="Wingdings" w:hAnsi="Wingdings" w:hint="default"/>
      </w:rPr>
    </w:lvl>
    <w:lvl w:ilvl="6" w:tplc="200A0001" w:tentative="1">
      <w:start w:val="1"/>
      <w:numFmt w:val="bullet"/>
      <w:lvlText w:val=""/>
      <w:lvlJc w:val="left"/>
      <w:pPr>
        <w:ind w:left="5247" w:hanging="360"/>
      </w:pPr>
      <w:rPr>
        <w:rFonts w:ascii="Symbol" w:hAnsi="Symbol" w:hint="default"/>
      </w:rPr>
    </w:lvl>
    <w:lvl w:ilvl="7" w:tplc="200A0003" w:tentative="1">
      <w:start w:val="1"/>
      <w:numFmt w:val="bullet"/>
      <w:lvlText w:val="o"/>
      <w:lvlJc w:val="left"/>
      <w:pPr>
        <w:ind w:left="5967" w:hanging="360"/>
      </w:pPr>
      <w:rPr>
        <w:rFonts w:ascii="Courier New" w:hAnsi="Courier New" w:cs="Courier New" w:hint="default"/>
      </w:rPr>
    </w:lvl>
    <w:lvl w:ilvl="8" w:tplc="200A0005" w:tentative="1">
      <w:start w:val="1"/>
      <w:numFmt w:val="bullet"/>
      <w:lvlText w:val=""/>
      <w:lvlJc w:val="left"/>
      <w:pPr>
        <w:ind w:left="6687" w:hanging="360"/>
      </w:pPr>
      <w:rPr>
        <w:rFonts w:ascii="Wingdings" w:hAnsi="Wingdings" w:hint="default"/>
      </w:rPr>
    </w:lvl>
  </w:abstractNum>
  <w:abstractNum w:abstractNumId="23" w15:restartNumberingAfterBreak="0">
    <w:nsid w:val="612C1E85"/>
    <w:multiLevelType w:val="hybridMultilevel"/>
    <w:tmpl w:val="FDE84870"/>
    <w:lvl w:ilvl="0" w:tplc="200A000B">
      <w:start w:val="1"/>
      <w:numFmt w:val="bullet"/>
      <w:lvlText w:val=""/>
      <w:lvlJc w:val="left"/>
      <w:pPr>
        <w:ind w:left="1854" w:hanging="360"/>
      </w:pPr>
      <w:rPr>
        <w:rFonts w:ascii="Wingdings" w:hAnsi="Wingdings" w:hint="default"/>
      </w:rPr>
    </w:lvl>
    <w:lvl w:ilvl="1" w:tplc="200A0003" w:tentative="1">
      <w:start w:val="1"/>
      <w:numFmt w:val="bullet"/>
      <w:lvlText w:val="o"/>
      <w:lvlJc w:val="left"/>
      <w:pPr>
        <w:ind w:left="2574" w:hanging="360"/>
      </w:pPr>
      <w:rPr>
        <w:rFonts w:ascii="Courier New" w:hAnsi="Courier New" w:cs="Courier New" w:hint="default"/>
      </w:rPr>
    </w:lvl>
    <w:lvl w:ilvl="2" w:tplc="200A0005" w:tentative="1">
      <w:start w:val="1"/>
      <w:numFmt w:val="bullet"/>
      <w:lvlText w:val=""/>
      <w:lvlJc w:val="left"/>
      <w:pPr>
        <w:ind w:left="3294" w:hanging="360"/>
      </w:pPr>
      <w:rPr>
        <w:rFonts w:ascii="Wingdings" w:hAnsi="Wingdings" w:hint="default"/>
      </w:rPr>
    </w:lvl>
    <w:lvl w:ilvl="3" w:tplc="200A0001" w:tentative="1">
      <w:start w:val="1"/>
      <w:numFmt w:val="bullet"/>
      <w:lvlText w:val=""/>
      <w:lvlJc w:val="left"/>
      <w:pPr>
        <w:ind w:left="4014" w:hanging="360"/>
      </w:pPr>
      <w:rPr>
        <w:rFonts w:ascii="Symbol" w:hAnsi="Symbol" w:hint="default"/>
      </w:rPr>
    </w:lvl>
    <w:lvl w:ilvl="4" w:tplc="200A0003" w:tentative="1">
      <w:start w:val="1"/>
      <w:numFmt w:val="bullet"/>
      <w:lvlText w:val="o"/>
      <w:lvlJc w:val="left"/>
      <w:pPr>
        <w:ind w:left="4734" w:hanging="360"/>
      </w:pPr>
      <w:rPr>
        <w:rFonts w:ascii="Courier New" w:hAnsi="Courier New" w:cs="Courier New" w:hint="default"/>
      </w:rPr>
    </w:lvl>
    <w:lvl w:ilvl="5" w:tplc="200A0005" w:tentative="1">
      <w:start w:val="1"/>
      <w:numFmt w:val="bullet"/>
      <w:lvlText w:val=""/>
      <w:lvlJc w:val="left"/>
      <w:pPr>
        <w:ind w:left="5454" w:hanging="360"/>
      </w:pPr>
      <w:rPr>
        <w:rFonts w:ascii="Wingdings" w:hAnsi="Wingdings" w:hint="default"/>
      </w:rPr>
    </w:lvl>
    <w:lvl w:ilvl="6" w:tplc="200A0001" w:tentative="1">
      <w:start w:val="1"/>
      <w:numFmt w:val="bullet"/>
      <w:lvlText w:val=""/>
      <w:lvlJc w:val="left"/>
      <w:pPr>
        <w:ind w:left="6174" w:hanging="360"/>
      </w:pPr>
      <w:rPr>
        <w:rFonts w:ascii="Symbol" w:hAnsi="Symbol" w:hint="default"/>
      </w:rPr>
    </w:lvl>
    <w:lvl w:ilvl="7" w:tplc="200A0003" w:tentative="1">
      <w:start w:val="1"/>
      <w:numFmt w:val="bullet"/>
      <w:lvlText w:val="o"/>
      <w:lvlJc w:val="left"/>
      <w:pPr>
        <w:ind w:left="6894" w:hanging="360"/>
      </w:pPr>
      <w:rPr>
        <w:rFonts w:ascii="Courier New" w:hAnsi="Courier New" w:cs="Courier New" w:hint="default"/>
      </w:rPr>
    </w:lvl>
    <w:lvl w:ilvl="8" w:tplc="200A0005" w:tentative="1">
      <w:start w:val="1"/>
      <w:numFmt w:val="bullet"/>
      <w:lvlText w:val=""/>
      <w:lvlJc w:val="left"/>
      <w:pPr>
        <w:ind w:left="7614" w:hanging="360"/>
      </w:pPr>
      <w:rPr>
        <w:rFonts w:ascii="Wingdings" w:hAnsi="Wingdings" w:hint="default"/>
      </w:rPr>
    </w:lvl>
  </w:abstractNum>
  <w:abstractNum w:abstractNumId="24" w15:restartNumberingAfterBreak="0">
    <w:nsid w:val="61996B4A"/>
    <w:multiLevelType w:val="hybridMultilevel"/>
    <w:tmpl w:val="6D585128"/>
    <w:lvl w:ilvl="0" w:tplc="200A000D">
      <w:start w:val="1"/>
      <w:numFmt w:val="bullet"/>
      <w:lvlText w:val=""/>
      <w:lvlJc w:val="left"/>
      <w:pPr>
        <w:ind w:left="360" w:hanging="360"/>
      </w:pPr>
      <w:rPr>
        <w:rFonts w:ascii="Wingdings" w:hAnsi="Wingdings" w:hint="default"/>
      </w:rPr>
    </w:lvl>
    <w:lvl w:ilvl="1" w:tplc="200A0003" w:tentative="1">
      <w:start w:val="1"/>
      <w:numFmt w:val="bullet"/>
      <w:lvlText w:val="o"/>
      <w:lvlJc w:val="left"/>
      <w:pPr>
        <w:ind w:left="1647" w:hanging="360"/>
      </w:pPr>
      <w:rPr>
        <w:rFonts w:ascii="Courier New" w:hAnsi="Courier New" w:cs="Courier New" w:hint="default"/>
      </w:rPr>
    </w:lvl>
    <w:lvl w:ilvl="2" w:tplc="200A0005" w:tentative="1">
      <w:start w:val="1"/>
      <w:numFmt w:val="bullet"/>
      <w:lvlText w:val=""/>
      <w:lvlJc w:val="left"/>
      <w:pPr>
        <w:ind w:left="2367" w:hanging="360"/>
      </w:pPr>
      <w:rPr>
        <w:rFonts w:ascii="Wingdings" w:hAnsi="Wingdings" w:hint="default"/>
      </w:rPr>
    </w:lvl>
    <w:lvl w:ilvl="3" w:tplc="200A0001" w:tentative="1">
      <w:start w:val="1"/>
      <w:numFmt w:val="bullet"/>
      <w:lvlText w:val=""/>
      <w:lvlJc w:val="left"/>
      <w:pPr>
        <w:ind w:left="3087" w:hanging="360"/>
      </w:pPr>
      <w:rPr>
        <w:rFonts w:ascii="Symbol" w:hAnsi="Symbol" w:hint="default"/>
      </w:rPr>
    </w:lvl>
    <w:lvl w:ilvl="4" w:tplc="200A0003" w:tentative="1">
      <w:start w:val="1"/>
      <w:numFmt w:val="bullet"/>
      <w:lvlText w:val="o"/>
      <w:lvlJc w:val="left"/>
      <w:pPr>
        <w:ind w:left="3807" w:hanging="360"/>
      </w:pPr>
      <w:rPr>
        <w:rFonts w:ascii="Courier New" w:hAnsi="Courier New" w:cs="Courier New" w:hint="default"/>
      </w:rPr>
    </w:lvl>
    <w:lvl w:ilvl="5" w:tplc="200A0005" w:tentative="1">
      <w:start w:val="1"/>
      <w:numFmt w:val="bullet"/>
      <w:lvlText w:val=""/>
      <w:lvlJc w:val="left"/>
      <w:pPr>
        <w:ind w:left="4527" w:hanging="360"/>
      </w:pPr>
      <w:rPr>
        <w:rFonts w:ascii="Wingdings" w:hAnsi="Wingdings" w:hint="default"/>
      </w:rPr>
    </w:lvl>
    <w:lvl w:ilvl="6" w:tplc="200A0001" w:tentative="1">
      <w:start w:val="1"/>
      <w:numFmt w:val="bullet"/>
      <w:lvlText w:val=""/>
      <w:lvlJc w:val="left"/>
      <w:pPr>
        <w:ind w:left="5247" w:hanging="360"/>
      </w:pPr>
      <w:rPr>
        <w:rFonts w:ascii="Symbol" w:hAnsi="Symbol" w:hint="default"/>
      </w:rPr>
    </w:lvl>
    <w:lvl w:ilvl="7" w:tplc="200A0003" w:tentative="1">
      <w:start w:val="1"/>
      <w:numFmt w:val="bullet"/>
      <w:lvlText w:val="o"/>
      <w:lvlJc w:val="left"/>
      <w:pPr>
        <w:ind w:left="5967" w:hanging="360"/>
      </w:pPr>
      <w:rPr>
        <w:rFonts w:ascii="Courier New" w:hAnsi="Courier New" w:cs="Courier New" w:hint="default"/>
      </w:rPr>
    </w:lvl>
    <w:lvl w:ilvl="8" w:tplc="200A0005" w:tentative="1">
      <w:start w:val="1"/>
      <w:numFmt w:val="bullet"/>
      <w:lvlText w:val=""/>
      <w:lvlJc w:val="left"/>
      <w:pPr>
        <w:ind w:left="6687" w:hanging="360"/>
      </w:pPr>
      <w:rPr>
        <w:rFonts w:ascii="Wingdings" w:hAnsi="Wingdings" w:hint="default"/>
      </w:rPr>
    </w:lvl>
  </w:abstractNum>
  <w:abstractNum w:abstractNumId="25" w15:restartNumberingAfterBreak="0">
    <w:nsid w:val="66714C5A"/>
    <w:multiLevelType w:val="hybridMultilevel"/>
    <w:tmpl w:val="ED92AAF4"/>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6" w15:restartNumberingAfterBreak="0">
    <w:nsid w:val="6CEA1870"/>
    <w:multiLevelType w:val="hybridMultilevel"/>
    <w:tmpl w:val="63A08A70"/>
    <w:lvl w:ilvl="0" w:tplc="200A000D">
      <w:start w:val="1"/>
      <w:numFmt w:val="bullet"/>
      <w:lvlText w:val=""/>
      <w:lvlJc w:val="left"/>
      <w:pPr>
        <w:ind w:left="1854" w:hanging="360"/>
      </w:pPr>
      <w:rPr>
        <w:rFonts w:ascii="Wingdings" w:hAnsi="Wingdings" w:hint="default"/>
      </w:rPr>
    </w:lvl>
    <w:lvl w:ilvl="1" w:tplc="200A0003">
      <w:start w:val="1"/>
      <w:numFmt w:val="bullet"/>
      <w:lvlText w:val="o"/>
      <w:lvlJc w:val="left"/>
      <w:pPr>
        <w:ind w:left="2574" w:hanging="360"/>
      </w:pPr>
      <w:rPr>
        <w:rFonts w:ascii="Courier New" w:hAnsi="Courier New" w:cs="Courier New" w:hint="default"/>
      </w:rPr>
    </w:lvl>
    <w:lvl w:ilvl="2" w:tplc="200A0005">
      <w:start w:val="1"/>
      <w:numFmt w:val="bullet"/>
      <w:lvlText w:val=""/>
      <w:lvlJc w:val="left"/>
      <w:pPr>
        <w:ind w:left="3294" w:hanging="360"/>
      </w:pPr>
      <w:rPr>
        <w:rFonts w:ascii="Wingdings" w:hAnsi="Wingdings" w:hint="default"/>
      </w:rPr>
    </w:lvl>
    <w:lvl w:ilvl="3" w:tplc="200A0001">
      <w:start w:val="1"/>
      <w:numFmt w:val="bullet"/>
      <w:lvlText w:val=""/>
      <w:lvlJc w:val="left"/>
      <w:pPr>
        <w:ind w:left="4014" w:hanging="360"/>
      </w:pPr>
      <w:rPr>
        <w:rFonts w:ascii="Symbol" w:hAnsi="Symbol" w:hint="default"/>
      </w:rPr>
    </w:lvl>
    <w:lvl w:ilvl="4" w:tplc="200A0003">
      <w:start w:val="1"/>
      <w:numFmt w:val="bullet"/>
      <w:lvlText w:val="o"/>
      <w:lvlJc w:val="left"/>
      <w:pPr>
        <w:ind w:left="4734" w:hanging="360"/>
      </w:pPr>
      <w:rPr>
        <w:rFonts w:ascii="Courier New" w:hAnsi="Courier New" w:cs="Courier New" w:hint="default"/>
      </w:rPr>
    </w:lvl>
    <w:lvl w:ilvl="5" w:tplc="200A0005">
      <w:start w:val="1"/>
      <w:numFmt w:val="bullet"/>
      <w:lvlText w:val=""/>
      <w:lvlJc w:val="left"/>
      <w:pPr>
        <w:ind w:left="5454" w:hanging="360"/>
      </w:pPr>
      <w:rPr>
        <w:rFonts w:ascii="Wingdings" w:hAnsi="Wingdings" w:hint="default"/>
      </w:rPr>
    </w:lvl>
    <w:lvl w:ilvl="6" w:tplc="200A0001">
      <w:start w:val="1"/>
      <w:numFmt w:val="bullet"/>
      <w:lvlText w:val=""/>
      <w:lvlJc w:val="left"/>
      <w:pPr>
        <w:ind w:left="6174" w:hanging="360"/>
      </w:pPr>
      <w:rPr>
        <w:rFonts w:ascii="Symbol" w:hAnsi="Symbol" w:hint="default"/>
      </w:rPr>
    </w:lvl>
    <w:lvl w:ilvl="7" w:tplc="200A0003">
      <w:start w:val="1"/>
      <w:numFmt w:val="bullet"/>
      <w:lvlText w:val="o"/>
      <w:lvlJc w:val="left"/>
      <w:pPr>
        <w:ind w:left="6894" w:hanging="360"/>
      </w:pPr>
      <w:rPr>
        <w:rFonts w:ascii="Courier New" w:hAnsi="Courier New" w:cs="Courier New" w:hint="default"/>
      </w:rPr>
    </w:lvl>
    <w:lvl w:ilvl="8" w:tplc="200A0005">
      <w:start w:val="1"/>
      <w:numFmt w:val="bullet"/>
      <w:lvlText w:val=""/>
      <w:lvlJc w:val="left"/>
      <w:pPr>
        <w:ind w:left="7614" w:hanging="360"/>
      </w:pPr>
      <w:rPr>
        <w:rFonts w:ascii="Wingdings" w:hAnsi="Wingdings" w:hint="default"/>
      </w:rPr>
    </w:lvl>
  </w:abstractNum>
  <w:abstractNum w:abstractNumId="27" w15:restartNumberingAfterBreak="0">
    <w:nsid w:val="71A16E9F"/>
    <w:multiLevelType w:val="hybridMultilevel"/>
    <w:tmpl w:val="1090A6F8"/>
    <w:lvl w:ilvl="0" w:tplc="200A000B">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8" w15:restartNumberingAfterBreak="0">
    <w:nsid w:val="762A0717"/>
    <w:multiLevelType w:val="hybridMultilevel"/>
    <w:tmpl w:val="51EEAD9E"/>
    <w:lvl w:ilvl="0" w:tplc="200A000B">
      <w:start w:val="1"/>
      <w:numFmt w:val="bullet"/>
      <w:lvlText w:val=""/>
      <w:lvlJc w:val="left"/>
      <w:pPr>
        <w:ind w:left="1854" w:hanging="360"/>
      </w:pPr>
      <w:rPr>
        <w:rFonts w:ascii="Wingdings" w:hAnsi="Wingdings" w:hint="default"/>
      </w:rPr>
    </w:lvl>
    <w:lvl w:ilvl="1" w:tplc="200A0003" w:tentative="1">
      <w:start w:val="1"/>
      <w:numFmt w:val="bullet"/>
      <w:lvlText w:val="o"/>
      <w:lvlJc w:val="left"/>
      <w:pPr>
        <w:ind w:left="2574" w:hanging="360"/>
      </w:pPr>
      <w:rPr>
        <w:rFonts w:ascii="Courier New" w:hAnsi="Courier New" w:cs="Courier New" w:hint="default"/>
      </w:rPr>
    </w:lvl>
    <w:lvl w:ilvl="2" w:tplc="200A0005" w:tentative="1">
      <w:start w:val="1"/>
      <w:numFmt w:val="bullet"/>
      <w:lvlText w:val=""/>
      <w:lvlJc w:val="left"/>
      <w:pPr>
        <w:ind w:left="3294" w:hanging="360"/>
      </w:pPr>
      <w:rPr>
        <w:rFonts w:ascii="Wingdings" w:hAnsi="Wingdings" w:hint="default"/>
      </w:rPr>
    </w:lvl>
    <w:lvl w:ilvl="3" w:tplc="200A0001" w:tentative="1">
      <w:start w:val="1"/>
      <w:numFmt w:val="bullet"/>
      <w:lvlText w:val=""/>
      <w:lvlJc w:val="left"/>
      <w:pPr>
        <w:ind w:left="4014" w:hanging="360"/>
      </w:pPr>
      <w:rPr>
        <w:rFonts w:ascii="Symbol" w:hAnsi="Symbol" w:hint="default"/>
      </w:rPr>
    </w:lvl>
    <w:lvl w:ilvl="4" w:tplc="200A0003" w:tentative="1">
      <w:start w:val="1"/>
      <w:numFmt w:val="bullet"/>
      <w:lvlText w:val="o"/>
      <w:lvlJc w:val="left"/>
      <w:pPr>
        <w:ind w:left="4734" w:hanging="360"/>
      </w:pPr>
      <w:rPr>
        <w:rFonts w:ascii="Courier New" w:hAnsi="Courier New" w:cs="Courier New" w:hint="default"/>
      </w:rPr>
    </w:lvl>
    <w:lvl w:ilvl="5" w:tplc="200A0005" w:tentative="1">
      <w:start w:val="1"/>
      <w:numFmt w:val="bullet"/>
      <w:lvlText w:val=""/>
      <w:lvlJc w:val="left"/>
      <w:pPr>
        <w:ind w:left="5454" w:hanging="360"/>
      </w:pPr>
      <w:rPr>
        <w:rFonts w:ascii="Wingdings" w:hAnsi="Wingdings" w:hint="default"/>
      </w:rPr>
    </w:lvl>
    <w:lvl w:ilvl="6" w:tplc="200A0001" w:tentative="1">
      <w:start w:val="1"/>
      <w:numFmt w:val="bullet"/>
      <w:lvlText w:val=""/>
      <w:lvlJc w:val="left"/>
      <w:pPr>
        <w:ind w:left="6174" w:hanging="360"/>
      </w:pPr>
      <w:rPr>
        <w:rFonts w:ascii="Symbol" w:hAnsi="Symbol" w:hint="default"/>
      </w:rPr>
    </w:lvl>
    <w:lvl w:ilvl="7" w:tplc="200A0003" w:tentative="1">
      <w:start w:val="1"/>
      <w:numFmt w:val="bullet"/>
      <w:lvlText w:val="o"/>
      <w:lvlJc w:val="left"/>
      <w:pPr>
        <w:ind w:left="6894" w:hanging="360"/>
      </w:pPr>
      <w:rPr>
        <w:rFonts w:ascii="Courier New" w:hAnsi="Courier New" w:cs="Courier New" w:hint="default"/>
      </w:rPr>
    </w:lvl>
    <w:lvl w:ilvl="8" w:tplc="200A0005" w:tentative="1">
      <w:start w:val="1"/>
      <w:numFmt w:val="bullet"/>
      <w:lvlText w:val=""/>
      <w:lvlJc w:val="left"/>
      <w:pPr>
        <w:ind w:left="7614" w:hanging="360"/>
      </w:pPr>
      <w:rPr>
        <w:rFonts w:ascii="Wingdings" w:hAnsi="Wingdings" w:hint="default"/>
      </w:rPr>
    </w:lvl>
  </w:abstractNum>
  <w:abstractNum w:abstractNumId="29" w15:restartNumberingAfterBreak="0">
    <w:nsid w:val="7B8A319D"/>
    <w:multiLevelType w:val="hybridMultilevel"/>
    <w:tmpl w:val="1C90134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17"/>
  </w:num>
  <w:num w:numId="4">
    <w:abstractNumId w:val="5"/>
  </w:num>
  <w:num w:numId="5">
    <w:abstractNumId w:val="20"/>
  </w:num>
  <w:num w:numId="6">
    <w:abstractNumId w:val="13"/>
  </w:num>
  <w:num w:numId="7">
    <w:abstractNumId w:val="0"/>
  </w:num>
  <w:num w:numId="8">
    <w:abstractNumId w:val="8"/>
  </w:num>
  <w:num w:numId="9">
    <w:abstractNumId w:val="18"/>
  </w:num>
  <w:num w:numId="10">
    <w:abstractNumId w:val="19"/>
  </w:num>
  <w:num w:numId="11">
    <w:abstractNumId w:val="11"/>
  </w:num>
  <w:num w:numId="12">
    <w:abstractNumId w:val="1"/>
  </w:num>
  <w:num w:numId="13">
    <w:abstractNumId w:val="29"/>
  </w:num>
  <w:num w:numId="14">
    <w:abstractNumId w:val="22"/>
  </w:num>
  <w:num w:numId="15">
    <w:abstractNumId w:val="24"/>
  </w:num>
  <w:num w:numId="16">
    <w:abstractNumId w:val="27"/>
  </w:num>
  <w:num w:numId="17">
    <w:abstractNumId w:val="2"/>
  </w:num>
  <w:num w:numId="18">
    <w:abstractNumId w:val="16"/>
  </w:num>
  <w:num w:numId="19">
    <w:abstractNumId w:val="6"/>
  </w:num>
  <w:num w:numId="20">
    <w:abstractNumId w:val="25"/>
  </w:num>
  <w:num w:numId="21">
    <w:abstractNumId w:val="9"/>
  </w:num>
  <w:num w:numId="22">
    <w:abstractNumId w:val="21"/>
  </w:num>
  <w:num w:numId="23">
    <w:abstractNumId w:val="4"/>
  </w:num>
  <w:num w:numId="24">
    <w:abstractNumId w:val="28"/>
  </w:num>
  <w:num w:numId="25">
    <w:abstractNumId w:val="15"/>
  </w:num>
  <w:num w:numId="26">
    <w:abstractNumId w:val="23"/>
  </w:num>
  <w:num w:numId="27">
    <w:abstractNumId w:val="14"/>
  </w:num>
  <w:num w:numId="28">
    <w:abstractNumId w:val="3"/>
  </w:num>
  <w:num w:numId="29">
    <w:abstractNumId w:val="12"/>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20E"/>
    <w:rsid w:val="00016FCA"/>
    <w:rsid w:val="0003135D"/>
    <w:rsid w:val="0012150E"/>
    <w:rsid w:val="001E5F95"/>
    <w:rsid w:val="001E7C16"/>
    <w:rsid w:val="001F66D8"/>
    <w:rsid w:val="002224C3"/>
    <w:rsid w:val="002471AA"/>
    <w:rsid w:val="00275A12"/>
    <w:rsid w:val="00287A9E"/>
    <w:rsid w:val="002A4F05"/>
    <w:rsid w:val="0035458A"/>
    <w:rsid w:val="00394B48"/>
    <w:rsid w:val="004414A2"/>
    <w:rsid w:val="00471DB0"/>
    <w:rsid w:val="00474203"/>
    <w:rsid w:val="00477D68"/>
    <w:rsid w:val="004A6E01"/>
    <w:rsid w:val="004F7252"/>
    <w:rsid w:val="0050303C"/>
    <w:rsid w:val="0050773A"/>
    <w:rsid w:val="005223F3"/>
    <w:rsid w:val="005D0921"/>
    <w:rsid w:val="005F0107"/>
    <w:rsid w:val="00602A7D"/>
    <w:rsid w:val="0062220E"/>
    <w:rsid w:val="006D5E00"/>
    <w:rsid w:val="006E666B"/>
    <w:rsid w:val="006E6E7C"/>
    <w:rsid w:val="0071789F"/>
    <w:rsid w:val="0075348E"/>
    <w:rsid w:val="007B2C52"/>
    <w:rsid w:val="0089362E"/>
    <w:rsid w:val="008C4815"/>
    <w:rsid w:val="008C5A83"/>
    <w:rsid w:val="008D3E3A"/>
    <w:rsid w:val="0092390C"/>
    <w:rsid w:val="0096178A"/>
    <w:rsid w:val="00985D90"/>
    <w:rsid w:val="009D6A30"/>
    <w:rsid w:val="009E167C"/>
    <w:rsid w:val="009E1E81"/>
    <w:rsid w:val="00A07709"/>
    <w:rsid w:val="00A80193"/>
    <w:rsid w:val="00C53010"/>
    <w:rsid w:val="00CB3460"/>
    <w:rsid w:val="00CD5212"/>
    <w:rsid w:val="00D763E8"/>
    <w:rsid w:val="00DA1A5F"/>
    <w:rsid w:val="00DA1F18"/>
    <w:rsid w:val="00E55D4C"/>
    <w:rsid w:val="00EF01CA"/>
    <w:rsid w:val="00EF27CB"/>
    <w:rsid w:val="00F76707"/>
    <w:rsid w:val="00FB2096"/>
    <w:rsid w:val="00FD55BB"/>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322CD6FC"/>
  <w15:chartTrackingRefBased/>
  <w15:docId w15:val="{CC92F671-85DD-4BA4-ACFC-0377BAAE9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2220E"/>
    <w:pPr>
      <w:keepNext/>
      <w:keepLines/>
      <w:spacing w:before="240" w:after="0" w:line="360" w:lineRule="auto"/>
      <w:ind w:left="142" w:firstLine="992"/>
      <w:jc w:val="both"/>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2220E"/>
    <w:pPr>
      <w:keepNext/>
      <w:keepLines/>
      <w:spacing w:before="40" w:after="0" w:line="360" w:lineRule="auto"/>
      <w:ind w:left="142" w:firstLine="992"/>
      <w:jc w:val="both"/>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62220E"/>
    <w:pPr>
      <w:keepNext/>
      <w:keepLines/>
      <w:spacing w:before="40" w:after="0" w:line="360" w:lineRule="auto"/>
      <w:ind w:left="142" w:firstLine="992"/>
      <w:jc w:val="both"/>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62220E"/>
    <w:pPr>
      <w:keepNext/>
      <w:keepLines/>
      <w:spacing w:before="40" w:after="0" w:line="360" w:lineRule="auto"/>
      <w:ind w:left="142" w:firstLine="992"/>
      <w:jc w:val="both"/>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2220E"/>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62220E"/>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62220E"/>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62220E"/>
    <w:rPr>
      <w:rFonts w:asciiTheme="majorHAnsi" w:eastAsiaTheme="majorEastAsia" w:hAnsiTheme="majorHAnsi" w:cstheme="majorBidi"/>
      <w:i/>
      <w:iCs/>
      <w:color w:val="2F5496" w:themeColor="accent1" w:themeShade="BF"/>
    </w:rPr>
  </w:style>
  <w:style w:type="numbering" w:customStyle="1" w:styleId="Sinlista1">
    <w:name w:val="Sin lista1"/>
    <w:next w:val="Sinlista"/>
    <w:uiPriority w:val="99"/>
    <w:semiHidden/>
    <w:unhideWhenUsed/>
    <w:rsid w:val="0062220E"/>
  </w:style>
  <w:style w:type="paragraph" w:styleId="Textonotapie">
    <w:name w:val="footnote text"/>
    <w:basedOn w:val="Normal"/>
    <w:link w:val="TextonotapieCar"/>
    <w:uiPriority w:val="99"/>
    <w:unhideWhenUsed/>
    <w:rsid w:val="0062220E"/>
    <w:pPr>
      <w:spacing w:after="0" w:line="240" w:lineRule="auto"/>
      <w:ind w:left="142" w:firstLine="992"/>
      <w:jc w:val="both"/>
    </w:pPr>
    <w:rPr>
      <w:rFonts w:asciiTheme="minorHAnsi" w:hAnsiTheme="minorHAnsi"/>
      <w:sz w:val="20"/>
      <w:szCs w:val="20"/>
    </w:rPr>
  </w:style>
  <w:style w:type="character" w:customStyle="1" w:styleId="TextonotapieCar">
    <w:name w:val="Texto nota pie Car"/>
    <w:basedOn w:val="Fuentedeprrafopredeter"/>
    <w:link w:val="Textonotapie"/>
    <w:uiPriority w:val="99"/>
    <w:rsid w:val="0062220E"/>
    <w:rPr>
      <w:rFonts w:asciiTheme="minorHAnsi" w:hAnsiTheme="minorHAnsi"/>
      <w:sz w:val="20"/>
      <w:szCs w:val="20"/>
    </w:rPr>
  </w:style>
  <w:style w:type="character" w:styleId="Refdenotaalpie">
    <w:name w:val="footnote reference"/>
    <w:basedOn w:val="Fuentedeprrafopredeter"/>
    <w:uiPriority w:val="99"/>
    <w:semiHidden/>
    <w:unhideWhenUsed/>
    <w:rsid w:val="0062220E"/>
    <w:rPr>
      <w:vertAlign w:val="superscript"/>
    </w:rPr>
  </w:style>
  <w:style w:type="numbering" w:customStyle="1" w:styleId="Sinlista11">
    <w:name w:val="Sin lista11"/>
    <w:next w:val="Sinlista"/>
    <w:uiPriority w:val="99"/>
    <w:semiHidden/>
    <w:unhideWhenUsed/>
    <w:rsid w:val="0062220E"/>
  </w:style>
  <w:style w:type="paragraph" w:styleId="NormalWeb">
    <w:name w:val="Normal (Web)"/>
    <w:basedOn w:val="Normal"/>
    <w:uiPriority w:val="99"/>
    <w:unhideWhenUsed/>
    <w:rsid w:val="0062220E"/>
    <w:pPr>
      <w:spacing w:after="200" w:line="360" w:lineRule="auto"/>
      <w:ind w:left="142" w:firstLine="992"/>
      <w:jc w:val="both"/>
    </w:pPr>
    <w:rPr>
      <w:rFonts w:ascii="Times New Roman" w:hAnsi="Times New Roman" w:cs="Times New Roman"/>
      <w:sz w:val="24"/>
      <w:szCs w:val="24"/>
    </w:rPr>
  </w:style>
  <w:style w:type="character" w:customStyle="1" w:styleId="TextocomentarioCar">
    <w:name w:val="Texto comentario Car"/>
    <w:basedOn w:val="Fuentedeprrafopredeter"/>
    <w:link w:val="Textocomentario"/>
    <w:uiPriority w:val="99"/>
    <w:semiHidden/>
    <w:rsid w:val="0062220E"/>
    <w:rPr>
      <w:sz w:val="20"/>
      <w:szCs w:val="20"/>
    </w:rPr>
  </w:style>
  <w:style w:type="paragraph" w:styleId="Textocomentario">
    <w:name w:val="annotation text"/>
    <w:basedOn w:val="Normal"/>
    <w:link w:val="TextocomentarioCar"/>
    <w:uiPriority w:val="99"/>
    <w:semiHidden/>
    <w:unhideWhenUsed/>
    <w:rsid w:val="0062220E"/>
    <w:pPr>
      <w:spacing w:after="200" w:line="240" w:lineRule="auto"/>
      <w:ind w:left="142" w:firstLine="992"/>
      <w:jc w:val="both"/>
    </w:pPr>
    <w:rPr>
      <w:sz w:val="20"/>
      <w:szCs w:val="20"/>
    </w:rPr>
  </w:style>
  <w:style w:type="character" w:customStyle="1" w:styleId="TextocomentarioCar1">
    <w:name w:val="Texto comentario Car1"/>
    <w:basedOn w:val="Fuentedeprrafopredeter"/>
    <w:uiPriority w:val="99"/>
    <w:semiHidden/>
    <w:rsid w:val="0062220E"/>
    <w:rPr>
      <w:sz w:val="20"/>
      <w:szCs w:val="20"/>
    </w:rPr>
  </w:style>
  <w:style w:type="character" w:customStyle="1" w:styleId="EncabezadoCar">
    <w:name w:val="Encabezado Car"/>
    <w:basedOn w:val="Fuentedeprrafopredeter"/>
    <w:link w:val="Encabezado"/>
    <w:uiPriority w:val="99"/>
    <w:rsid w:val="0062220E"/>
  </w:style>
  <w:style w:type="paragraph" w:styleId="Encabezado">
    <w:name w:val="header"/>
    <w:basedOn w:val="Normal"/>
    <w:link w:val="EncabezadoCar"/>
    <w:uiPriority w:val="99"/>
    <w:unhideWhenUsed/>
    <w:rsid w:val="0062220E"/>
    <w:pPr>
      <w:tabs>
        <w:tab w:val="center" w:pos="4419"/>
        <w:tab w:val="right" w:pos="8838"/>
      </w:tabs>
      <w:spacing w:after="0" w:line="240" w:lineRule="auto"/>
      <w:ind w:left="142" w:firstLine="992"/>
      <w:jc w:val="both"/>
    </w:pPr>
  </w:style>
  <w:style w:type="character" w:customStyle="1" w:styleId="EncabezadoCar1">
    <w:name w:val="Encabezado Car1"/>
    <w:basedOn w:val="Fuentedeprrafopredeter"/>
    <w:uiPriority w:val="99"/>
    <w:semiHidden/>
    <w:rsid w:val="0062220E"/>
  </w:style>
  <w:style w:type="character" w:customStyle="1" w:styleId="PiedepginaCar">
    <w:name w:val="Pie de página Car"/>
    <w:basedOn w:val="Fuentedeprrafopredeter"/>
    <w:link w:val="Piedepgina"/>
    <w:uiPriority w:val="99"/>
    <w:rsid w:val="0062220E"/>
  </w:style>
  <w:style w:type="paragraph" w:styleId="Piedepgina">
    <w:name w:val="footer"/>
    <w:basedOn w:val="Normal"/>
    <w:link w:val="PiedepginaCar"/>
    <w:uiPriority w:val="99"/>
    <w:unhideWhenUsed/>
    <w:rsid w:val="0062220E"/>
    <w:pPr>
      <w:tabs>
        <w:tab w:val="center" w:pos="4419"/>
        <w:tab w:val="right" w:pos="8838"/>
      </w:tabs>
      <w:spacing w:after="0" w:line="240" w:lineRule="auto"/>
      <w:ind w:left="142" w:firstLine="992"/>
      <w:jc w:val="both"/>
    </w:pPr>
  </w:style>
  <w:style w:type="character" w:customStyle="1" w:styleId="PiedepginaCar1">
    <w:name w:val="Pie de página Car1"/>
    <w:basedOn w:val="Fuentedeprrafopredeter"/>
    <w:uiPriority w:val="99"/>
    <w:semiHidden/>
    <w:rsid w:val="0062220E"/>
  </w:style>
  <w:style w:type="paragraph" w:styleId="Descripcin">
    <w:name w:val="caption"/>
    <w:basedOn w:val="Normal"/>
    <w:next w:val="Normal"/>
    <w:uiPriority w:val="35"/>
    <w:unhideWhenUsed/>
    <w:qFormat/>
    <w:rsid w:val="0062220E"/>
    <w:pPr>
      <w:spacing w:after="200" w:line="240" w:lineRule="auto"/>
      <w:ind w:left="142" w:firstLine="992"/>
      <w:jc w:val="both"/>
    </w:pPr>
    <w:rPr>
      <w:rFonts w:asciiTheme="minorHAnsi" w:hAnsiTheme="minorHAnsi"/>
      <w:i/>
      <w:iCs/>
      <w:color w:val="44546A" w:themeColor="text2"/>
      <w:sz w:val="18"/>
      <w:szCs w:val="18"/>
    </w:rPr>
  </w:style>
  <w:style w:type="paragraph" w:styleId="Ttulo">
    <w:name w:val="Title"/>
    <w:basedOn w:val="Normal"/>
    <w:next w:val="Normal"/>
    <w:link w:val="TtuloCar"/>
    <w:uiPriority w:val="10"/>
    <w:qFormat/>
    <w:rsid w:val="0062220E"/>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VE"/>
    </w:rPr>
  </w:style>
  <w:style w:type="character" w:customStyle="1" w:styleId="TtuloCar">
    <w:name w:val="Título Car"/>
    <w:basedOn w:val="Fuentedeprrafopredeter"/>
    <w:link w:val="Ttulo"/>
    <w:uiPriority w:val="10"/>
    <w:rsid w:val="0062220E"/>
    <w:rPr>
      <w:rFonts w:asciiTheme="majorHAnsi" w:eastAsiaTheme="majorEastAsia" w:hAnsiTheme="majorHAnsi" w:cstheme="majorBidi"/>
      <w:color w:val="404040" w:themeColor="text1" w:themeTint="BF"/>
      <w:spacing w:val="-10"/>
      <w:kern w:val="28"/>
      <w:sz w:val="56"/>
      <w:szCs w:val="56"/>
      <w:lang w:eastAsia="es-VE"/>
    </w:rPr>
  </w:style>
  <w:style w:type="paragraph" w:styleId="Subttulo">
    <w:name w:val="Subtitle"/>
    <w:basedOn w:val="Normal"/>
    <w:next w:val="Normal"/>
    <w:link w:val="SubttuloCar"/>
    <w:uiPriority w:val="11"/>
    <w:qFormat/>
    <w:rsid w:val="0062220E"/>
    <w:pPr>
      <w:spacing w:line="256" w:lineRule="auto"/>
      <w:ind w:left="142" w:firstLine="992"/>
    </w:pPr>
    <w:rPr>
      <w:rFonts w:asciiTheme="minorHAnsi" w:eastAsiaTheme="minorEastAsia" w:hAnsiTheme="minorHAnsi" w:cs="Times New Roman"/>
      <w:color w:val="5A5A5A" w:themeColor="text1" w:themeTint="A5"/>
      <w:spacing w:val="15"/>
      <w:lang w:eastAsia="es-VE"/>
    </w:rPr>
  </w:style>
  <w:style w:type="character" w:customStyle="1" w:styleId="SubttuloCar">
    <w:name w:val="Subtítulo Car"/>
    <w:basedOn w:val="Fuentedeprrafopredeter"/>
    <w:link w:val="Subttulo"/>
    <w:uiPriority w:val="11"/>
    <w:rsid w:val="0062220E"/>
    <w:rPr>
      <w:rFonts w:asciiTheme="minorHAnsi" w:eastAsiaTheme="minorEastAsia" w:hAnsiTheme="minorHAnsi" w:cs="Times New Roman"/>
      <w:color w:val="5A5A5A" w:themeColor="text1" w:themeTint="A5"/>
      <w:spacing w:val="15"/>
      <w:lang w:eastAsia="es-VE"/>
    </w:rPr>
  </w:style>
  <w:style w:type="character" w:customStyle="1" w:styleId="AsuntodelcomentarioCar">
    <w:name w:val="Asunto del comentario Car"/>
    <w:basedOn w:val="TextocomentarioCar"/>
    <w:link w:val="Asuntodelcomentario"/>
    <w:uiPriority w:val="99"/>
    <w:semiHidden/>
    <w:rsid w:val="0062220E"/>
    <w:rPr>
      <w:b/>
      <w:bCs/>
      <w:sz w:val="20"/>
      <w:szCs w:val="20"/>
    </w:rPr>
  </w:style>
  <w:style w:type="paragraph" w:styleId="Asuntodelcomentario">
    <w:name w:val="annotation subject"/>
    <w:basedOn w:val="Textocomentario"/>
    <w:next w:val="Textocomentario"/>
    <w:link w:val="AsuntodelcomentarioCar"/>
    <w:uiPriority w:val="99"/>
    <w:semiHidden/>
    <w:unhideWhenUsed/>
    <w:rsid w:val="0062220E"/>
    <w:rPr>
      <w:b/>
      <w:bCs/>
    </w:rPr>
  </w:style>
  <w:style w:type="character" w:customStyle="1" w:styleId="AsuntodelcomentarioCar1">
    <w:name w:val="Asunto del comentario Car1"/>
    <w:basedOn w:val="TextocomentarioCar1"/>
    <w:uiPriority w:val="99"/>
    <w:semiHidden/>
    <w:rsid w:val="0062220E"/>
    <w:rPr>
      <w:b/>
      <w:bCs/>
      <w:sz w:val="20"/>
      <w:szCs w:val="20"/>
    </w:rPr>
  </w:style>
  <w:style w:type="character" w:customStyle="1" w:styleId="TextodegloboCar">
    <w:name w:val="Texto de globo Car"/>
    <w:basedOn w:val="Fuentedeprrafopredeter"/>
    <w:link w:val="Textodeglobo"/>
    <w:uiPriority w:val="99"/>
    <w:semiHidden/>
    <w:rsid w:val="0062220E"/>
    <w:rPr>
      <w:rFonts w:ascii="Segoe UI" w:hAnsi="Segoe UI" w:cs="Segoe UI"/>
      <w:sz w:val="18"/>
      <w:szCs w:val="18"/>
    </w:rPr>
  </w:style>
  <w:style w:type="paragraph" w:styleId="Textodeglobo">
    <w:name w:val="Balloon Text"/>
    <w:basedOn w:val="Normal"/>
    <w:link w:val="TextodegloboCar"/>
    <w:uiPriority w:val="99"/>
    <w:semiHidden/>
    <w:unhideWhenUsed/>
    <w:rsid w:val="0062220E"/>
    <w:pPr>
      <w:spacing w:after="0" w:line="240" w:lineRule="auto"/>
      <w:ind w:left="142" w:firstLine="992"/>
      <w:jc w:val="both"/>
    </w:pPr>
    <w:rPr>
      <w:rFonts w:ascii="Segoe UI" w:hAnsi="Segoe UI" w:cs="Segoe UI"/>
      <w:sz w:val="18"/>
      <w:szCs w:val="18"/>
    </w:rPr>
  </w:style>
  <w:style w:type="character" w:customStyle="1" w:styleId="TextodegloboCar1">
    <w:name w:val="Texto de globo Car1"/>
    <w:basedOn w:val="Fuentedeprrafopredeter"/>
    <w:uiPriority w:val="99"/>
    <w:semiHidden/>
    <w:rsid w:val="0062220E"/>
    <w:rPr>
      <w:rFonts w:ascii="Segoe UI" w:hAnsi="Segoe UI" w:cs="Segoe UI"/>
      <w:sz w:val="18"/>
      <w:szCs w:val="18"/>
    </w:rPr>
  </w:style>
  <w:style w:type="character" w:customStyle="1" w:styleId="SinespaciadoCar">
    <w:name w:val="Sin espaciado Car"/>
    <w:basedOn w:val="Fuentedeprrafopredeter"/>
    <w:link w:val="Sinespaciado"/>
    <w:uiPriority w:val="1"/>
    <w:locked/>
    <w:rsid w:val="0062220E"/>
    <w:rPr>
      <w:rFonts w:ascii="Times New Roman" w:eastAsiaTheme="minorEastAsia" w:hAnsi="Times New Roman" w:cs="Times New Roman"/>
      <w:lang w:eastAsia="es-VE"/>
    </w:rPr>
  </w:style>
  <w:style w:type="paragraph" w:styleId="Sinespaciado">
    <w:name w:val="No Spacing"/>
    <w:link w:val="SinespaciadoCar"/>
    <w:uiPriority w:val="1"/>
    <w:qFormat/>
    <w:rsid w:val="0062220E"/>
    <w:pPr>
      <w:spacing w:after="0" w:line="240" w:lineRule="auto"/>
    </w:pPr>
    <w:rPr>
      <w:rFonts w:ascii="Times New Roman" w:eastAsiaTheme="minorEastAsia" w:hAnsi="Times New Roman" w:cs="Times New Roman"/>
      <w:lang w:eastAsia="es-VE"/>
    </w:rPr>
  </w:style>
  <w:style w:type="paragraph" w:styleId="Prrafodelista">
    <w:name w:val="List Paragraph"/>
    <w:basedOn w:val="Normal"/>
    <w:uiPriority w:val="34"/>
    <w:qFormat/>
    <w:rsid w:val="0062220E"/>
    <w:pPr>
      <w:spacing w:after="200" w:line="360" w:lineRule="auto"/>
      <w:ind w:left="720" w:firstLine="992"/>
      <w:contextualSpacing/>
      <w:jc w:val="both"/>
    </w:pPr>
    <w:rPr>
      <w:rFonts w:asciiTheme="minorHAnsi" w:hAnsiTheme="minorHAnsi"/>
    </w:rPr>
  </w:style>
  <w:style w:type="table" w:styleId="Tablaconcuadrcula">
    <w:name w:val="Table Grid"/>
    <w:basedOn w:val="Tablanormal"/>
    <w:uiPriority w:val="39"/>
    <w:rsid w:val="0062220E"/>
    <w:pPr>
      <w:spacing w:after="0" w:line="240" w:lineRule="auto"/>
      <w:ind w:left="142" w:firstLine="992"/>
      <w:jc w:val="both"/>
    </w:pPr>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62220E"/>
  </w:style>
  <w:style w:type="paragraph" w:styleId="Bibliografa">
    <w:name w:val="Bibliography"/>
    <w:basedOn w:val="Normal"/>
    <w:next w:val="Normal"/>
    <w:uiPriority w:val="37"/>
    <w:unhideWhenUsed/>
    <w:rsid w:val="0062220E"/>
    <w:pPr>
      <w:spacing w:after="200" w:line="360" w:lineRule="auto"/>
      <w:ind w:left="142" w:firstLine="992"/>
      <w:jc w:val="both"/>
    </w:pPr>
    <w:rPr>
      <w:rFonts w:asciiTheme="minorHAnsi" w:hAnsiTheme="minorHAnsi"/>
    </w:rPr>
  </w:style>
  <w:style w:type="table" w:customStyle="1" w:styleId="Tablaconcuadrcula1">
    <w:name w:val="Tabla con cuadrícula1"/>
    <w:basedOn w:val="Tablanormal"/>
    <w:next w:val="Tablaconcuadrcula"/>
    <w:uiPriority w:val="39"/>
    <w:rsid w:val="0062220E"/>
    <w:pPr>
      <w:spacing w:after="0" w:line="240" w:lineRule="auto"/>
      <w:ind w:left="142" w:firstLine="992"/>
      <w:jc w:val="both"/>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2220E"/>
    <w:rPr>
      <w:sz w:val="16"/>
      <w:szCs w:val="16"/>
    </w:rPr>
  </w:style>
  <w:style w:type="character" w:styleId="Hipervnculo">
    <w:name w:val="Hyperlink"/>
    <w:basedOn w:val="Fuentedeprrafopredeter"/>
    <w:uiPriority w:val="99"/>
    <w:unhideWhenUsed/>
    <w:rsid w:val="0062220E"/>
    <w:rPr>
      <w:color w:val="0000FF"/>
      <w:u w:val="single"/>
    </w:rPr>
  </w:style>
  <w:style w:type="character" w:styleId="nfasis">
    <w:name w:val="Emphasis"/>
    <w:basedOn w:val="Fuentedeprrafopredeter"/>
    <w:uiPriority w:val="20"/>
    <w:qFormat/>
    <w:rsid w:val="0062220E"/>
    <w:rPr>
      <w:i/>
      <w:iCs/>
    </w:rPr>
  </w:style>
  <w:style w:type="paragraph" w:styleId="TDC3">
    <w:name w:val="toc 3"/>
    <w:basedOn w:val="Normal"/>
    <w:next w:val="Normal"/>
    <w:autoRedefine/>
    <w:uiPriority w:val="39"/>
    <w:unhideWhenUsed/>
    <w:rsid w:val="0062220E"/>
    <w:pPr>
      <w:spacing w:after="100" w:line="360" w:lineRule="auto"/>
      <w:ind w:left="440"/>
    </w:pPr>
    <w:rPr>
      <w:rFonts w:asciiTheme="minorHAnsi" w:hAnsiTheme="minorHAnsi"/>
    </w:rPr>
  </w:style>
  <w:style w:type="character" w:styleId="Textoennegrita">
    <w:name w:val="Strong"/>
    <w:basedOn w:val="Fuentedeprrafopredeter"/>
    <w:uiPriority w:val="22"/>
    <w:qFormat/>
    <w:rsid w:val="0062220E"/>
    <w:rPr>
      <w:b/>
      <w:bCs/>
    </w:rPr>
  </w:style>
  <w:style w:type="paragraph" w:styleId="TtuloTDC">
    <w:name w:val="TOC Heading"/>
    <w:basedOn w:val="Ttulo1"/>
    <w:next w:val="Normal"/>
    <w:uiPriority w:val="39"/>
    <w:unhideWhenUsed/>
    <w:qFormat/>
    <w:rsid w:val="0062220E"/>
    <w:pPr>
      <w:spacing w:line="259" w:lineRule="auto"/>
      <w:ind w:left="0" w:firstLine="0"/>
      <w:jc w:val="left"/>
      <w:outlineLvl w:val="9"/>
    </w:pPr>
    <w:rPr>
      <w:lang w:eastAsia="es-VE"/>
    </w:rPr>
  </w:style>
  <w:style w:type="paragraph" w:styleId="TDC1">
    <w:name w:val="toc 1"/>
    <w:basedOn w:val="Normal"/>
    <w:next w:val="Normal"/>
    <w:autoRedefine/>
    <w:uiPriority w:val="39"/>
    <w:unhideWhenUsed/>
    <w:rsid w:val="0062220E"/>
    <w:pPr>
      <w:spacing w:after="100" w:line="360" w:lineRule="auto"/>
      <w:ind w:firstLine="992"/>
      <w:jc w:val="both"/>
    </w:pPr>
    <w:rPr>
      <w:rFonts w:asciiTheme="minorHAnsi" w:hAnsiTheme="minorHAnsi"/>
    </w:rPr>
  </w:style>
  <w:style w:type="paragraph" w:styleId="TDC2">
    <w:name w:val="toc 2"/>
    <w:basedOn w:val="Normal"/>
    <w:next w:val="Normal"/>
    <w:autoRedefine/>
    <w:uiPriority w:val="39"/>
    <w:unhideWhenUsed/>
    <w:rsid w:val="0062220E"/>
    <w:pPr>
      <w:spacing w:after="100" w:line="360" w:lineRule="auto"/>
      <w:ind w:left="220" w:firstLine="992"/>
      <w:jc w:val="both"/>
    </w:pPr>
    <w:rPr>
      <w:rFonts w:asciiTheme="minorHAnsi" w:hAnsiTheme="minorHAnsi"/>
    </w:rPr>
  </w:style>
  <w:style w:type="paragraph" w:styleId="TDC4">
    <w:name w:val="toc 4"/>
    <w:basedOn w:val="Normal"/>
    <w:next w:val="Normal"/>
    <w:autoRedefine/>
    <w:uiPriority w:val="39"/>
    <w:unhideWhenUsed/>
    <w:rsid w:val="0062220E"/>
    <w:pPr>
      <w:spacing w:after="100"/>
      <w:ind w:left="660"/>
    </w:pPr>
    <w:rPr>
      <w:rFonts w:asciiTheme="minorHAnsi" w:eastAsiaTheme="minorEastAsia" w:hAnsiTheme="minorHAnsi"/>
      <w:lang w:eastAsia="es-VE"/>
    </w:rPr>
  </w:style>
  <w:style w:type="paragraph" w:styleId="TDC5">
    <w:name w:val="toc 5"/>
    <w:basedOn w:val="Normal"/>
    <w:next w:val="Normal"/>
    <w:autoRedefine/>
    <w:uiPriority w:val="39"/>
    <w:unhideWhenUsed/>
    <w:rsid w:val="0062220E"/>
    <w:pPr>
      <w:spacing w:after="100"/>
      <w:ind w:left="880"/>
    </w:pPr>
    <w:rPr>
      <w:rFonts w:asciiTheme="minorHAnsi" w:eastAsiaTheme="minorEastAsia" w:hAnsiTheme="minorHAnsi"/>
      <w:lang w:eastAsia="es-VE"/>
    </w:rPr>
  </w:style>
  <w:style w:type="paragraph" w:styleId="TDC6">
    <w:name w:val="toc 6"/>
    <w:basedOn w:val="Normal"/>
    <w:next w:val="Normal"/>
    <w:autoRedefine/>
    <w:uiPriority w:val="39"/>
    <w:unhideWhenUsed/>
    <w:rsid w:val="0062220E"/>
    <w:pPr>
      <w:spacing w:after="100"/>
      <w:ind w:left="1100"/>
    </w:pPr>
    <w:rPr>
      <w:rFonts w:asciiTheme="minorHAnsi" w:eastAsiaTheme="minorEastAsia" w:hAnsiTheme="minorHAnsi"/>
      <w:lang w:eastAsia="es-VE"/>
    </w:rPr>
  </w:style>
  <w:style w:type="paragraph" w:styleId="TDC7">
    <w:name w:val="toc 7"/>
    <w:basedOn w:val="Normal"/>
    <w:next w:val="Normal"/>
    <w:autoRedefine/>
    <w:uiPriority w:val="39"/>
    <w:unhideWhenUsed/>
    <w:rsid w:val="0062220E"/>
    <w:pPr>
      <w:spacing w:after="100"/>
      <w:ind w:left="1320"/>
    </w:pPr>
    <w:rPr>
      <w:rFonts w:asciiTheme="minorHAnsi" w:eastAsiaTheme="minorEastAsia" w:hAnsiTheme="minorHAnsi"/>
      <w:lang w:eastAsia="es-VE"/>
    </w:rPr>
  </w:style>
  <w:style w:type="paragraph" w:styleId="TDC8">
    <w:name w:val="toc 8"/>
    <w:basedOn w:val="Normal"/>
    <w:next w:val="Normal"/>
    <w:autoRedefine/>
    <w:uiPriority w:val="39"/>
    <w:unhideWhenUsed/>
    <w:rsid w:val="0062220E"/>
    <w:pPr>
      <w:spacing w:after="100"/>
      <w:ind w:left="1540"/>
    </w:pPr>
    <w:rPr>
      <w:rFonts w:asciiTheme="minorHAnsi" w:eastAsiaTheme="minorEastAsia" w:hAnsiTheme="minorHAnsi"/>
      <w:lang w:eastAsia="es-VE"/>
    </w:rPr>
  </w:style>
  <w:style w:type="paragraph" w:styleId="TDC9">
    <w:name w:val="toc 9"/>
    <w:basedOn w:val="Normal"/>
    <w:next w:val="Normal"/>
    <w:autoRedefine/>
    <w:uiPriority w:val="39"/>
    <w:unhideWhenUsed/>
    <w:rsid w:val="0062220E"/>
    <w:pPr>
      <w:spacing w:after="100"/>
      <w:ind w:left="1760"/>
    </w:pPr>
    <w:rPr>
      <w:rFonts w:asciiTheme="minorHAnsi" w:eastAsiaTheme="minorEastAsia" w:hAnsiTheme="minorHAnsi"/>
      <w:lang w:eastAsia="es-VE"/>
    </w:rPr>
  </w:style>
  <w:style w:type="paragraph" w:styleId="Textonotaalfinal">
    <w:name w:val="endnote text"/>
    <w:basedOn w:val="Normal"/>
    <w:link w:val="TextonotaalfinalCar"/>
    <w:uiPriority w:val="99"/>
    <w:semiHidden/>
    <w:unhideWhenUsed/>
    <w:rsid w:val="0062220E"/>
    <w:pPr>
      <w:spacing w:after="0" w:line="240" w:lineRule="auto"/>
    </w:pPr>
    <w:rPr>
      <w:rFonts w:asciiTheme="minorHAnsi" w:hAnsiTheme="minorHAnsi"/>
      <w:sz w:val="20"/>
      <w:szCs w:val="20"/>
    </w:rPr>
  </w:style>
  <w:style w:type="character" w:customStyle="1" w:styleId="TextonotaalfinalCar">
    <w:name w:val="Texto nota al final Car"/>
    <w:basedOn w:val="Fuentedeprrafopredeter"/>
    <w:link w:val="Textonotaalfinal"/>
    <w:uiPriority w:val="99"/>
    <w:semiHidden/>
    <w:rsid w:val="0062220E"/>
    <w:rPr>
      <w:rFonts w:asciiTheme="minorHAnsi" w:hAnsiTheme="minorHAnsi"/>
      <w:sz w:val="20"/>
      <w:szCs w:val="20"/>
    </w:rPr>
  </w:style>
  <w:style w:type="character" w:styleId="Refdenotaalfinal">
    <w:name w:val="endnote reference"/>
    <w:basedOn w:val="Fuentedeprrafopredeter"/>
    <w:uiPriority w:val="99"/>
    <w:semiHidden/>
    <w:unhideWhenUsed/>
    <w:rsid w:val="006222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s>
</file>

<file path=word/_rels/footnotes.xml.rels><?xml version="1.0" encoding="UTF-8" standalone="yes"?>
<Relationships xmlns="http://schemas.openxmlformats.org/package/2006/relationships"><Relationship Id="rId3" Type="http://schemas.openxmlformats.org/officeDocument/2006/relationships/hyperlink" Target="https://www.google.com/search?sxsrf=AB5stBgxX41GDWa5EJEna95jIqMbHJpNfQ:1688399124881&amp;q=libro+mantilla+venezuela&amp;tbm=isch&amp;source=univ&amp;fir=L4dDqIDbQ02uuM%25" TargetMode="External"/><Relationship Id="rId2" Type="http://schemas.openxmlformats.org/officeDocument/2006/relationships/hyperlink" Target="https://es.unesco.org/sites/default/files/declaracion-de-buenos-aires-2022.pdf" TargetMode="External"/><Relationship Id="rId1" Type="http://schemas.openxmlformats.org/officeDocument/2006/relationships/hyperlink" Target="https://es.unesco.org/sites/default/files/declaracion-de-buenos-aires-2022.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F5A794-F10C-403D-89A6-1EF21C92161D}"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s-VE"/>
        </a:p>
      </dgm:t>
    </dgm:pt>
    <dgm:pt modelId="{2F92485A-A3DC-442A-B66A-DC2F572C7EE7}">
      <dgm:prSet phldrT="[Texto]"/>
      <dgm:spPr>
        <a:xfrm>
          <a:off x="1725673" y="1237756"/>
          <a:ext cx="743214" cy="743214"/>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VE">
              <a:solidFill>
                <a:sysClr val="windowText" lastClr="000000"/>
              </a:solidFill>
              <a:latin typeface="Calibri" panose="020F0502020204030204"/>
              <a:ea typeface="+mn-ea"/>
              <a:cs typeface="+mn-cs"/>
            </a:rPr>
            <a:t>docente </a:t>
          </a:r>
        </a:p>
      </dgm:t>
    </dgm:pt>
    <dgm:pt modelId="{A792479A-4A6F-43EB-B024-299C591B6DBA}" type="parTrans" cxnId="{33F9B92C-25E0-4423-9118-469E6D7262C9}">
      <dgm:prSet/>
      <dgm:spPr/>
      <dgm:t>
        <a:bodyPr/>
        <a:lstStyle/>
        <a:p>
          <a:endParaRPr lang="es-VE"/>
        </a:p>
      </dgm:t>
    </dgm:pt>
    <dgm:pt modelId="{65426A06-F346-40DA-94FB-50080D44D58F}" type="sibTrans" cxnId="{33F9B92C-25E0-4423-9118-469E6D7262C9}">
      <dgm:prSet/>
      <dgm:spPr/>
      <dgm:t>
        <a:bodyPr/>
        <a:lstStyle/>
        <a:p>
          <a:endParaRPr lang="es-VE"/>
        </a:p>
      </dgm:t>
    </dgm:pt>
    <dgm:pt modelId="{D8C3514B-B1BC-498E-9765-B33076456588}">
      <dgm:prSet phldrT="[Texto]"/>
      <dgm:spPr>
        <a:xfrm>
          <a:off x="1678615" y="1509"/>
          <a:ext cx="929018" cy="929018"/>
        </a:xfrm>
        <a:prstGeom prst="ellipse">
          <a:avLst/>
        </a:prstGeo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VE">
              <a:solidFill>
                <a:sysClr val="windowText" lastClr="000000"/>
              </a:solidFill>
              <a:latin typeface="Calibri" panose="020F0502020204030204"/>
              <a:ea typeface="+mn-ea"/>
              <a:cs typeface="+mn-cs"/>
            </a:rPr>
            <a:t>FÁBRICAS</a:t>
          </a:r>
        </a:p>
      </dgm:t>
    </dgm:pt>
    <dgm:pt modelId="{BE386EA5-9580-4C3A-874B-4DD0BBAA603E}" type="parTrans" cxnId="{3ACBC322-21DC-46FD-91D9-AAFD83F4FA0B}">
      <dgm:prSet/>
      <dgm:spPr>
        <a:xfrm rot="16337766">
          <a:off x="2036497" y="989101"/>
          <a:ext cx="163318" cy="199243"/>
        </a:xfrm>
        <a:prstGeom prst="rightArrow">
          <a:avLst>
            <a:gd name="adj1" fmla="val 60000"/>
            <a:gd name="adj2" fmla="val 50000"/>
          </a:avLst>
        </a:prstGeom>
        <a:solidFill>
          <a:sysClr val="windowText" lastClr="000000"/>
        </a:solidFill>
        <a:ln>
          <a:noFill/>
        </a:ln>
        <a:effectLst/>
      </dgm:spPr>
      <dgm:t>
        <a:bodyPr/>
        <a:lstStyle/>
        <a:p>
          <a:pPr>
            <a:buNone/>
          </a:pPr>
          <a:endParaRPr lang="es-VE">
            <a:solidFill>
              <a:sysClr val="window" lastClr="FFFFFF"/>
            </a:solidFill>
            <a:latin typeface="Calibri" panose="020F0502020204030204"/>
            <a:ea typeface="+mn-ea"/>
            <a:cs typeface="+mn-cs"/>
          </a:endParaRPr>
        </a:p>
      </dgm:t>
    </dgm:pt>
    <dgm:pt modelId="{09039579-174F-42F6-9052-7AB9B30F28D6}" type="sibTrans" cxnId="{3ACBC322-21DC-46FD-91D9-AAFD83F4FA0B}">
      <dgm:prSet/>
      <dgm:spPr/>
      <dgm:t>
        <a:bodyPr/>
        <a:lstStyle/>
        <a:p>
          <a:endParaRPr lang="es-VE"/>
        </a:p>
      </dgm:t>
    </dgm:pt>
    <dgm:pt modelId="{CC3F69E2-1AFD-4318-B9FA-12BFF1774C90}">
      <dgm:prSet phldrT="[Texto]"/>
      <dgm:spPr>
        <a:xfrm>
          <a:off x="3043753" y="1247596"/>
          <a:ext cx="929018" cy="929018"/>
        </a:xfrm>
        <a:prstGeom prst="ellipse">
          <a:avLst/>
        </a:prstGeo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VE" b="0">
              <a:solidFill>
                <a:sysClr val="windowText" lastClr="000000"/>
              </a:solidFill>
              <a:latin typeface="Calibri" panose="020F0502020204030204"/>
              <a:ea typeface="+mn-ea"/>
              <a:cs typeface="+mn-cs"/>
            </a:rPr>
            <a:t>padres , familaia</a:t>
          </a:r>
        </a:p>
        <a:p>
          <a:pPr>
            <a:buNone/>
          </a:pPr>
          <a:r>
            <a:rPr lang="es-VE" b="0">
              <a:solidFill>
                <a:sysClr val="windowText" lastClr="000000"/>
              </a:solidFill>
              <a:latin typeface="Calibri" panose="020F0502020204030204"/>
              <a:ea typeface="+mn-ea"/>
              <a:cs typeface="+mn-cs"/>
            </a:rPr>
            <a:t>comunidad </a:t>
          </a:r>
        </a:p>
      </dgm:t>
    </dgm:pt>
    <dgm:pt modelId="{7BD45554-30F6-447E-BF14-E5A7A00C3781}" type="parTrans" cxnId="{EE1813F3-54FA-48BB-A452-69FDE7F8A7DF}">
      <dgm:prSet/>
      <dgm:spPr>
        <a:xfrm rot="249882">
          <a:off x="2594458" y="1557109"/>
          <a:ext cx="306658" cy="199243"/>
        </a:xfrm>
        <a:prstGeom prst="rightArrow">
          <a:avLst>
            <a:gd name="adj1" fmla="val 60000"/>
            <a:gd name="adj2" fmla="val 50000"/>
          </a:avLst>
        </a:prstGeom>
        <a:solidFill>
          <a:sysClr val="windowText" lastClr="000000"/>
        </a:solidFill>
        <a:ln>
          <a:noFill/>
        </a:ln>
        <a:effectLst/>
      </dgm:spPr>
      <dgm:t>
        <a:bodyPr/>
        <a:lstStyle/>
        <a:p>
          <a:pPr>
            <a:buNone/>
          </a:pPr>
          <a:endParaRPr lang="es-VE">
            <a:solidFill>
              <a:sysClr val="window" lastClr="FFFFFF"/>
            </a:solidFill>
            <a:latin typeface="Calibri" panose="020F0502020204030204"/>
            <a:ea typeface="+mn-ea"/>
            <a:cs typeface="+mn-cs"/>
          </a:endParaRPr>
        </a:p>
      </dgm:t>
    </dgm:pt>
    <dgm:pt modelId="{6BBAA58C-2895-4A39-8DAA-03AF0AC476A1}" type="sibTrans" cxnId="{EE1813F3-54FA-48BB-A452-69FDE7F8A7DF}">
      <dgm:prSet/>
      <dgm:spPr/>
      <dgm:t>
        <a:bodyPr/>
        <a:lstStyle/>
        <a:p>
          <a:endParaRPr lang="es-VE"/>
        </a:p>
      </dgm:t>
    </dgm:pt>
    <dgm:pt modelId="{C7A7A1F7-92C8-4BBE-9A0E-EB2893725ABD}">
      <dgm:prSet phldrT="[Texto]"/>
      <dgm:spPr>
        <a:xfrm>
          <a:off x="1678615" y="2269871"/>
          <a:ext cx="929018" cy="929018"/>
        </a:xfrm>
        <a:prstGeom prst="ellipse">
          <a:avLst/>
        </a:prstGeom>
        <a:solidFill>
          <a:srgbClr val="00206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VE">
              <a:solidFill>
                <a:sysClr val="window" lastClr="FFFFFF"/>
              </a:solidFill>
              <a:latin typeface="Calibri" panose="020F0502020204030204"/>
              <a:ea typeface="+mn-ea"/>
              <a:cs typeface="+mn-cs"/>
            </a:rPr>
            <a:t>CON LAS  INSTITUCIOES </a:t>
          </a:r>
        </a:p>
      </dgm:t>
    </dgm:pt>
    <dgm:pt modelId="{4AB5336B-EE07-43C3-B6AF-DDBD614160CE}" type="parTrans" cxnId="{CE26F1A6-2176-4F22-9C2B-9414828D7079}">
      <dgm:prSet/>
      <dgm:spPr>
        <a:xfrm rot="5259992">
          <a:off x="2041328" y="2021494"/>
          <a:ext cx="153612" cy="199243"/>
        </a:xfrm>
        <a:prstGeom prst="rightArrow">
          <a:avLst>
            <a:gd name="adj1" fmla="val 60000"/>
            <a:gd name="adj2" fmla="val 50000"/>
          </a:avLst>
        </a:prstGeom>
        <a:solidFill>
          <a:sysClr val="windowText" lastClr="000000"/>
        </a:solidFill>
        <a:ln>
          <a:noFill/>
        </a:ln>
        <a:effectLst/>
      </dgm:spPr>
      <dgm:t>
        <a:bodyPr/>
        <a:lstStyle/>
        <a:p>
          <a:pPr>
            <a:buNone/>
          </a:pPr>
          <a:endParaRPr lang="es-VE">
            <a:solidFill>
              <a:sysClr val="window" lastClr="FFFFFF"/>
            </a:solidFill>
            <a:latin typeface="Calibri" panose="020F0502020204030204"/>
            <a:ea typeface="+mn-ea"/>
            <a:cs typeface="+mn-cs"/>
          </a:endParaRPr>
        </a:p>
      </dgm:t>
    </dgm:pt>
    <dgm:pt modelId="{9A101891-9968-4C04-AC7F-0F0C715D10AA}" type="sibTrans" cxnId="{CE26F1A6-2176-4F22-9C2B-9414828D7079}">
      <dgm:prSet/>
      <dgm:spPr/>
      <dgm:t>
        <a:bodyPr/>
        <a:lstStyle/>
        <a:p>
          <a:endParaRPr lang="es-VE"/>
        </a:p>
      </dgm:t>
    </dgm:pt>
    <dgm:pt modelId="{01F1B410-29BA-4880-BDA0-0569B4C9CB3D}">
      <dgm:prSet phldrT="[Texto]"/>
      <dgm:spPr>
        <a:xfrm>
          <a:off x="630198" y="1126163"/>
          <a:ext cx="929018" cy="929018"/>
        </a:xfrm>
        <a:prstGeom prst="ellipse">
          <a:avLst/>
        </a:prstGeo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pPr>
            <a:buNone/>
          </a:pPr>
          <a:r>
            <a:rPr lang="es-VE">
              <a:solidFill>
                <a:sysClr val="windowText" lastClr="000000"/>
              </a:solidFill>
              <a:latin typeface="Calibri" panose="020F0502020204030204"/>
              <a:ea typeface="+mn-ea"/>
              <a:cs typeface="+mn-cs"/>
            </a:rPr>
            <a:t>INDUSTRIA</a:t>
          </a:r>
          <a:r>
            <a:rPr lang="es-VE">
              <a:solidFill>
                <a:sysClr val="window" lastClr="FFFFFF"/>
              </a:solidFill>
              <a:latin typeface="Calibri" panose="020F0502020204030204"/>
              <a:ea typeface="+mn-ea"/>
              <a:cs typeface="+mn-cs"/>
            </a:rPr>
            <a:t>S</a:t>
          </a:r>
        </a:p>
      </dgm:t>
    </dgm:pt>
    <dgm:pt modelId="{88253351-68D6-4F18-A29C-630C6C18D4F0}" type="parTrans" cxnId="{F26EDB16-F69A-4E5F-8127-8D3143AF59D6}">
      <dgm:prSet/>
      <dgm:spPr>
        <a:xfrm rot="10864084">
          <a:off x="1600779" y="1501309"/>
          <a:ext cx="88314" cy="199243"/>
        </a:xfrm>
        <a:prstGeom prst="rightArrow">
          <a:avLst>
            <a:gd name="adj1" fmla="val 60000"/>
            <a:gd name="adj2" fmla="val 50000"/>
          </a:avLst>
        </a:prstGeom>
        <a:solidFill>
          <a:sysClr val="windowText" lastClr="000000"/>
        </a:solidFill>
        <a:ln>
          <a:noFill/>
        </a:ln>
        <a:effectLst/>
      </dgm:spPr>
      <dgm:t>
        <a:bodyPr/>
        <a:lstStyle/>
        <a:p>
          <a:pPr>
            <a:buNone/>
          </a:pPr>
          <a:endParaRPr lang="es-VE">
            <a:solidFill>
              <a:sysClr val="window" lastClr="FFFFFF"/>
            </a:solidFill>
            <a:latin typeface="Calibri" panose="020F0502020204030204"/>
            <a:ea typeface="+mn-ea"/>
            <a:cs typeface="+mn-cs"/>
          </a:endParaRPr>
        </a:p>
      </dgm:t>
    </dgm:pt>
    <dgm:pt modelId="{1B594A8A-A852-4015-B463-80480F77B634}" type="sibTrans" cxnId="{F26EDB16-F69A-4E5F-8127-8D3143AF59D6}">
      <dgm:prSet/>
      <dgm:spPr/>
      <dgm:t>
        <a:bodyPr/>
        <a:lstStyle/>
        <a:p>
          <a:endParaRPr lang="es-VE"/>
        </a:p>
      </dgm:t>
    </dgm:pt>
    <dgm:pt modelId="{9E26DD6E-828B-4BDB-845D-854F23B10F75}" type="pres">
      <dgm:prSet presAssocID="{CCF5A794-F10C-403D-89A6-1EF21C92161D}" presName="Name0" presStyleCnt="0">
        <dgm:presLayoutVars>
          <dgm:chMax val="1"/>
          <dgm:dir/>
          <dgm:animLvl val="ctr"/>
          <dgm:resizeHandles val="exact"/>
        </dgm:presLayoutVars>
      </dgm:prSet>
      <dgm:spPr/>
    </dgm:pt>
    <dgm:pt modelId="{C5AE2DF7-ADDA-48DD-AFC5-C2E2748390CF}" type="pres">
      <dgm:prSet presAssocID="{2F92485A-A3DC-442A-B66A-DC2F572C7EE7}" presName="centerShape" presStyleLbl="node0" presStyleIdx="0" presStyleCnt="1" custLinFactNeighborX="-2021" custLinFactNeighborY="404"/>
      <dgm:spPr>
        <a:prstGeom prst="ellipse">
          <a:avLst/>
        </a:prstGeom>
      </dgm:spPr>
    </dgm:pt>
    <dgm:pt modelId="{C7E8A28B-F40A-44FE-B798-8B22739B11F9}" type="pres">
      <dgm:prSet presAssocID="{BE386EA5-9580-4C3A-874B-4DD0BBAA603E}" presName="parTrans" presStyleLbl="sibTrans2D1" presStyleIdx="0" presStyleCnt="4"/>
      <dgm:spPr>
        <a:prstGeom prst="rightArrow">
          <a:avLst>
            <a:gd name="adj1" fmla="val 60000"/>
            <a:gd name="adj2" fmla="val 50000"/>
          </a:avLst>
        </a:prstGeom>
      </dgm:spPr>
    </dgm:pt>
    <dgm:pt modelId="{A83F736E-FF3F-4DB0-95E0-4790590495F0}" type="pres">
      <dgm:prSet presAssocID="{BE386EA5-9580-4C3A-874B-4DD0BBAA603E}" presName="connectorText" presStyleLbl="sibTrans2D1" presStyleIdx="0" presStyleCnt="4"/>
      <dgm:spPr/>
    </dgm:pt>
    <dgm:pt modelId="{FB351DDF-6499-403B-BFCF-B1D8858C8098}" type="pres">
      <dgm:prSet presAssocID="{D8C3514B-B1BC-498E-9765-B33076456588}" presName="node" presStyleLbl="node1" presStyleIdx="0" presStyleCnt="4">
        <dgm:presLayoutVars>
          <dgm:bulletEnabled val="1"/>
        </dgm:presLayoutVars>
      </dgm:prSet>
      <dgm:spPr>
        <a:prstGeom prst="ellipse">
          <a:avLst/>
        </a:prstGeom>
      </dgm:spPr>
    </dgm:pt>
    <dgm:pt modelId="{4AC50A28-8B76-466E-8B72-261D0DAD95C5}" type="pres">
      <dgm:prSet presAssocID="{7BD45554-30F6-447E-BF14-E5A7A00C3781}" presName="parTrans" presStyleLbl="sibTrans2D1" presStyleIdx="1" presStyleCnt="4"/>
      <dgm:spPr>
        <a:prstGeom prst="rightArrow">
          <a:avLst>
            <a:gd name="adj1" fmla="val 60000"/>
            <a:gd name="adj2" fmla="val 50000"/>
          </a:avLst>
        </a:prstGeom>
      </dgm:spPr>
    </dgm:pt>
    <dgm:pt modelId="{65C8A0BB-24F9-4C2A-8FDA-083107E197F1}" type="pres">
      <dgm:prSet presAssocID="{7BD45554-30F6-447E-BF14-E5A7A00C3781}" presName="connectorText" presStyleLbl="sibTrans2D1" presStyleIdx="1" presStyleCnt="4"/>
      <dgm:spPr/>
    </dgm:pt>
    <dgm:pt modelId="{1A46867B-30E4-40F1-B792-ACC9FB457E82}" type="pres">
      <dgm:prSet presAssocID="{CC3F69E2-1AFD-4318-B9FA-12BFF1774C90}" presName="node" presStyleLbl="node1" presStyleIdx="1" presStyleCnt="4" custRadScaleRad="120767" custRadScaleInc="10414">
        <dgm:presLayoutVars>
          <dgm:bulletEnabled val="1"/>
        </dgm:presLayoutVars>
      </dgm:prSet>
      <dgm:spPr>
        <a:prstGeom prst="ellipse">
          <a:avLst/>
        </a:prstGeom>
      </dgm:spPr>
    </dgm:pt>
    <dgm:pt modelId="{DC6542B0-A409-4BCB-A372-F6621678AD55}" type="pres">
      <dgm:prSet presAssocID="{4AB5336B-EE07-43C3-B6AF-DDBD614160CE}" presName="parTrans" presStyleLbl="sibTrans2D1" presStyleIdx="2" presStyleCnt="4"/>
      <dgm:spPr>
        <a:prstGeom prst="rightArrow">
          <a:avLst>
            <a:gd name="adj1" fmla="val 60000"/>
            <a:gd name="adj2" fmla="val 50000"/>
          </a:avLst>
        </a:prstGeom>
      </dgm:spPr>
    </dgm:pt>
    <dgm:pt modelId="{A213301A-365C-4D1B-A601-06AF20A82514}" type="pres">
      <dgm:prSet presAssocID="{4AB5336B-EE07-43C3-B6AF-DDBD614160CE}" presName="connectorText" presStyleLbl="sibTrans2D1" presStyleIdx="2" presStyleCnt="4"/>
      <dgm:spPr/>
    </dgm:pt>
    <dgm:pt modelId="{7B86AA45-B708-4031-8D5B-E4705289705C}" type="pres">
      <dgm:prSet presAssocID="{C7A7A1F7-92C8-4BBE-9A0E-EB2893725ABD}" presName="node" presStyleLbl="node1" presStyleIdx="2" presStyleCnt="4">
        <dgm:presLayoutVars>
          <dgm:bulletEnabled val="1"/>
        </dgm:presLayoutVars>
      </dgm:prSet>
      <dgm:spPr>
        <a:prstGeom prst="ellipse">
          <a:avLst/>
        </a:prstGeom>
      </dgm:spPr>
    </dgm:pt>
    <dgm:pt modelId="{357CBDEC-24BE-4524-A38A-F0AFC44C57E4}" type="pres">
      <dgm:prSet presAssocID="{88253351-68D6-4F18-A29C-630C6C18D4F0}" presName="parTrans" presStyleLbl="sibTrans2D1" presStyleIdx="3" presStyleCnt="4"/>
      <dgm:spPr>
        <a:prstGeom prst="rightArrow">
          <a:avLst>
            <a:gd name="adj1" fmla="val 60000"/>
            <a:gd name="adj2" fmla="val 50000"/>
          </a:avLst>
        </a:prstGeom>
      </dgm:spPr>
    </dgm:pt>
    <dgm:pt modelId="{C278121F-C42E-4240-8BEA-73F41D11CB95}" type="pres">
      <dgm:prSet presAssocID="{88253351-68D6-4F18-A29C-630C6C18D4F0}" presName="connectorText" presStyleLbl="sibTrans2D1" presStyleIdx="3" presStyleCnt="4"/>
      <dgm:spPr/>
    </dgm:pt>
    <dgm:pt modelId="{4F197ED3-0C44-4AE3-ACFD-A4CCA83E3952}" type="pres">
      <dgm:prSet presAssocID="{01F1B410-29BA-4880-BDA0-0569B4C9CB3D}" presName="node" presStyleLbl="node1" presStyleIdx="3" presStyleCnt="4" custRadScaleRad="92442" custRadScaleInc="1157">
        <dgm:presLayoutVars>
          <dgm:bulletEnabled val="1"/>
        </dgm:presLayoutVars>
      </dgm:prSet>
      <dgm:spPr>
        <a:prstGeom prst="ellipse">
          <a:avLst/>
        </a:prstGeom>
      </dgm:spPr>
    </dgm:pt>
  </dgm:ptLst>
  <dgm:cxnLst>
    <dgm:cxn modelId="{3D262E08-EE25-4AC8-A972-BC5C7D63E8D5}" type="presOf" srcId="{CC3F69E2-1AFD-4318-B9FA-12BFF1774C90}" destId="{1A46867B-30E4-40F1-B792-ACC9FB457E82}" srcOrd="0" destOrd="0" presId="urn:microsoft.com/office/officeart/2005/8/layout/radial5"/>
    <dgm:cxn modelId="{1350170A-9860-4364-8914-049D40012A86}" type="presOf" srcId="{4AB5336B-EE07-43C3-B6AF-DDBD614160CE}" destId="{DC6542B0-A409-4BCB-A372-F6621678AD55}" srcOrd="0" destOrd="0" presId="urn:microsoft.com/office/officeart/2005/8/layout/radial5"/>
    <dgm:cxn modelId="{CEF02B0C-5F70-41FB-8AF4-AA76044D29BA}" type="presOf" srcId="{CCF5A794-F10C-403D-89A6-1EF21C92161D}" destId="{9E26DD6E-828B-4BDB-845D-854F23B10F75}" srcOrd="0" destOrd="0" presId="urn:microsoft.com/office/officeart/2005/8/layout/radial5"/>
    <dgm:cxn modelId="{F26EDB16-F69A-4E5F-8127-8D3143AF59D6}" srcId="{2F92485A-A3DC-442A-B66A-DC2F572C7EE7}" destId="{01F1B410-29BA-4880-BDA0-0569B4C9CB3D}" srcOrd="3" destOrd="0" parTransId="{88253351-68D6-4F18-A29C-630C6C18D4F0}" sibTransId="{1B594A8A-A852-4015-B463-80480F77B634}"/>
    <dgm:cxn modelId="{9442C11E-6DFA-4184-92CD-F7B69D416D42}" type="presOf" srcId="{BE386EA5-9580-4C3A-874B-4DD0BBAA603E}" destId="{C7E8A28B-F40A-44FE-B798-8B22739B11F9}" srcOrd="0" destOrd="0" presId="urn:microsoft.com/office/officeart/2005/8/layout/radial5"/>
    <dgm:cxn modelId="{3ACBC322-21DC-46FD-91D9-AAFD83F4FA0B}" srcId="{2F92485A-A3DC-442A-B66A-DC2F572C7EE7}" destId="{D8C3514B-B1BC-498E-9765-B33076456588}" srcOrd="0" destOrd="0" parTransId="{BE386EA5-9580-4C3A-874B-4DD0BBAA603E}" sibTransId="{09039579-174F-42F6-9052-7AB9B30F28D6}"/>
    <dgm:cxn modelId="{33F9B92C-25E0-4423-9118-469E6D7262C9}" srcId="{CCF5A794-F10C-403D-89A6-1EF21C92161D}" destId="{2F92485A-A3DC-442A-B66A-DC2F572C7EE7}" srcOrd="0" destOrd="0" parTransId="{A792479A-4A6F-43EB-B024-299C591B6DBA}" sibTransId="{65426A06-F346-40DA-94FB-50080D44D58F}"/>
    <dgm:cxn modelId="{E6DAE43C-B53B-43F2-8B84-9F466FD01993}" type="presOf" srcId="{88253351-68D6-4F18-A29C-630C6C18D4F0}" destId="{357CBDEC-24BE-4524-A38A-F0AFC44C57E4}" srcOrd="0" destOrd="0" presId="urn:microsoft.com/office/officeart/2005/8/layout/radial5"/>
    <dgm:cxn modelId="{AE40C45D-BD27-4680-B02B-3913F9220869}" type="presOf" srcId="{01F1B410-29BA-4880-BDA0-0569B4C9CB3D}" destId="{4F197ED3-0C44-4AE3-ACFD-A4CCA83E3952}" srcOrd="0" destOrd="0" presId="urn:microsoft.com/office/officeart/2005/8/layout/radial5"/>
    <dgm:cxn modelId="{59723756-CB01-440F-BC15-76817059CA2E}" type="presOf" srcId="{D8C3514B-B1BC-498E-9765-B33076456588}" destId="{FB351DDF-6499-403B-BFCF-B1D8858C8098}" srcOrd="0" destOrd="0" presId="urn:microsoft.com/office/officeart/2005/8/layout/radial5"/>
    <dgm:cxn modelId="{359BF585-4EB2-4D2F-A146-93747BB65EBC}" type="presOf" srcId="{7BD45554-30F6-447E-BF14-E5A7A00C3781}" destId="{65C8A0BB-24F9-4C2A-8FDA-083107E197F1}" srcOrd="1" destOrd="0" presId="urn:microsoft.com/office/officeart/2005/8/layout/radial5"/>
    <dgm:cxn modelId="{CE26F1A6-2176-4F22-9C2B-9414828D7079}" srcId="{2F92485A-A3DC-442A-B66A-DC2F572C7EE7}" destId="{C7A7A1F7-92C8-4BBE-9A0E-EB2893725ABD}" srcOrd="2" destOrd="0" parTransId="{4AB5336B-EE07-43C3-B6AF-DDBD614160CE}" sibTransId="{9A101891-9968-4C04-AC7F-0F0C715D10AA}"/>
    <dgm:cxn modelId="{F4F3F6A6-E330-483C-BDDC-850E8DC6C19A}" type="presOf" srcId="{7BD45554-30F6-447E-BF14-E5A7A00C3781}" destId="{4AC50A28-8B76-466E-8B72-261D0DAD95C5}" srcOrd="0" destOrd="0" presId="urn:microsoft.com/office/officeart/2005/8/layout/radial5"/>
    <dgm:cxn modelId="{3C6EC1BD-BF60-4983-869A-A833D42AC746}" type="presOf" srcId="{88253351-68D6-4F18-A29C-630C6C18D4F0}" destId="{C278121F-C42E-4240-8BEA-73F41D11CB95}" srcOrd="1" destOrd="0" presId="urn:microsoft.com/office/officeart/2005/8/layout/radial5"/>
    <dgm:cxn modelId="{1B8111D2-8FA9-4351-B6C9-8C151BF048B5}" type="presOf" srcId="{2F92485A-A3DC-442A-B66A-DC2F572C7EE7}" destId="{C5AE2DF7-ADDA-48DD-AFC5-C2E2748390CF}" srcOrd="0" destOrd="0" presId="urn:microsoft.com/office/officeart/2005/8/layout/radial5"/>
    <dgm:cxn modelId="{4C8EDAD5-98F3-4BF4-919D-BC398F547E12}" type="presOf" srcId="{C7A7A1F7-92C8-4BBE-9A0E-EB2893725ABD}" destId="{7B86AA45-B708-4031-8D5B-E4705289705C}" srcOrd="0" destOrd="0" presId="urn:microsoft.com/office/officeart/2005/8/layout/radial5"/>
    <dgm:cxn modelId="{5DA43DDB-5DEF-4563-BD50-AFBF4AD1FBB5}" type="presOf" srcId="{BE386EA5-9580-4C3A-874B-4DD0BBAA603E}" destId="{A83F736E-FF3F-4DB0-95E0-4790590495F0}" srcOrd="1" destOrd="0" presId="urn:microsoft.com/office/officeart/2005/8/layout/radial5"/>
    <dgm:cxn modelId="{7BDE69EF-12CD-450C-A020-8064BAE3F8D0}" type="presOf" srcId="{4AB5336B-EE07-43C3-B6AF-DDBD614160CE}" destId="{A213301A-365C-4D1B-A601-06AF20A82514}" srcOrd="1" destOrd="0" presId="urn:microsoft.com/office/officeart/2005/8/layout/radial5"/>
    <dgm:cxn modelId="{EE1813F3-54FA-48BB-A452-69FDE7F8A7DF}" srcId="{2F92485A-A3DC-442A-B66A-DC2F572C7EE7}" destId="{CC3F69E2-1AFD-4318-B9FA-12BFF1774C90}" srcOrd="1" destOrd="0" parTransId="{7BD45554-30F6-447E-BF14-E5A7A00C3781}" sibTransId="{6BBAA58C-2895-4A39-8DAA-03AF0AC476A1}"/>
    <dgm:cxn modelId="{E5C1B08A-3E1E-41B9-AACC-63CE679346B3}" type="presParOf" srcId="{9E26DD6E-828B-4BDB-845D-854F23B10F75}" destId="{C5AE2DF7-ADDA-48DD-AFC5-C2E2748390CF}" srcOrd="0" destOrd="0" presId="urn:microsoft.com/office/officeart/2005/8/layout/radial5"/>
    <dgm:cxn modelId="{3E561FA9-D4AF-4B4A-B8D2-29EBC242435D}" type="presParOf" srcId="{9E26DD6E-828B-4BDB-845D-854F23B10F75}" destId="{C7E8A28B-F40A-44FE-B798-8B22739B11F9}" srcOrd="1" destOrd="0" presId="urn:microsoft.com/office/officeart/2005/8/layout/radial5"/>
    <dgm:cxn modelId="{EB282535-0C25-4D28-87DD-9D7BF68EA050}" type="presParOf" srcId="{C7E8A28B-F40A-44FE-B798-8B22739B11F9}" destId="{A83F736E-FF3F-4DB0-95E0-4790590495F0}" srcOrd="0" destOrd="0" presId="urn:microsoft.com/office/officeart/2005/8/layout/radial5"/>
    <dgm:cxn modelId="{2620CAB5-CD8C-4526-A76D-BCFD7DE486E1}" type="presParOf" srcId="{9E26DD6E-828B-4BDB-845D-854F23B10F75}" destId="{FB351DDF-6499-403B-BFCF-B1D8858C8098}" srcOrd="2" destOrd="0" presId="urn:microsoft.com/office/officeart/2005/8/layout/radial5"/>
    <dgm:cxn modelId="{C855CDBD-9329-43A8-BB62-F8AA45045A32}" type="presParOf" srcId="{9E26DD6E-828B-4BDB-845D-854F23B10F75}" destId="{4AC50A28-8B76-466E-8B72-261D0DAD95C5}" srcOrd="3" destOrd="0" presId="urn:microsoft.com/office/officeart/2005/8/layout/radial5"/>
    <dgm:cxn modelId="{07A690F0-0B29-41FA-89A3-EB0B7F8E2F90}" type="presParOf" srcId="{4AC50A28-8B76-466E-8B72-261D0DAD95C5}" destId="{65C8A0BB-24F9-4C2A-8FDA-083107E197F1}" srcOrd="0" destOrd="0" presId="urn:microsoft.com/office/officeart/2005/8/layout/radial5"/>
    <dgm:cxn modelId="{F3D43135-2BC4-4E6B-B4FD-3179722CB77E}" type="presParOf" srcId="{9E26DD6E-828B-4BDB-845D-854F23B10F75}" destId="{1A46867B-30E4-40F1-B792-ACC9FB457E82}" srcOrd="4" destOrd="0" presId="urn:microsoft.com/office/officeart/2005/8/layout/radial5"/>
    <dgm:cxn modelId="{F4209181-5D0E-4AD7-8DD5-1C05EAD50C2A}" type="presParOf" srcId="{9E26DD6E-828B-4BDB-845D-854F23B10F75}" destId="{DC6542B0-A409-4BCB-A372-F6621678AD55}" srcOrd="5" destOrd="0" presId="urn:microsoft.com/office/officeart/2005/8/layout/radial5"/>
    <dgm:cxn modelId="{F5109732-5D2A-4127-9B18-B402BD146AC8}" type="presParOf" srcId="{DC6542B0-A409-4BCB-A372-F6621678AD55}" destId="{A213301A-365C-4D1B-A601-06AF20A82514}" srcOrd="0" destOrd="0" presId="urn:microsoft.com/office/officeart/2005/8/layout/radial5"/>
    <dgm:cxn modelId="{91967C8E-817D-462D-92D8-C04ECDB1F329}" type="presParOf" srcId="{9E26DD6E-828B-4BDB-845D-854F23B10F75}" destId="{7B86AA45-B708-4031-8D5B-E4705289705C}" srcOrd="6" destOrd="0" presId="urn:microsoft.com/office/officeart/2005/8/layout/radial5"/>
    <dgm:cxn modelId="{5DA9AAC5-B395-451C-A115-D10AC8C58490}" type="presParOf" srcId="{9E26DD6E-828B-4BDB-845D-854F23B10F75}" destId="{357CBDEC-24BE-4524-A38A-F0AFC44C57E4}" srcOrd="7" destOrd="0" presId="urn:microsoft.com/office/officeart/2005/8/layout/radial5"/>
    <dgm:cxn modelId="{31820C0F-0945-44F7-8D76-1D242515784A}" type="presParOf" srcId="{357CBDEC-24BE-4524-A38A-F0AFC44C57E4}" destId="{C278121F-C42E-4240-8BEA-73F41D11CB95}" srcOrd="0" destOrd="0" presId="urn:microsoft.com/office/officeart/2005/8/layout/radial5"/>
    <dgm:cxn modelId="{1869B9FB-B503-4FC0-AE92-4BBBD91AD6AD}" type="presParOf" srcId="{9E26DD6E-828B-4BDB-845D-854F23B10F75}" destId="{4F197ED3-0C44-4AE3-ACFD-A4CCA83E3952}" srcOrd="8" destOrd="0" presId="urn:microsoft.com/office/officeart/2005/8/layout/radial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AE2DF7-ADDA-48DD-AFC5-C2E2748390CF}">
      <dsp:nvSpPr>
        <dsp:cNvPr id="0" name=""/>
        <dsp:cNvSpPr/>
      </dsp:nvSpPr>
      <dsp:spPr>
        <a:xfrm>
          <a:off x="1725673" y="1237756"/>
          <a:ext cx="743214" cy="743214"/>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VE" sz="1100" kern="1200">
              <a:solidFill>
                <a:sysClr val="windowText" lastClr="000000"/>
              </a:solidFill>
              <a:latin typeface="Calibri" panose="020F0502020204030204"/>
              <a:ea typeface="+mn-ea"/>
              <a:cs typeface="+mn-cs"/>
            </a:rPr>
            <a:t>docente </a:t>
          </a:r>
        </a:p>
      </dsp:txBody>
      <dsp:txXfrm>
        <a:off x="1834514" y="1346597"/>
        <a:ext cx="525532" cy="525532"/>
      </dsp:txXfrm>
    </dsp:sp>
    <dsp:sp modelId="{C7E8A28B-F40A-44FE-B798-8B22739B11F9}">
      <dsp:nvSpPr>
        <dsp:cNvPr id="0" name=""/>
        <dsp:cNvSpPr/>
      </dsp:nvSpPr>
      <dsp:spPr>
        <a:xfrm rot="16337766">
          <a:off x="2036497" y="989101"/>
          <a:ext cx="163318" cy="199243"/>
        </a:xfrm>
        <a:prstGeom prst="rightArrow">
          <a:avLst>
            <a:gd name="adj1" fmla="val 60000"/>
            <a:gd name="adj2" fmla="val 50000"/>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VE" sz="800" kern="1200">
            <a:solidFill>
              <a:sysClr val="window" lastClr="FFFFFF"/>
            </a:solidFill>
            <a:latin typeface="Calibri" panose="020F0502020204030204"/>
            <a:ea typeface="+mn-ea"/>
            <a:cs typeface="+mn-cs"/>
          </a:endParaRPr>
        </a:p>
      </dsp:txBody>
      <dsp:txXfrm>
        <a:off x="2060013" y="1053428"/>
        <a:ext cx="114323" cy="119545"/>
      </dsp:txXfrm>
    </dsp:sp>
    <dsp:sp modelId="{FB351DDF-6499-403B-BFCF-B1D8858C8098}">
      <dsp:nvSpPr>
        <dsp:cNvPr id="0" name=""/>
        <dsp:cNvSpPr/>
      </dsp:nvSpPr>
      <dsp:spPr>
        <a:xfrm>
          <a:off x="1678615" y="1509"/>
          <a:ext cx="929018" cy="929018"/>
        </a:xfrm>
        <a:prstGeom prst="ellipse">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VE" sz="800" kern="1200">
              <a:solidFill>
                <a:sysClr val="windowText" lastClr="000000"/>
              </a:solidFill>
              <a:latin typeface="Calibri" panose="020F0502020204030204"/>
              <a:ea typeface="+mn-ea"/>
              <a:cs typeface="+mn-cs"/>
            </a:rPr>
            <a:t>FÁBRICAS</a:t>
          </a:r>
        </a:p>
      </dsp:txBody>
      <dsp:txXfrm>
        <a:off x="1814667" y="137561"/>
        <a:ext cx="656914" cy="656914"/>
      </dsp:txXfrm>
    </dsp:sp>
    <dsp:sp modelId="{4AC50A28-8B76-466E-8B72-261D0DAD95C5}">
      <dsp:nvSpPr>
        <dsp:cNvPr id="0" name=""/>
        <dsp:cNvSpPr/>
      </dsp:nvSpPr>
      <dsp:spPr>
        <a:xfrm rot="249882">
          <a:off x="2594458" y="1557109"/>
          <a:ext cx="306658" cy="199243"/>
        </a:xfrm>
        <a:prstGeom prst="rightArrow">
          <a:avLst>
            <a:gd name="adj1" fmla="val 60000"/>
            <a:gd name="adj2" fmla="val 50000"/>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VE" sz="800" kern="1200">
            <a:solidFill>
              <a:sysClr val="window" lastClr="FFFFFF"/>
            </a:solidFill>
            <a:latin typeface="Calibri" panose="020F0502020204030204"/>
            <a:ea typeface="+mn-ea"/>
            <a:cs typeface="+mn-cs"/>
          </a:endParaRPr>
        </a:p>
      </dsp:txBody>
      <dsp:txXfrm>
        <a:off x="2594537" y="1594788"/>
        <a:ext cx="246885" cy="119545"/>
      </dsp:txXfrm>
    </dsp:sp>
    <dsp:sp modelId="{1A46867B-30E4-40F1-B792-ACC9FB457E82}">
      <dsp:nvSpPr>
        <dsp:cNvPr id="0" name=""/>
        <dsp:cNvSpPr/>
      </dsp:nvSpPr>
      <dsp:spPr>
        <a:xfrm>
          <a:off x="3043753" y="1247596"/>
          <a:ext cx="929018" cy="929018"/>
        </a:xfrm>
        <a:prstGeom prst="ellipse">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VE" sz="800" b="0" kern="1200">
              <a:solidFill>
                <a:sysClr val="windowText" lastClr="000000"/>
              </a:solidFill>
              <a:latin typeface="Calibri" panose="020F0502020204030204"/>
              <a:ea typeface="+mn-ea"/>
              <a:cs typeface="+mn-cs"/>
            </a:rPr>
            <a:t>padres , familaia</a:t>
          </a:r>
        </a:p>
        <a:p>
          <a:pPr marL="0" lvl="0" indent="0" algn="ctr" defTabSz="355600">
            <a:lnSpc>
              <a:spcPct val="90000"/>
            </a:lnSpc>
            <a:spcBef>
              <a:spcPct val="0"/>
            </a:spcBef>
            <a:spcAft>
              <a:spcPct val="35000"/>
            </a:spcAft>
            <a:buNone/>
          </a:pPr>
          <a:r>
            <a:rPr lang="es-VE" sz="800" b="0" kern="1200">
              <a:solidFill>
                <a:sysClr val="windowText" lastClr="000000"/>
              </a:solidFill>
              <a:latin typeface="Calibri" panose="020F0502020204030204"/>
              <a:ea typeface="+mn-ea"/>
              <a:cs typeface="+mn-cs"/>
            </a:rPr>
            <a:t>comunidad </a:t>
          </a:r>
        </a:p>
      </dsp:txBody>
      <dsp:txXfrm>
        <a:off x="3179805" y="1383648"/>
        <a:ext cx="656914" cy="656914"/>
      </dsp:txXfrm>
    </dsp:sp>
    <dsp:sp modelId="{DC6542B0-A409-4BCB-A372-F6621678AD55}">
      <dsp:nvSpPr>
        <dsp:cNvPr id="0" name=""/>
        <dsp:cNvSpPr/>
      </dsp:nvSpPr>
      <dsp:spPr>
        <a:xfrm rot="5259992">
          <a:off x="2041328" y="2021494"/>
          <a:ext cx="153612" cy="199243"/>
        </a:xfrm>
        <a:prstGeom prst="rightArrow">
          <a:avLst>
            <a:gd name="adj1" fmla="val 60000"/>
            <a:gd name="adj2" fmla="val 50000"/>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VE" sz="800" kern="1200">
            <a:solidFill>
              <a:sysClr val="window" lastClr="FFFFFF"/>
            </a:solidFill>
            <a:latin typeface="Calibri" panose="020F0502020204030204"/>
            <a:ea typeface="+mn-ea"/>
            <a:cs typeface="+mn-cs"/>
          </a:endParaRPr>
        </a:p>
      </dsp:txBody>
      <dsp:txXfrm>
        <a:off x="2063432" y="2038320"/>
        <a:ext cx="107528" cy="119545"/>
      </dsp:txXfrm>
    </dsp:sp>
    <dsp:sp modelId="{7B86AA45-B708-4031-8D5B-E4705289705C}">
      <dsp:nvSpPr>
        <dsp:cNvPr id="0" name=""/>
        <dsp:cNvSpPr/>
      </dsp:nvSpPr>
      <dsp:spPr>
        <a:xfrm>
          <a:off x="1678615" y="2269871"/>
          <a:ext cx="929018" cy="929018"/>
        </a:xfrm>
        <a:prstGeom prst="ellipse">
          <a:avLst/>
        </a:prstGeom>
        <a:solidFill>
          <a:srgbClr val="00206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VE" sz="800" kern="1200">
              <a:solidFill>
                <a:sysClr val="window" lastClr="FFFFFF"/>
              </a:solidFill>
              <a:latin typeface="Calibri" panose="020F0502020204030204"/>
              <a:ea typeface="+mn-ea"/>
              <a:cs typeface="+mn-cs"/>
            </a:rPr>
            <a:t>CON LAS  INSTITUCIOES </a:t>
          </a:r>
        </a:p>
      </dsp:txBody>
      <dsp:txXfrm>
        <a:off x="1814667" y="2405923"/>
        <a:ext cx="656914" cy="656914"/>
      </dsp:txXfrm>
    </dsp:sp>
    <dsp:sp modelId="{357CBDEC-24BE-4524-A38A-F0AFC44C57E4}">
      <dsp:nvSpPr>
        <dsp:cNvPr id="0" name=""/>
        <dsp:cNvSpPr/>
      </dsp:nvSpPr>
      <dsp:spPr>
        <a:xfrm rot="10864084">
          <a:off x="1600779" y="1501309"/>
          <a:ext cx="88314" cy="199243"/>
        </a:xfrm>
        <a:prstGeom prst="rightArrow">
          <a:avLst>
            <a:gd name="adj1" fmla="val 60000"/>
            <a:gd name="adj2" fmla="val 50000"/>
          </a:avLst>
        </a:prstGeom>
        <a:solidFill>
          <a:sysClr val="windowText" lastClr="000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VE" sz="800" kern="1200">
            <a:solidFill>
              <a:sysClr val="window" lastClr="FFFFFF"/>
            </a:solidFill>
            <a:latin typeface="Calibri" panose="020F0502020204030204"/>
            <a:ea typeface="+mn-ea"/>
            <a:cs typeface="+mn-cs"/>
          </a:endParaRPr>
        </a:p>
      </dsp:txBody>
      <dsp:txXfrm rot="10800000">
        <a:off x="1627271" y="1541405"/>
        <a:ext cx="61820" cy="119545"/>
      </dsp:txXfrm>
    </dsp:sp>
    <dsp:sp modelId="{4F197ED3-0C44-4AE3-ACFD-A4CCA83E3952}">
      <dsp:nvSpPr>
        <dsp:cNvPr id="0" name=""/>
        <dsp:cNvSpPr/>
      </dsp:nvSpPr>
      <dsp:spPr>
        <a:xfrm>
          <a:off x="630198" y="1126163"/>
          <a:ext cx="929018" cy="929018"/>
        </a:xfrm>
        <a:prstGeom prst="ellipse">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VE" sz="800" kern="1200">
              <a:solidFill>
                <a:sysClr val="windowText" lastClr="000000"/>
              </a:solidFill>
              <a:latin typeface="Calibri" panose="020F0502020204030204"/>
              <a:ea typeface="+mn-ea"/>
              <a:cs typeface="+mn-cs"/>
            </a:rPr>
            <a:t>INDUSTRIA</a:t>
          </a:r>
          <a:r>
            <a:rPr lang="es-VE" sz="800" kern="1200">
              <a:solidFill>
                <a:sysClr val="window" lastClr="FFFFFF"/>
              </a:solidFill>
              <a:latin typeface="Calibri" panose="020F0502020204030204"/>
              <a:ea typeface="+mn-ea"/>
              <a:cs typeface="+mn-cs"/>
            </a:rPr>
            <a:t>S</a:t>
          </a:r>
        </a:p>
      </dsp:txBody>
      <dsp:txXfrm>
        <a:off x="766250" y="1262215"/>
        <a:ext cx="656914" cy="65691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Ofi22</b:Tag>
    <b:SourceType>ConferenceProceedings</b:SourceType>
    <b:Guid>{4CF9A468-478A-44F4-A030-D982A41CCF72}</b:Guid>
    <b:Year>2022</b:Year>
    <b:City>Santiago</b:City>
    <b:Publisher>OREALC/UNESCO  SANTIAGO</b:Publisher>
    <b:Author>
      <b:Author>
        <b:Corporate>Oficina Regional de Educacaión para  América Latina y el Caribe- OREALC/UNESCO Santiago</b:Corporate>
      </b:Author>
    </b:Author>
    <b:RefOrder>2</b:RefOrder>
  </b:Source>
</b:Sources>
</file>

<file path=customXml/itemProps1.xml><?xml version="1.0" encoding="utf-8"?>
<ds:datastoreItem xmlns:ds="http://schemas.openxmlformats.org/officeDocument/2006/customXml" ds:itemID="{48F8BF44-CB29-458E-9179-03B8B90B5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187</Pages>
  <Words>47619</Words>
  <Characters>261905</Characters>
  <Application>Microsoft Office Word</Application>
  <DocSecurity>0</DocSecurity>
  <Lines>2182</Lines>
  <Paragraphs>617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ida1946@outlook.es</dc:creator>
  <cp:keywords/>
  <dc:description/>
  <cp:lastModifiedBy>ida1946@outlook.es</cp:lastModifiedBy>
  <cp:revision>2</cp:revision>
  <dcterms:created xsi:type="dcterms:W3CDTF">2025-02-14T17:02:00Z</dcterms:created>
  <dcterms:modified xsi:type="dcterms:W3CDTF">2025-02-14T17:02:00Z</dcterms:modified>
</cp:coreProperties>
</file>