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9F3" w:rsidRPr="00DC6C74" w:rsidRDefault="00281108" w:rsidP="00DC6C74">
      <w:pPr>
        <w:pStyle w:val="Prrafodelista"/>
        <w:numPr>
          <w:ilvl w:val="0"/>
          <w:numId w:val="7"/>
        </w:numPr>
        <w:spacing w:line="360" w:lineRule="auto"/>
        <w:ind w:left="567" w:hanging="141"/>
        <w:rPr>
          <w:rFonts w:ascii="Times New Roman" w:hAnsi="Times New Roman" w:cs="Times New Roman"/>
          <w:b/>
          <w:sz w:val="24"/>
          <w:szCs w:val="24"/>
        </w:rPr>
      </w:pPr>
      <w:r w:rsidRPr="00DC6C74">
        <w:rPr>
          <w:rFonts w:ascii="Times New Roman" w:hAnsi="Times New Roman" w:cs="Times New Roman"/>
          <w:b/>
          <w:sz w:val="24"/>
          <w:szCs w:val="24"/>
        </w:rPr>
        <w:t>DISCUSIÓN</w:t>
      </w:r>
    </w:p>
    <w:p w:rsidR="00A14DCB" w:rsidRPr="00A14DCB" w:rsidRDefault="00A14DCB" w:rsidP="00A14DCB">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sz w:val="24"/>
          <w:szCs w:val="24"/>
        </w:rPr>
        <w:tab/>
      </w:r>
      <w:r w:rsidRPr="00A14DCB">
        <w:rPr>
          <w:rFonts w:ascii="Times New Roman" w:hAnsi="Times New Roman" w:cs="Times New Roman"/>
          <w:sz w:val="24"/>
          <w:szCs w:val="24"/>
        </w:rPr>
        <w:t xml:space="preserve">La relación entre el insomnio y los estados afectivos resulta compleja en cuanto a causalidades y </w:t>
      </w:r>
      <w:proofErr w:type="spellStart"/>
      <w:r w:rsidRPr="00A14DCB">
        <w:rPr>
          <w:rFonts w:ascii="Times New Roman" w:hAnsi="Times New Roman" w:cs="Times New Roman"/>
          <w:sz w:val="24"/>
          <w:szCs w:val="24"/>
        </w:rPr>
        <w:t>comorbilidades</w:t>
      </w:r>
      <w:proofErr w:type="spellEnd"/>
      <w:r w:rsidRPr="00A14DCB">
        <w:rPr>
          <w:rFonts w:ascii="Times New Roman" w:hAnsi="Times New Roman" w:cs="Times New Roman"/>
          <w:sz w:val="24"/>
          <w:szCs w:val="24"/>
        </w:rPr>
        <w:t xml:space="preserve">. Los hallazgos científicos en su mayoría tienden a teorizar la influencia negativa de ciertos rasgos de personalidad como factores que predisponen a los individuos a estar más vulnerables de padecer de ansiedad, depresión y por ende de episodios de insomnio. Sin embargo, el modo en qué se encuentran interrelacionadas no se termina por definir. </w:t>
      </w:r>
      <w:proofErr w:type="spellStart"/>
      <w:r w:rsidRPr="00A14DCB">
        <w:rPr>
          <w:rFonts w:ascii="Times New Roman" w:hAnsi="Times New Roman"/>
          <w:sz w:val="24"/>
          <w:szCs w:val="24"/>
        </w:rPr>
        <w:t>Jansson-Fröjmark</w:t>
      </w:r>
      <w:proofErr w:type="spellEnd"/>
      <w:r w:rsidRPr="00A14DCB">
        <w:rPr>
          <w:rFonts w:ascii="Times New Roman" w:hAnsi="Times New Roman"/>
          <w:sz w:val="24"/>
          <w:szCs w:val="24"/>
        </w:rPr>
        <w:t xml:space="preserve"> y </w:t>
      </w:r>
      <w:proofErr w:type="spellStart"/>
      <w:r w:rsidRPr="00A14DCB">
        <w:rPr>
          <w:rFonts w:ascii="Times New Roman" w:hAnsi="Times New Roman"/>
          <w:sz w:val="24"/>
          <w:szCs w:val="24"/>
        </w:rPr>
        <w:t>Lindblom</w:t>
      </w:r>
      <w:proofErr w:type="spellEnd"/>
      <w:r w:rsidRPr="00A14DCB">
        <w:rPr>
          <w:rFonts w:ascii="Times New Roman" w:hAnsi="Times New Roman"/>
          <w:sz w:val="24"/>
          <w:szCs w:val="24"/>
        </w:rPr>
        <w:t xml:space="preserve"> (2008), hallaron una relación bidireccional entre la ansiedad y la depr</w:t>
      </w:r>
      <w:r w:rsidR="008649C5">
        <w:rPr>
          <w:rFonts w:ascii="Times New Roman" w:hAnsi="Times New Roman"/>
          <w:sz w:val="24"/>
          <w:szCs w:val="24"/>
        </w:rPr>
        <w:t>esión y su predicción conjunta de</w:t>
      </w:r>
      <w:r w:rsidRPr="00A14DCB">
        <w:rPr>
          <w:rFonts w:ascii="Times New Roman" w:hAnsi="Times New Roman"/>
          <w:sz w:val="24"/>
          <w:szCs w:val="24"/>
        </w:rPr>
        <w:t xml:space="preserve"> un insomnio posterior, como también encontraron que el insomnio predecía futuros episodios de ansiedad y de depresión.</w:t>
      </w:r>
    </w:p>
    <w:p w:rsidR="00A14DCB" w:rsidRPr="00A14DCB" w:rsidRDefault="00A14DCB" w:rsidP="00A14DCB">
      <w:pPr>
        <w:widowControl w:val="0"/>
        <w:autoSpaceDE w:val="0"/>
        <w:autoSpaceDN w:val="0"/>
        <w:adjustRightInd w:val="0"/>
        <w:spacing w:after="0" w:line="360" w:lineRule="auto"/>
        <w:ind w:left="1080"/>
        <w:jc w:val="both"/>
        <w:rPr>
          <w:rFonts w:ascii="Times New Roman" w:hAnsi="Times New Roman"/>
          <w:sz w:val="24"/>
          <w:szCs w:val="24"/>
        </w:rPr>
      </w:pPr>
    </w:p>
    <w:p w:rsidR="00366FE8" w:rsidRDefault="00A14DCB" w:rsidP="00A14DCB">
      <w:pPr>
        <w:widowControl w:val="0"/>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sz w:val="24"/>
          <w:szCs w:val="24"/>
        </w:rPr>
        <w:tab/>
      </w:r>
      <w:r w:rsidR="00032E6C" w:rsidRPr="00032E6C">
        <w:rPr>
          <w:rFonts w:ascii="Times New Roman" w:hAnsi="Times New Roman" w:cs="Times New Roman"/>
          <w:color w:val="000000"/>
          <w:sz w:val="24"/>
          <w:szCs w:val="24"/>
          <w:shd w:val="clear" w:color="auto" w:fill="FFFFFF"/>
        </w:rPr>
        <w:t>La evaluación del insomnio en la presente i</w:t>
      </w:r>
      <w:r w:rsidR="00B412ED">
        <w:rPr>
          <w:rFonts w:ascii="Times New Roman" w:hAnsi="Times New Roman" w:cs="Times New Roman"/>
          <w:color w:val="000000"/>
          <w:sz w:val="24"/>
          <w:szCs w:val="24"/>
          <w:shd w:val="clear" w:color="auto" w:fill="FFFFFF"/>
        </w:rPr>
        <w:t>nvestigación tuvo como finalidad</w:t>
      </w:r>
      <w:r w:rsidR="00032E6C" w:rsidRPr="00032E6C">
        <w:rPr>
          <w:rFonts w:ascii="Times New Roman" w:hAnsi="Times New Roman" w:cs="Times New Roman"/>
          <w:color w:val="000000"/>
          <w:sz w:val="24"/>
          <w:szCs w:val="24"/>
          <w:shd w:val="clear" w:color="auto" w:fill="FFFFFF"/>
        </w:rPr>
        <w:t xml:space="preserve"> estudiar su </w:t>
      </w:r>
      <w:r w:rsidR="00366FE8" w:rsidRPr="00032E6C">
        <w:rPr>
          <w:rFonts w:ascii="Times New Roman" w:hAnsi="Times New Roman" w:cs="Times New Roman"/>
          <w:color w:val="000000"/>
          <w:sz w:val="24"/>
          <w:szCs w:val="24"/>
          <w:shd w:val="clear" w:color="auto" w:fill="FFFFFF"/>
        </w:rPr>
        <w:t xml:space="preserve">relación </w:t>
      </w:r>
      <w:r w:rsidR="00032E6C" w:rsidRPr="00032E6C">
        <w:rPr>
          <w:rFonts w:ascii="Times New Roman" w:hAnsi="Times New Roman" w:cs="Times New Roman"/>
          <w:color w:val="000000"/>
          <w:sz w:val="24"/>
          <w:szCs w:val="24"/>
          <w:shd w:val="clear" w:color="auto" w:fill="FFFFFF"/>
        </w:rPr>
        <w:t xml:space="preserve">con los estados de ansiedad, </w:t>
      </w:r>
      <w:r w:rsidR="00366FE8" w:rsidRPr="00032E6C">
        <w:rPr>
          <w:rFonts w:ascii="Times New Roman" w:hAnsi="Times New Roman" w:cs="Times New Roman"/>
          <w:color w:val="000000"/>
          <w:sz w:val="24"/>
          <w:szCs w:val="24"/>
          <w:shd w:val="clear" w:color="auto" w:fill="FFFFFF"/>
        </w:rPr>
        <w:t>depresión y las ca</w:t>
      </w:r>
      <w:r w:rsidR="00032E6C" w:rsidRPr="00032E6C">
        <w:rPr>
          <w:rFonts w:ascii="Times New Roman" w:hAnsi="Times New Roman" w:cs="Times New Roman"/>
          <w:color w:val="000000"/>
          <w:sz w:val="24"/>
          <w:szCs w:val="24"/>
          <w:shd w:val="clear" w:color="auto" w:fill="FFFFFF"/>
        </w:rPr>
        <w:t>racterísticas de la personalidad.</w:t>
      </w:r>
      <w:r w:rsidR="00032E6C">
        <w:rPr>
          <w:rFonts w:ascii="Times New Roman" w:hAnsi="Times New Roman" w:cs="Times New Roman"/>
          <w:color w:val="000000"/>
          <w:sz w:val="24"/>
          <w:szCs w:val="24"/>
          <w:shd w:val="clear" w:color="auto" w:fill="FFFFFF"/>
        </w:rPr>
        <w:t xml:space="preserve"> </w:t>
      </w:r>
      <w:r w:rsidR="00FB5E69">
        <w:rPr>
          <w:rFonts w:ascii="Times New Roman" w:hAnsi="Times New Roman" w:cs="Times New Roman"/>
          <w:color w:val="000000"/>
          <w:sz w:val="24"/>
          <w:szCs w:val="24"/>
          <w:shd w:val="clear" w:color="auto" w:fill="FFFFFF"/>
        </w:rPr>
        <w:t>Para ello</w:t>
      </w:r>
      <w:r w:rsidR="00642FD1">
        <w:rPr>
          <w:rFonts w:ascii="Times New Roman" w:hAnsi="Times New Roman" w:cs="Times New Roman"/>
          <w:color w:val="000000"/>
          <w:sz w:val="24"/>
          <w:szCs w:val="24"/>
          <w:shd w:val="clear" w:color="auto" w:fill="FFFFFF"/>
        </w:rPr>
        <w:t xml:space="preserve">, </w:t>
      </w:r>
      <w:r w:rsidR="00FB5E69">
        <w:rPr>
          <w:rFonts w:ascii="Times New Roman" w:hAnsi="Times New Roman" w:cs="Times New Roman"/>
          <w:color w:val="000000"/>
          <w:sz w:val="24"/>
          <w:szCs w:val="24"/>
          <w:shd w:val="clear" w:color="auto" w:fill="FFFFFF"/>
        </w:rPr>
        <w:t xml:space="preserve">no solo se aplicaron los instrumentos respectivos en la medición de dichas variables, sino que </w:t>
      </w:r>
      <w:r w:rsidR="00642FD1">
        <w:rPr>
          <w:rFonts w:ascii="Times New Roman" w:hAnsi="Times New Roman" w:cs="Times New Roman"/>
          <w:color w:val="000000"/>
          <w:sz w:val="24"/>
          <w:szCs w:val="24"/>
          <w:shd w:val="clear" w:color="auto" w:fill="FFFFFF"/>
        </w:rPr>
        <w:t xml:space="preserve">se contó con información cualitativa </w:t>
      </w:r>
      <w:r w:rsidR="00FB5E69">
        <w:rPr>
          <w:rFonts w:ascii="Times New Roman" w:hAnsi="Times New Roman" w:cs="Times New Roman"/>
          <w:color w:val="000000"/>
          <w:sz w:val="24"/>
          <w:szCs w:val="24"/>
          <w:shd w:val="clear" w:color="auto" w:fill="FFFFFF"/>
        </w:rPr>
        <w:t xml:space="preserve">importante </w:t>
      </w:r>
      <w:r w:rsidR="00642FD1">
        <w:rPr>
          <w:rFonts w:ascii="Times New Roman" w:hAnsi="Times New Roman" w:cs="Times New Roman"/>
          <w:color w:val="000000"/>
          <w:sz w:val="24"/>
          <w:szCs w:val="24"/>
          <w:shd w:val="clear" w:color="auto" w:fill="FFFFFF"/>
        </w:rPr>
        <w:t>aportada durante las en</w:t>
      </w:r>
      <w:r w:rsidR="00FE5FE7">
        <w:rPr>
          <w:rFonts w:ascii="Times New Roman" w:hAnsi="Times New Roman" w:cs="Times New Roman"/>
          <w:color w:val="000000"/>
          <w:sz w:val="24"/>
          <w:szCs w:val="24"/>
          <w:shd w:val="clear" w:color="auto" w:fill="FFFFFF"/>
        </w:rPr>
        <w:t>trevistas preliminares que ayudó</w:t>
      </w:r>
      <w:r w:rsidR="00642FD1">
        <w:rPr>
          <w:rFonts w:ascii="Times New Roman" w:hAnsi="Times New Roman" w:cs="Times New Roman"/>
          <w:color w:val="000000"/>
          <w:sz w:val="24"/>
          <w:szCs w:val="24"/>
          <w:shd w:val="clear" w:color="auto" w:fill="FFFFFF"/>
        </w:rPr>
        <w:t xml:space="preserve"> a comprender un poco </w:t>
      </w:r>
      <w:r w:rsidR="00FB5E69">
        <w:rPr>
          <w:rFonts w:ascii="Times New Roman" w:hAnsi="Times New Roman" w:cs="Times New Roman"/>
          <w:color w:val="000000"/>
          <w:sz w:val="24"/>
          <w:szCs w:val="24"/>
          <w:shd w:val="clear" w:color="auto" w:fill="FFFFFF"/>
        </w:rPr>
        <w:t xml:space="preserve">más </w:t>
      </w:r>
      <w:r w:rsidR="00642FD1">
        <w:rPr>
          <w:rFonts w:ascii="Times New Roman" w:hAnsi="Times New Roman" w:cs="Times New Roman"/>
          <w:color w:val="000000"/>
          <w:sz w:val="24"/>
          <w:szCs w:val="24"/>
          <w:shd w:val="clear" w:color="auto" w:fill="FFFFFF"/>
        </w:rPr>
        <w:t>la naturaleza del fenómeno desde la perspectiva</w:t>
      </w:r>
      <w:r w:rsidR="006A2195">
        <w:rPr>
          <w:rFonts w:ascii="Times New Roman" w:hAnsi="Times New Roman" w:cs="Times New Roman"/>
          <w:color w:val="000000"/>
          <w:sz w:val="24"/>
          <w:szCs w:val="24"/>
          <w:shd w:val="clear" w:color="auto" w:fill="FFFFFF"/>
        </w:rPr>
        <w:t xml:space="preserve"> del insomne, cuál es</w:t>
      </w:r>
      <w:r w:rsidR="009677F9">
        <w:rPr>
          <w:rFonts w:ascii="Times New Roman" w:hAnsi="Times New Roman" w:cs="Times New Roman"/>
          <w:color w:val="000000"/>
          <w:sz w:val="24"/>
          <w:szCs w:val="24"/>
          <w:shd w:val="clear" w:color="auto" w:fill="FFFFFF"/>
        </w:rPr>
        <w:t xml:space="preserve"> su queja y</w:t>
      </w:r>
      <w:r w:rsidR="002360CF">
        <w:rPr>
          <w:rFonts w:ascii="Times New Roman" w:hAnsi="Times New Roman" w:cs="Times New Roman"/>
          <w:color w:val="000000"/>
          <w:sz w:val="24"/>
          <w:szCs w:val="24"/>
          <w:shd w:val="clear" w:color="auto" w:fill="FFFFFF"/>
        </w:rPr>
        <w:t xml:space="preserve"> cómo vivencia la problemática, además de </w:t>
      </w:r>
      <w:r w:rsidR="006A2195">
        <w:rPr>
          <w:rFonts w:ascii="Times New Roman" w:hAnsi="Times New Roman" w:cs="Times New Roman"/>
          <w:color w:val="000000"/>
          <w:sz w:val="24"/>
          <w:szCs w:val="24"/>
          <w:shd w:val="clear" w:color="auto" w:fill="FFFFFF"/>
        </w:rPr>
        <w:t xml:space="preserve">los </w:t>
      </w:r>
      <w:r w:rsidR="002360CF">
        <w:rPr>
          <w:rFonts w:ascii="Times New Roman" w:hAnsi="Times New Roman" w:cs="Times New Roman"/>
          <w:color w:val="000000"/>
          <w:sz w:val="24"/>
          <w:szCs w:val="24"/>
          <w:shd w:val="clear" w:color="auto" w:fill="FFFFFF"/>
        </w:rPr>
        <w:t>datos demográficos que ofrecen otro punto de vista a lo esperado por la teoría.</w:t>
      </w:r>
    </w:p>
    <w:p w:rsidR="00A14DCB" w:rsidRDefault="00A14DCB" w:rsidP="00A14DCB">
      <w:pPr>
        <w:widowControl w:val="0"/>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p>
    <w:p w:rsidR="00281108" w:rsidRDefault="00A14DCB" w:rsidP="0033722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ab/>
      </w:r>
      <w:r w:rsidR="001E30DC" w:rsidRPr="002B66CB">
        <w:rPr>
          <w:rFonts w:ascii="Times New Roman" w:hAnsi="Times New Roman" w:cs="Times New Roman"/>
          <w:sz w:val="24"/>
          <w:szCs w:val="24"/>
        </w:rPr>
        <w:t>Según una encuesta acerca del sueño de los americanos elaborada por l</w:t>
      </w:r>
      <w:r w:rsidR="001E30DC" w:rsidRPr="002B66CB">
        <w:rPr>
          <w:rFonts w:ascii="Times New Roman" w:hAnsi="Times New Roman" w:cs="Times New Roman"/>
          <w:color w:val="000000"/>
          <w:sz w:val="24"/>
          <w:szCs w:val="24"/>
          <w:shd w:val="clear" w:color="auto" w:fill="FFFFFF"/>
        </w:rPr>
        <w:t xml:space="preserve">a Fundación Nacional del Sueño </w:t>
      </w:r>
      <w:r w:rsidR="002B54A3" w:rsidRPr="00705127">
        <w:rPr>
          <w:rFonts w:ascii="Times New Roman" w:hAnsi="Times New Roman" w:cs="Times New Roman"/>
          <w:color w:val="000000"/>
          <w:sz w:val="24"/>
          <w:szCs w:val="24"/>
          <w:shd w:val="clear" w:color="auto" w:fill="FFFFFF"/>
        </w:rPr>
        <w:t>(</w:t>
      </w:r>
      <w:proofErr w:type="spellStart"/>
      <w:r w:rsidR="002B54A3" w:rsidRPr="00705127">
        <w:rPr>
          <w:rFonts w:ascii="Times New Roman" w:hAnsi="Times New Roman" w:cs="Times New Roman"/>
          <w:color w:val="000000"/>
          <w:sz w:val="24"/>
          <w:szCs w:val="24"/>
          <w:shd w:val="clear" w:color="auto" w:fill="FFFFFF"/>
        </w:rPr>
        <w:t>National</w:t>
      </w:r>
      <w:proofErr w:type="spellEnd"/>
      <w:r w:rsidR="002B54A3" w:rsidRPr="00705127">
        <w:rPr>
          <w:rFonts w:ascii="Times New Roman" w:hAnsi="Times New Roman" w:cs="Times New Roman"/>
          <w:color w:val="000000"/>
          <w:sz w:val="24"/>
          <w:szCs w:val="24"/>
          <w:shd w:val="clear" w:color="auto" w:fill="FFFFFF"/>
        </w:rPr>
        <w:t xml:space="preserve"> </w:t>
      </w:r>
      <w:proofErr w:type="spellStart"/>
      <w:r w:rsidR="002B54A3" w:rsidRPr="00705127">
        <w:rPr>
          <w:rFonts w:ascii="Times New Roman" w:hAnsi="Times New Roman" w:cs="Times New Roman"/>
          <w:color w:val="000000"/>
          <w:sz w:val="24"/>
          <w:szCs w:val="24"/>
          <w:shd w:val="clear" w:color="auto" w:fill="FFFFFF"/>
        </w:rPr>
        <w:t>Sleep</w:t>
      </w:r>
      <w:proofErr w:type="spellEnd"/>
      <w:r w:rsidR="002B54A3" w:rsidRPr="00705127">
        <w:rPr>
          <w:rFonts w:ascii="Times New Roman" w:hAnsi="Times New Roman" w:cs="Times New Roman"/>
          <w:color w:val="000000"/>
          <w:sz w:val="24"/>
          <w:szCs w:val="24"/>
          <w:shd w:val="clear" w:color="auto" w:fill="FFFFFF"/>
        </w:rPr>
        <w:t xml:space="preserve"> </w:t>
      </w:r>
      <w:proofErr w:type="spellStart"/>
      <w:r w:rsidR="002B54A3" w:rsidRPr="00705127">
        <w:rPr>
          <w:rFonts w:ascii="Times New Roman" w:hAnsi="Times New Roman" w:cs="Times New Roman"/>
          <w:color w:val="000000"/>
          <w:sz w:val="24"/>
          <w:szCs w:val="24"/>
          <w:shd w:val="clear" w:color="auto" w:fill="FFFFFF"/>
        </w:rPr>
        <w:t>Foundation</w:t>
      </w:r>
      <w:proofErr w:type="spellEnd"/>
      <w:r w:rsidR="002B54A3" w:rsidRPr="00705127">
        <w:rPr>
          <w:rFonts w:ascii="Times New Roman" w:hAnsi="Times New Roman" w:cs="Times New Roman"/>
          <w:color w:val="000000"/>
          <w:sz w:val="24"/>
          <w:szCs w:val="24"/>
          <w:shd w:val="clear" w:color="auto" w:fill="FFFFFF"/>
        </w:rPr>
        <w:t>, 2005</w:t>
      </w:r>
      <w:r w:rsidR="001E30DC" w:rsidRPr="00705127">
        <w:rPr>
          <w:rFonts w:ascii="Times New Roman" w:hAnsi="Times New Roman" w:cs="Times New Roman"/>
          <w:color w:val="000000"/>
          <w:sz w:val="24"/>
          <w:szCs w:val="24"/>
          <w:shd w:val="clear" w:color="auto" w:fill="FFFFFF"/>
        </w:rPr>
        <w:t>),</w:t>
      </w:r>
      <w:r w:rsidR="001E30DC" w:rsidRPr="002B66CB">
        <w:rPr>
          <w:rFonts w:ascii="Times New Roman" w:hAnsi="Times New Roman" w:cs="Times New Roman"/>
          <w:color w:val="000000"/>
          <w:sz w:val="24"/>
          <w:szCs w:val="24"/>
          <w:shd w:val="clear" w:color="auto" w:fill="FFFFFF"/>
        </w:rPr>
        <w:t xml:space="preserve"> l</w:t>
      </w:r>
      <w:r w:rsidR="001E30DC" w:rsidRPr="002B66CB">
        <w:rPr>
          <w:rFonts w:ascii="Times New Roman" w:hAnsi="Times New Roman" w:cs="Times New Roman"/>
          <w:sz w:val="24"/>
          <w:szCs w:val="24"/>
        </w:rPr>
        <w:t>as mujeres son más propensas que lo</w:t>
      </w:r>
      <w:r w:rsidR="00B412ED">
        <w:rPr>
          <w:rFonts w:ascii="Times New Roman" w:hAnsi="Times New Roman" w:cs="Times New Roman"/>
          <w:sz w:val="24"/>
          <w:szCs w:val="24"/>
        </w:rPr>
        <w:t>s hombres de</w:t>
      </w:r>
      <w:r w:rsidR="002B54A3">
        <w:rPr>
          <w:rFonts w:ascii="Times New Roman" w:hAnsi="Times New Roman" w:cs="Times New Roman"/>
          <w:sz w:val="24"/>
          <w:szCs w:val="24"/>
        </w:rPr>
        <w:t xml:space="preserve"> sufrir de insomnio. Así</w:t>
      </w:r>
      <w:r w:rsidR="00B412ED">
        <w:rPr>
          <w:rFonts w:ascii="Times New Roman" w:hAnsi="Times New Roman" w:cs="Times New Roman"/>
          <w:sz w:val="24"/>
          <w:szCs w:val="24"/>
        </w:rPr>
        <w:t xml:space="preserve"> 1 de cada 3,85 mujeres tiene</w:t>
      </w:r>
      <w:r w:rsidR="001E30DC" w:rsidRPr="002B66CB">
        <w:rPr>
          <w:rFonts w:ascii="Times New Roman" w:hAnsi="Times New Roman" w:cs="Times New Roman"/>
          <w:sz w:val="24"/>
          <w:szCs w:val="24"/>
        </w:rPr>
        <w:t xml:space="preserve"> dificultad para conciliar el sueño al menos unas noches a la semana, en comparación con 1 de cada 5,88 hombres. </w:t>
      </w:r>
      <w:r w:rsidR="00C935AC" w:rsidRPr="002B66CB">
        <w:rPr>
          <w:rFonts w:ascii="Times New Roman" w:hAnsi="Times New Roman" w:cs="Times New Roman"/>
          <w:sz w:val="24"/>
          <w:szCs w:val="24"/>
        </w:rPr>
        <w:t xml:space="preserve">A pesar de que la evidencia científica </w:t>
      </w:r>
      <w:r w:rsidR="00D96651">
        <w:rPr>
          <w:rFonts w:ascii="Times New Roman" w:hAnsi="Times New Roman" w:cs="Times New Roman"/>
          <w:sz w:val="24"/>
          <w:szCs w:val="24"/>
        </w:rPr>
        <w:t>(</w:t>
      </w:r>
      <w:proofErr w:type="spellStart"/>
      <w:r w:rsidR="00D96651" w:rsidRPr="007B7431">
        <w:rPr>
          <w:rFonts w:ascii="Times New Roman" w:hAnsi="Times New Roman" w:cs="Times New Roman"/>
          <w:sz w:val="24"/>
          <w:szCs w:val="24"/>
        </w:rPr>
        <w:t>LeBlanc</w:t>
      </w:r>
      <w:proofErr w:type="spellEnd"/>
      <w:r w:rsidR="00D96651" w:rsidRPr="007B7431">
        <w:rPr>
          <w:rFonts w:ascii="Times New Roman" w:hAnsi="Times New Roman" w:cs="Times New Roman"/>
          <w:sz w:val="24"/>
          <w:szCs w:val="24"/>
        </w:rPr>
        <w:t xml:space="preserve">, </w:t>
      </w:r>
      <w:proofErr w:type="spellStart"/>
      <w:r w:rsidR="00D96651" w:rsidRPr="007B7431">
        <w:rPr>
          <w:rFonts w:ascii="Times New Roman" w:hAnsi="Times New Roman" w:cs="Times New Roman"/>
          <w:sz w:val="24"/>
          <w:szCs w:val="24"/>
        </w:rPr>
        <w:t>Beaulieu-Bonneau</w:t>
      </w:r>
      <w:proofErr w:type="spellEnd"/>
      <w:r w:rsidR="00D96651" w:rsidRPr="007B7431">
        <w:rPr>
          <w:rFonts w:ascii="Times New Roman" w:hAnsi="Times New Roman" w:cs="Times New Roman"/>
          <w:sz w:val="24"/>
          <w:szCs w:val="24"/>
        </w:rPr>
        <w:t xml:space="preserve">, </w:t>
      </w:r>
      <w:proofErr w:type="spellStart"/>
      <w:r w:rsidR="00D96651" w:rsidRPr="007B7431">
        <w:rPr>
          <w:rFonts w:ascii="Times New Roman" w:hAnsi="Times New Roman" w:cs="Times New Roman"/>
          <w:sz w:val="24"/>
          <w:szCs w:val="24"/>
        </w:rPr>
        <w:t>Mérette</w:t>
      </w:r>
      <w:proofErr w:type="spellEnd"/>
      <w:r w:rsidR="00D96651" w:rsidRPr="007B7431">
        <w:rPr>
          <w:rFonts w:ascii="Times New Roman" w:hAnsi="Times New Roman" w:cs="Times New Roman"/>
          <w:sz w:val="24"/>
          <w:szCs w:val="24"/>
        </w:rPr>
        <w:t xml:space="preserve">, </w:t>
      </w:r>
      <w:proofErr w:type="spellStart"/>
      <w:r w:rsidR="00D96651" w:rsidRPr="007B7431">
        <w:rPr>
          <w:rFonts w:ascii="Times New Roman" w:hAnsi="Times New Roman" w:cs="Times New Roman"/>
          <w:sz w:val="24"/>
          <w:szCs w:val="24"/>
        </w:rPr>
        <w:t>Savard</w:t>
      </w:r>
      <w:proofErr w:type="spellEnd"/>
      <w:r w:rsidR="00D96651" w:rsidRPr="007B7431">
        <w:rPr>
          <w:rFonts w:ascii="Times New Roman" w:hAnsi="Times New Roman" w:cs="Times New Roman"/>
          <w:sz w:val="24"/>
          <w:szCs w:val="24"/>
        </w:rPr>
        <w:t xml:space="preserve">, </w:t>
      </w:r>
      <w:proofErr w:type="spellStart"/>
      <w:r w:rsidR="00D96651" w:rsidRPr="007B7431">
        <w:rPr>
          <w:rFonts w:ascii="Times New Roman" w:hAnsi="Times New Roman" w:cs="Times New Roman"/>
          <w:sz w:val="24"/>
          <w:szCs w:val="24"/>
        </w:rPr>
        <w:t>Ivers</w:t>
      </w:r>
      <w:proofErr w:type="spellEnd"/>
      <w:r w:rsidR="00D96651" w:rsidRPr="007B7431">
        <w:rPr>
          <w:rFonts w:ascii="Times New Roman" w:hAnsi="Times New Roman" w:cs="Times New Roman"/>
          <w:sz w:val="24"/>
          <w:szCs w:val="24"/>
        </w:rPr>
        <w:t xml:space="preserve"> y </w:t>
      </w:r>
      <w:proofErr w:type="spellStart"/>
      <w:r w:rsidR="00D96651" w:rsidRPr="007B7431">
        <w:rPr>
          <w:rFonts w:ascii="Times New Roman" w:hAnsi="Times New Roman" w:cs="Times New Roman"/>
          <w:sz w:val="24"/>
          <w:szCs w:val="24"/>
        </w:rPr>
        <w:t>Morin</w:t>
      </w:r>
      <w:proofErr w:type="spellEnd"/>
      <w:r w:rsidR="00D96651" w:rsidRPr="007B7431">
        <w:rPr>
          <w:rFonts w:ascii="Times New Roman" w:hAnsi="Times New Roman" w:cs="Times New Roman"/>
          <w:sz w:val="24"/>
          <w:szCs w:val="24"/>
        </w:rPr>
        <w:t xml:space="preserve"> (2007),</w:t>
      </w:r>
      <w:r w:rsidR="00D96651">
        <w:rPr>
          <w:rFonts w:ascii="Cambria" w:hAnsi="Cambria" w:cs="Arial"/>
        </w:rPr>
        <w:t xml:space="preserve"> </w:t>
      </w:r>
      <w:r w:rsidR="005C4771" w:rsidRPr="002B66CB">
        <w:rPr>
          <w:rFonts w:ascii="Times New Roman" w:hAnsi="Times New Roman" w:cs="Times New Roman"/>
          <w:sz w:val="24"/>
          <w:szCs w:val="24"/>
        </w:rPr>
        <w:t xml:space="preserve">apunta a que las mujeres son las más propensas </w:t>
      </w:r>
      <w:r w:rsidR="00817AB5">
        <w:rPr>
          <w:rFonts w:ascii="Times New Roman" w:hAnsi="Times New Roman" w:cs="Times New Roman"/>
          <w:sz w:val="24"/>
          <w:szCs w:val="24"/>
        </w:rPr>
        <w:t xml:space="preserve">de padecer </w:t>
      </w:r>
      <w:r w:rsidR="00E07103">
        <w:rPr>
          <w:rFonts w:ascii="Times New Roman" w:hAnsi="Times New Roman" w:cs="Times New Roman"/>
          <w:sz w:val="24"/>
          <w:szCs w:val="24"/>
        </w:rPr>
        <w:t xml:space="preserve">insomnio, la muestra </w:t>
      </w:r>
      <w:r w:rsidR="00817AB5">
        <w:rPr>
          <w:rFonts w:ascii="Times New Roman" w:hAnsi="Times New Roman" w:cs="Times New Roman"/>
          <w:sz w:val="24"/>
          <w:szCs w:val="24"/>
        </w:rPr>
        <w:t>en esta</w:t>
      </w:r>
      <w:r w:rsidR="001E30DC" w:rsidRPr="002B66CB">
        <w:rPr>
          <w:rFonts w:ascii="Times New Roman" w:hAnsi="Times New Roman" w:cs="Times New Roman"/>
          <w:sz w:val="24"/>
          <w:szCs w:val="24"/>
        </w:rPr>
        <w:t xml:space="preserve"> investigación </w:t>
      </w:r>
      <w:r w:rsidR="005C4771" w:rsidRPr="002B66CB">
        <w:rPr>
          <w:rFonts w:ascii="Times New Roman" w:hAnsi="Times New Roman" w:cs="Times New Roman"/>
          <w:sz w:val="24"/>
          <w:szCs w:val="24"/>
        </w:rPr>
        <w:t xml:space="preserve">contó casi con el mismo porcentaje de participantes por género. </w:t>
      </w:r>
    </w:p>
    <w:p w:rsidR="0033722F" w:rsidRPr="002B66CB" w:rsidRDefault="0033722F" w:rsidP="0033722F">
      <w:pPr>
        <w:widowControl w:val="0"/>
        <w:autoSpaceDE w:val="0"/>
        <w:autoSpaceDN w:val="0"/>
        <w:adjustRightInd w:val="0"/>
        <w:spacing w:after="0" w:line="360" w:lineRule="auto"/>
        <w:jc w:val="both"/>
        <w:rPr>
          <w:rFonts w:ascii="Times New Roman" w:hAnsi="Times New Roman" w:cs="Times New Roman"/>
          <w:sz w:val="24"/>
          <w:szCs w:val="24"/>
        </w:rPr>
      </w:pPr>
    </w:p>
    <w:p w:rsidR="001E30DC" w:rsidRPr="002B66CB" w:rsidRDefault="00DB5B58" w:rsidP="0080080D">
      <w:pPr>
        <w:spacing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 respecto a las edades</w:t>
      </w:r>
      <w:r w:rsidR="00D506F1">
        <w:rPr>
          <w:rFonts w:ascii="Times New Roman" w:hAnsi="Times New Roman" w:cs="Times New Roman"/>
          <w:color w:val="000000"/>
          <w:sz w:val="24"/>
          <w:szCs w:val="24"/>
          <w:shd w:val="clear" w:color="auto" w:fill="FFFFFF"/>
        </w:rPr>
        <w:t xml:space="preserve"> de la muestra</w:t>
      </w:r>
      <w:r>
        <w:rPr>
          <w:rFonts w:ascii="Times New Roman" w:hAnsi="Times New Roman" w:cs="Times New Roman"/>
          <w:color w:val="000000"/>
          <w:sz w:val="24"/>
          <w:szCs w:val="24"/>
          <w:shd w:val="clear" w:color="auto" w:fill="FFFFFF"/>
        </w:rPr>
        <w:t xml:space="preserve">, se encontró que </w:t>
      </w:r>
      <w:r>
        <w:rPr>
          <w:rFonts w:ascii="Times New Roman" w:hAnsi="Times New Roman"/>
          <w:sz w:val="24"/>
          <w:szCs w:val="24"/>
        </w:rPr>
        <w:t xml:space="preserve">el 75% </w:t>
      </w:r>
      <w:r w:rsidR="00817AB5">
        <w:rPr>
          <w:rFonts w:ascii="Times New Roman" w:hAnsi="Times New Roman"/>
          <w:sz w:val="24"/>
          <w:szCs w:val="24"/>
        </w:rPr>
        <w:t>presentó</w:t>
      </w:r>
      <w:r>
        <w:rPr>
          <w:rFonts w:ascii="Times New Roman" w:hAnsi="Times New Roman"/>
          <w:sz w:val="24"/>
          <w:szCs w:val="24"/>
        </w:rPr>
        <w:t xml:space="preserve"> edades comprendidas entre </w:t>
      </w:r>
      <w:r w:rsidR="00817AB5">
        <w:rPr>
          <w:rFonts w:ascii="Times New Roman" w:hAnsi="Times New Roman"/>
          <w:sz w:val="24"/>
          <w:szCs w:val="24"/>
        </w:rPr>
        <w:t xml:space="preserve">los </w:t>
      </w:r>
      <w:r>
        <w:rPr>
          <w:rFonts w:ascii="Times New Roman" w:hAnsi="Times New Roman"/>
          <w:sz w:val="24"/>
          <w:szCs w:val="24"/>
        </w:rPr>
        <w:t>18 y 41 años, siendo los rango</w:t>
      </w:r>
      <w:r w:rsidR="00D506F1">
        <w:rPr>
          <w:rFonts w:ascii="Times New Roman" w:hAnsi="Times New Roman"/>
          <w:sz w:val="24"/>
          <w:szCs w:val="24"/>
        </w:rPr>
        <w:t>s</w:t>
      </w:r>
      <w:r>
        <w:rPr>
          <w:rFonts w:ascii="Times New Roman" w:hAnsi="Times New Roman"/>
          <w:sz w:val="24"/>
          <w:szCs w:val="24"/>
        </w:rPr>
        <w:t xml:space="preserve"> de 18 a 25</w:t>
      </w:r>
      <w:r w:rsidR="0087127C">
        <w:rPr>
          <w:rFonts w:ascii="Times New Roman" w:hAnsi="Times New Roman"/>
          <w:sz w:val="24"/>
          <w:szCs w:val="24"/>
        </w:rPr>
        <w:t xml:space="preserve"> años</w:t>
      </w:r>
      <w:r>
        <w:rPr>
          <w:rFonts w:ascii="Times New Roman" w:hAnsi="Times New Roman"/>
          <w:sz w:val="24"/>
          <w:szCs w:val="24"/>
        </w:rPr>
        <w:t xml:space="preserve"> y de 34 a 41 años los de mayor frecuencia.</w:t>
      </w:r>
      <w:r w:rsidR="00C50DA4">
        <w:rPr>
          <w:rFonts w:ascii="Times New Roman" w:hAnsi="Times New Roman"/>
          <w:sz w:val="24"/>
          <w:szCs w:val="24"/>
        </w:rPr>
        <w:t xml:space="preserve"> Llama la atención la presencia de problemas del </w:t>
      </w:r>
      <w:r w:rsidR="00D506F1">
        <w:rPr>
          <w:rFonts w:ascii="Times New Roman" w:hAnsi="Times New Roman"/>
          <w:sz w:val="24"/>
          <w:szCs w:val="24"/>
        </w:rPr>
        <w:t xml:space="preserve">sueño </w:t>
      </w:r>
      <w:r w:rsidR="00C50DA4">
        <w:rPr>
          <w:rFonts w:ascii="Times New Roman" w:hAnsi="Times New Roman"/>
          <w:sz w:val="24"/>
          <w:szCs w:val="24"/>
        </w:rPr>
        <w:t xml:space="preserve">en la juventud temprana, </w:t>
      </w:r>
      <w:r w:rsidR="00D506F1">
        <w:rPr>
          <w:rFonts w:ascii="Times New Roman" w:hAnsi="Times New Roman"/>
          <w:sz w:val="24"/>
          <w:szCs w:val="24"/>
        </w:rPr>
        <w:t xml:space="preserve">pudiendo estar relacionado con los estilos de vida </w:t>
      </w:r>
      <w:r w:rsidR="00D506F1">
        <w:rPr>
          <w:rFonts w:ascii="Times New Roman" w:hAnsi="Times New Roman"/>
          <w:sz w:val="24"/>
          <w:szCs w:val="24"/>
        </w:rPr>
        <w:lastRenderedPageBreak/>
        <w:t>actual</w:t>
      </w:r>
      <w:r w:rsidR="00817AB5">
        <w:rPr>
          <w:rFonts w:ascii="Times New Roman" w:hAnsi="Times New Roman"/>
          <w:sz w:val="24"/>
          <w:szCs w:val="24"/>
        </w:rPr>
        <w:t>es que promueven</w:t>
      </w:r>
      <w:r w:rsidR="00D506F1">
        <w:rPr>
          <w:rFonts w:ascii="Times New Roman" w:hAnsi="Times New Roman"/>
          <w:sz w:val="24"/>
          <w:szCs w:val="24"/>
        </w:rPr>
        <w:t xml:space="preserve"> una mala higiene del sueño, </w:t>
      </w:r>
      <w:r w:rsidR="00817AB5">
        <w:rPr>
          <w:rFonts w:ascii="Times New Roman" w:hAnsi="Times New Roman"/>
          <w:sz w:val="24"/>
          <w:szCs w:val="24"/>
        </w:rPr>
        <w:t>haciéndoles</w:t>
      </w:r>
      <w:r w:rsidR="006A5159">
        <w:rPr>
          <w:rFonts w:ascii="Times New Roman" w:hAnsi="Times New Roman"/>
          <w:sz w:val="24"/>
          <w:szCs w:val="24"/>
        </w:rPr>
        <w:t xml:space="preserve"> </w:t>
      </w:r>
      <w:r w:rsidR="00C50DA4">
        <w:rPr>
          <w:rFonts w:ascii="Times New Roman" w:hAnsi="Times New Roman"/>
          <w:sz w:val="24"/>
          <w:szCs w:val="24"/>
        </w:rPr>
        <w:t xml:space="preserve">más vulnerables </w:t>
      </w:r>
      <w:r w:rsidR="002F7FE6">
        <w:rPr>
          <w:rFonts w:ascii="Times New Roman" w:hAnsi="Times New Roman"/>
          <w:sz w:val="24"/>
          <w:szCs w:val="24"/>
        </w:rPr>
        <w:t xml:space="preserve">de padecer repetidamente </w:t>
      </w:r>
      <w:r w:rsidR="00817AB5">
        <w:rPr>
          <w:rFonts w:ascii="Times New Roman" w:hAnsi="Times New Roman"/>
          <w:sz w:val="24"/>
          <w:szCs w:val="24"/>
        </w:rPr>
        <w:t xml:space="preserve">de </w:t>
      </w:r>
      <w:r w:rsidR="002F7FE6">
        <w:rPr>
          <w:rFonts w:ascii="Times New Roman" w:hAnsi="Times New Roman"/>
          <w:sz w:val="24"/>
          <w:szCs w:val="24"/>
        </w:rPr>
        <w:t xml:space="preserve">estos problemas en el futuro y que finalmente se consoliden en </w:t>
      </w:r>
      <w:r w:rsidR="00C50DA4">
        <w:rPr>
          <w:rFonts w:ascii="Times New Roman" w:hAnsi="Times New Roman"/>
          <w:sz w:val="24"/>
          <w:szCs w:val="24"/>
        </w:rPr>
        <w:t xml:space="preserve">trastornos crónicos del sueño </w:t>
      </w:r>
      <w:r w:rsidR="004B55A5">
        <w:rPr>
          <w:rFonts w:ascii="Times New Roman" w:hAnsi="Times New Roman"/>
          <w:sz w:val="24"/>
          <w:szCs w:val="24"/>
        </w:rPr>
        <w:t>en la adultez.</w:t>
      </w:r>
    </w:p>
    <w:p w:rsidR="00163A80" w:rsidRDefault="001C2086" w:rsidP="0080080D">
      <w:pPr>
        <w:spacing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Hay muchos factores que podrían afect</w:t>
      </w:r>
      <w:r w:rsidR="00FE5FE7">
        <w:rPr>
          <w:rFonts w:ascii="Times New Roman" w:hAnsi="Times New Roman" w:cs="Times New Roman"/>
          <w:color w:val="000000"/>
          <w:sz w:val="24"/>
          <w:szCs w:val="24"/>
          <w:shd w:val="clear" w:color="auto" w:fill="FFFFFF"/>
        </w:rPr>
        <w:t>ar la experiencia del dormir. Los</w:t>
      </w:r>
      <w:r>
        <w:rPr>
          <w:rFonts w:ascii="Times New Roman" w:hAnsi="Times New Roman" w:cs="Times New Roman"/>
          <w:color w:val="000000"/>
          <w:sz w:val="24"/>
          <w:szCs w:val="24"/>
          <w:shd w:val="clear" w:color="auto" w:fill="FFFFFF"/>
        </w:rPr>
        <w:t xml:space="preserve"> más </w:t>
      </w:r>
      <w:r w:rsidR="00FE5FE7">
        <w:rPr>
          <w:rFonts w:ascii="Times New Roman" w:hAnsi="Times New Roman" w:cs="Times New Roman"/>
          <w:color w:val="000000"/>
          <w:sz w:val="24"/>
          <w:szCs w:val="24"/>
          <w:shd w:val="clear" w:color="auto" w:fill="FFFFFF"/>
        </w:rPr>
        <w:t>comunes son</w:t>
      </w:r>
      <w:r>
        <w:rPr>
          <w:rFonts w:ascii="Times New Roman" w:hAnsi="Times New Roman" w:cs="Times New Roman"/>
          <w:color w:val="000000"/>
          <w:sz w:val="24"/>
          <w:szCs w:val="24"/>
          <w:shd w:val="clear" w:color="auto" w:fill="FFFFFF"/>
        </w:rPr>
        <w:t xml:space="preserve"> el estrés y la ansiedad, las preocupaciones concernientes al trabajo, los estudios, las relaciones, que hacen </w:t>
      </w:r>
      <w:r w:rsidRPr="001C2086">
        <w:rPr>
          <w:rFonts w:ascii="Times New Roman" w:hAnsi="Times New Roman" w:cs="Times New Roman"/>
          <w:color w:val="000000"/>
          <w:sz w:val="24"/>
          <w:szCs w:val="24"/>
          <w:shd w:val="clear" w:color="auto" w:fill="FFFFFF"/>
        </w:rPr>
        <w:t xml:space="preserve">difícil </w:t>
      </w:r>
      <w:r>
        <w:rPr>
          <w:rFonts w:ascii="Times New Roman" w:hAnsi="Times New Roman" w:cs="Times New Roman"/>
          <w:color w:val="000000"/>
          <w:sz w:val="24"/>
          <w:szCs w:val="24"/>
          <w:shd w:val="clear" w:color="auto" w:fill="FFFFFF"/>
        </w:rPr>
        <w:t xml:space="preserve">mantener despejada </w:t>
      </w:r>
      <w:r w:rsidRPr="001C2086">
        <w:rPr>
          <w:rFonts w:ascii="Times New Roman" w:hAnsi="Times New Roman" w:cs="Times New Roman"/>
          <w:color w:val="000000"/>
          <w:sz w:val="24"/>
          <w:szCs w:val="24"/>
          <w:shd w:val="clear" w:color="auto" w:fill="FFFFFF"/>
        </w:rPr>
        <w:t xml:space="preserve">la </w:t>
      </w:r>
      <w:r>
        <w:rPr>
          <w:rFonts w:ascii="Times New Roman" w:hAnsi="Times New Roman" w:cs="Times New Roman"/>
          <w:color w:val="000000"/>
          <w:sz w:val="24"/>
          <w:szCs w:val="24"/>
          <w:shd w:val="clear" w:color="auto" w:fill="FFFFFF"/>
        </w:rPr>
        <w:t>mente</w:t>
      </w:r>
      <w:r w:rsidRPr="001C2086">
        <w:rPr>
          <w:rFonts w:ascii="Times New Roman" w:hAnsi="Times New Roman" w:cs="Times New Roman"/>
          <w:color w:val="000000"/>
          <w:sz w:val="24"/>
          <w:szCs w:val="24"/>
          <w:shd w:val="clear" w:color="auto" w:fill="FFFFFF"/>
        </w:rPr>
        <w:t xml:space="preserve"> hasta el punto </w:t>
      </w:r>
      <w:r>
        <w:rPr>
          <w:rFonts w:ascii="Times New Roman" w:hAnsi="Times New Roman" w:cs="Times New Roman"/>
          <w:color w:val="000000"/>
          <w:sz w:val="24"/>
          <w:szCs w:val="24"/>
          <w:shd w:val="clear" w:color="auto" w:fill="FFFFFF"/>
        </w:rPr>
        <w:t>de no poder relajarse antes de dormir</w:t>
      </w:r>
      <w:r w:rsidRPr="001C2086">
        <w:rPr>
          <w:rFonts w:ascii="Times New Roman" w:hAnsi="Times New Roman" w:cs="Times New Roman"/>
          <w:color w:val="000000"/>
          <w:sz w:val="24"/>
          <w:szCs w:val="24"/>
          <w:shd w:val="clear" w:color="auto" w:fill="FFFFFF"/>
        </w:rPr>
        <w:t xml:space="preserve">. A menudo la fuente de estrés es el propio insomnio, </w:t>
      </w:r>
      <w:r w:rsidR="00FE5FE7">
        <w:rPr>
          <w:rFonts w:ascii="Times New Roman" w:hAnsi="Times New Roman" w:cs="Times New Roman"/>
          <w:color w:val="000000"/>
          <w:sz w:val="24"/>
          <w:szCs w:val="24"/>
          <w:shd w:val="clear" w:color="auto" w:fill="FFFFFF"/>
        </w:rPr>
        <w:t>entrando</w:t>
      </w:r>
      <w:r w:rsidRPr="001C2086">
        <w:rPr>
          <w:rFonts w:ascii="Times New Roman" w:hAnsi="Times New Roman" w:cs="Times New Roman"/>
          <w:color w:val="000000"/>
          <w:sz w:val="24"/>
          <w:szCs w:val="24"/>
          <w:shd w:val="clear" w:color="auto" w:fill="FFFFFF"/>
        </w:rPr>
        <w:t xml:space="preserve"> en un ciclo de auto-perpetuación en el que </w:t>
      </w:r>
      <w:r>
        <w:rPr>
          <w:rFonts w:ascii="Times New Roman" w:hAnsi="Times New Roman" w:cs="Times New Roman"/>
          <w:color w:val="000000"/>
          <w:sz w:val="24"/>
          <w:szCs w:val="24"/>
          <w:shd w:val="clear" w:color="auto" w:fill="FFFFFF"/>
        </w:rPr>
        <w:t xml:space="preserve">existe la preocupación adicional de la </w:t>
      </w:r>
      <w:r w:rsidRPr="001C2086">
        <w:rPr>
          <w:rFonts w:ascii="Times New Roman" w:hAnsi="Times New Roman" w:cs="Times New Roman"/>
          <w:color w:val="000000"/>
          <w:sz w:val="24"/>
          <w:szCs w:val="24"/>
          <w:shd w:val="clear" w:color="auto" w:fill="FFFFFF"/>
        </w:rPr>
        <w:t>inca</w:t>
      </w:r>
      <w:r>
        <w:rPr>
          <w:rFonts w:ascii="Times New Roman" w:hAnsi="Times New Roman" w:cs="Times New Roman"/>
          <w:color w:val="000000"/>
          <w:sz w:val="24"/>
          <w:szCs w:val="24"/>
          <w:shd w:val="clear" w:color="auto" w:fill="FFFFFF"/>
        </w:rPr>
        <w:t xml:space="preserve">pacidad para </w:t>
      </w:r>
      <w:r w:rsidR="000F1484">
        <w:rPr>
          <w:rFonts w:ascii="Times New Roman" w:hAnsi="Times New Roman" w:cs="Times New Roman"/>
          <w:color w:val="000000"/>
          <w:sz w:val="24"/>
          <w:szCs w:val="24"/>
          <w:shd w:val="clear" w:color="auto" w:fill="FFFFFF"/>
        </w:rPr>
        <w:t>dormir bien</w:t>
      </w:r>
      <w:r>
        <w:rPr>
          <w:rFonts w:ascii="Times New Roman" w:hAnsi="Times New Roman" w:cs="Times New Roman"/>
          <w:color w:val="000000"/>
          <w:sz w:val="24"/>
          <w:szCs w:val="24"/>
          <w:shd w:val="clear" w:color="auto" w:fill="FFFFFF"/>
        </w:rPr>
        <w:t xml:space="preserve">, haciendo cada </w:t>
      </w:r>
      <w:r w:rsidRPr="001C2086">
        <w:rPr>
          <w:rFonts w:ascii="Times New Roman" w:hAnsi="Times New Roman" w:cs="Times New Roman"/>
          <w:color w:val="000000"/>
          <w:sz w:val="24"/>
          <w:szCs w:val="24"/>
          <w:shd w:val="clear" w:color="auto" w:fill="FFFFFF"/>
        </w:rPr>
        <w:t xml:space="preserve">vez más difícil </w:t>
      </w:r>
      <w:r w:rsidR="00E77DC0">
        <w:rPr>
          <w:rFonts w:ascii="Times New Roman" w:hAnsi="Times New Roman" w:cs="Times New Roman"/>
          <w:color w:val="000000"/>
          <w:sz w:val="24"/>
          <w:szCs w:val="24"/>
          <w:shd w:val="clear" w:color="auto" w:fill="FFFFFF"/>
        </w:rPr>
        <w:t xml:space="preserve">lograrlo. </w:t>
      </w:r>
      <w:r w:rsidR="00E77DC0" w:rsidRPr="00E77DC0">
        <w:rPr>
          <w:rFonts w:ascii="Times New Roman" w:hAnsi="Times New Roman" w:cs="Times New Roman"/>
          <w:color w:val="000000"/>
          <w:sz w:val="24"/>
          <w:szCs w:val="24"/>
          <w:shd w:val="clear" w:color="auto" w:fill="FFFFFF"/>
        </w:rPr>
        <w:t xml:space="preserve">Harvey (2002), bajo el soporte de otras investigaciones, elaboró un modelo cognitivo del insomnio que implica múltiples procesos cognitivos que mantienen este trastorno. El modelo fue desarrollado para explicar el mantenimiento del insomnio primario según el DSM-IV. Las personas con insomnio sufren de pensamientos desagradables e intrusivos y de preocupaciones incontrolables antes de dormir. El estado durante el día es de ansiedad, preocupación, obsesiones, disforia, </w:t>
      </w:r>
      <w:proofErr w:type="spellStart"/>
      <w:r w:rsidR="00E77DC0" w:rsidRPr="00E77DC0">
        <w:rPr>
          <w:rFonts w:ascii="Times New Roman" w:hAnsi="Times New Roman" w:cs="Times New Roman"/>
          <w:color w:val="000000"/>
          <w:sz w:val="24"/>
          <w:szCs w:val="24"/>
          <w:shd w:val="clear" w:color="auto" w:fill="FFFFFF"/>
        </w:rPr>
        <w:t>hipervigilancia</w:t>
      </w:r>
      <w:proofErr w:type="spellEnd"/>
      <w:r w:rsidR="00E77DC0" w:rsidRPr="00E77DC0">
        <w:rPr>
          <w:rFonts w:ascii="Times New Roman" w:hAnsi="Times New Roman" w:cs="Times New Roman"/>
          <w:color w:val="000000"/>
          <w:sz w:val="24"/>
          <w:szCs w:val="24"/>
          <w:shd w:val="clear" w:color="auto" w:fill="FFFFFF"/>
        </w:rPr>
        <w:t xml:space="preserve"> y tensión.</w:t>
      </w:r>
    </w:p>
    <w:p w:rsidR="00E77DC0" w:rsidRPr="00E77DC0" w:rsidRDefault="00B954CF" w:rsidP="00F45677">
      <w:pPr>
        <w:autoSpaceDE w:val="0"/>
        <w:autoSpaceDN w:val="0"/>
        <w:adjustRightInd w:val="0"/>
        <w:spacing w:before="240" w:after="12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 </w:t>
      </w:r>
      <w:r w:rsidR="00E34F5F">
        <w:rPr>
          <w:rFonts w:ascii="Times New Roman" w:hAnsi="Times New Roman" w:cs="Times New Roman"/>
          <w:color w:val="000000"/>
          <w:sz w:val="24"/>
          <w:szCs w:val="24"/>
          <w:shd w:val="clear" w:color="auto" w:fill="FFFFFF"/>
        </w:rPr>
        <w:t xml:space="preserve">las entrevistas </w:t>
      </w:r>
      <w:r w:rsidR="007651D8">
        <w:rPr>
          <w:rFonts w:ascii="Times New Roman" w:hAnsi="Times New Roman" w:cs="Times New Roman"/>
          <w:color w:val="000000"/>
          <w:sz w:val="24"/>
          <w:szCs w:val="24"/>
          <w:shd w:val="clear" w:color="auto" w:fill="FFFFFF"/>
        </w:rPr>
        <w:t xml:space="preserve">la mayoría </w:t>
      </w:r>
      <w:r>
        <w:rPr>
          <w:rFonts w:ascii="Times New Roman" w:hAnsi="Times New Roman" w:cs="Times New Roman"/>
          <w:color w:val="000000"/>
          <w:sz w:val="24"/>
          <w:szCs w:val="24"/>
          <w:shd w:val="clear" w:color="auto" w:fill="FFFFFF"/>
        </w:rPr>
        <w:t xml:space="preserve">de los participantes </w:t>
      </w:r>
      <w:r w:rsidR="007651D8">
        <w:rPr>
          <w:rFonts w:ascii="Times New Roman" w:hAnsi="Times New Roman" w:cs="Times New Roman"/>
          <w:color w:val="000000"/>
          <w:sz w:val="24"/>
          <w:szCs w:val="24"/>
          <w:shd w:val="clear" w:color="auto" w:fill="FFFFFF"/>
        </w:rPr>
        <w:t>comunicó sentir que su sueño era “ligero”</w:t>
      </w:r>
      <w:r w:rsidR="001F321A">
        <w:rPr>
          <w:rFonts w:ascii="Times New Roman" w:hAnsi="Times New Roman" w:cs="Times New Roman"/>
          <w:color w:val="000000"/>
          <w:sz w:val="24"/>
          <w:szCs w:val="24"/>
          <w:shd w:val="clear" w:color="auto" w:fill="FFFFFF"/>
        </w:rPr>
        <w:t xml:space="preserve"> o “</w:t>
      </w:r>
      <w:r w:rsidR="007651D8">
        <w:rPr>
          <w:rFonts w:ascii="Times New Roman" w:hAnsi="Times New Roman" w:cs="Times New Roman"/>
          <w:color w:val="000000"/>
          <w:sz w:val="24"/>
          <w:szCs w:val="24"/>
          <w:shd w:val="clear" w:color="auto" w:fill="FFFFFF"/>
        </w:rPr>
        <w:t>poco profundo</w:t>
      </w:r>
      <w:r w:rsidR="001F321A">
        <w:rPr>
          <w:rFonts w:ascii="Times New Roman" w:hAnsi="Times New Roman" w:cs="Times New Roman"/>
          <w:color w:val="000000"/>
          <w:sz w:val="24"/>
          <w:szCs w:val="24"/>
          <w:shd w:val="clear" w:color="auto" w:fill="FFFFFF"/>
        </w:rPr>
        <w:t>”</w:t>
      </w:r>
      <w:r w:rsidR="007651D8">
        <w:rPr>
          <w:rFonts w:ascii="Times New Roman" w:hAnsi="Times New Roman" w:cs="Times New Roman"/>
          <w:color w:val="000000"/>
          <w:sz w:val="24"/>
          <w:szCs w:val="24"/>
          <w:shd w:val="clear" w:color="auto" w:fill="FFFFFF"/>
        </w:rPr>
        <w:t>, con perturbación por factores ambientales como ruidos y</w:t>
      </w:r>
      <w:r w:rsidR="001F321A">
        <w:rPr>
          <w:rFonts w:ascii="Times New Roman" w:hAnsi="Times New Roman" w:cs="Times New Roman"/>
          <w:color w:val="000000"/>
          <w:sz w:val="24"/>
          <w:szCs w:val="24"/>
          <w:shd w:val="clear" w:color="auto" w:fill="FFFFFF"/>
        </w:rPr>
        <w:t>/o</w:t>
      </w:r>
      <w:r w:rsidR="007651D8">
        <w:rPr>
          <w:rFonts w:ascii="Times New Roman" w:hAnsi="Times New Roman" w:cs="Times New Roman"/>
          <w:color w:val="000000"/>
          <w:sz w:val="24"/>
          <w:szCs w:val="24"/>
          <w:shd w:val="clear" w:color="auto" w:fill="FFFFFF"/>
        </w:rPr>
        <w:t xml:space="preserve"> luz, presencia de alguna alteración al dormir durante la niñez y/o adolescencia</w:t>
      </w:r>
      <w:r w:rsidR="007C1E88">
        <w:rPr>
          <w:rFonts w:ascii="Times New Roman" w:hAnsi="Times New Roman" w:cs="Times New Roman"/>
          <w:color w:val="000000"/>
          <w:sz w:val="24"/>
          <w:szCs w:val="24"/>
          <w:shd w:val="clear" w:color="auto" w:fill="FFFFFF"/>
        </w:rPr>
        <w:t xml:space="preserve"> (sonambulismo, pesadillas, </w:t>
      </w:r>
      <w:r w:rsidR="009F7E06">
        <w:rPr>
          <w:rFonts w:ascii="Times New Roman" w:hAnsi="Times New Roman" w:cs="Times New Roman"/>
          <w:color w:val="000000"/>
          <w:sz w:val="24"/>
          <w:szCs w:val="24"/>
          <w:shd w:val="clear" w:color="auto" w:fill="FFFFFF"/>
        </w:rPr>
        <w:t>inquietud al dormir)</w:t>
      </w:r>
      <w:r w:rsidR="007651D8">
        <w:rPr>
          <w:rFonts w:ascii="Times New Roman" w:hAnsi="Times New Roman" w:cs="Times New Roman"/>
          <w:color w:val="000000"/>
          <w:sz w:val="24"/>
          <w:szCs w:val="24"/>
          <w:shd w:val="clear" w:color="auto" w:fill="FFFFFF"/>
        </w:rPr>
        <w:t>, uso de la televisión/computadora/celular en hora</w:t>
      </w:r>
      <w:r w:rsidR="001F321A">
        <w:rPr>
          <w:rFonts w:ascii="Times New Roman" w:hAnsi="Times New Roman" w:cs="Times New Roman"/>
          <w:color w:val="000000"/>
          <w:sz w:val="24"/>
          <w:szCs w:val="24"/>
          <w:shd w:val="clear" w:color="auto" w:fill="FFFFFF"/>
        </w:rPr>
        <w:t>s de la noche</w:t>
      </w:r>
      <w:r w:rsidR="007651D8">
        <w:rPr>
          <w:rFonts w:ascii="Times New Roman" w:hAnsi="Times New Roman" w:cs="Times New Roman"/>
          <w:color w:val="000000"/>
          <w:sz w:val="24"/>
          <w:szCs w:val="24"/>
          <w:shd w:val="clear" w:color="auto" w:fill="FFFFFF"/>
        </w:rPr>
        <w:t xml:space="preserve">, comer/ir al baño durante los despertares en la madrugada, estar afectados </w:t>
      </w:r>
      <w:r w:rsidR="009F7E06">
        <w:rPr>
          <w:rFonts w:ascii="Times New Roman" w:hAnsi="Times New Roman" w:cs="Times New Roman"/>
          <w:color w:val="000000"/>
          <w:sz w:val="24"/>
          <w:szCs w:val="24"/>
          <w:shd w:val="clear" w:color="auto" w:fill="FFFFFF"/>
        </w:rPr>
        <w:t xml:space="preserve">anímicamente por algún </w:t>
      </w:r>
      <w:r w:rsidR="00262980">
        <w:rPr>
          <w:rFonts w:ascii="Times New Roman" w:hAnsi="Times New Roman" w:cs="Times New Roman"/>
          <w:color w:val="000000"/>
          <w:sz w:val="24"/>
          <w:szCs w:val="24"/>
          <w:shd w:val="clear" w:color="auto" w:fill="FFFFFF"/>
        </w:rPr>
        <w:t>inconveniente</w:t>
      </w:r>
      <w:r w:rsidR="009F7E06">
        <w:rPr>
          <w:rFonts w:ascii="Times New Roman" w:hAnsi="Times New Roman" w:cs="Times New Roman"/>
          <w:color w:val="000000"/>
          <w:sz w:val="24"/>
          <w:szCs w:val="24"/>
          <w:shd w:val="clear" w:color="auto" w:fill="FFFFFF"/>
        </w:rPr>
        <w:t xml:space="preserve"> familiar</w:t>
      </w:r>
      <w:r w:rsidR="007C1E88">
        <w:rPr>
          <w:rFonts w:ascii="Times New Roman" w:hAnsi="Times New Roman" w:cs="Times New Roman"/>
          <w:color w:val="000000"/>
          <w:sz w:val="24"/>
          <w:szCs w:val="24"/>
          <w:shd w:val="clear" w:color="auto" w:fill="FFFFFF"/>
        </w:rPr>
        <w:t>/</w:t>
      </w:r>
      <w:r w:rsidR="007651D8">
        <w:rPr>
          <w:rFonts w:ascii="Times New Roman" w:hAnsi="Times New Roman" w:cs="Times New Roman"/>
          <w:color w:val="000000"/>
          <w:sz w:val="24"/>
          <w:szCs w:val="24"/>
          <w:shd w:val="clear" w:color="auto" w:fill="FFFFFF"/>
        </w:rPr>
        <w:t xml:space="preserve">de pareja, </w:t>
      </w:r>
      <w:r w:rsidR="00262980">
        <w:rPr>
          <w:rFonts w:ascii="Times New Roman" w:hAnsi="Times New Roman" w:cs="Times New Roman"/>
          <w:color w:val="000000"/>
          <w:sz w:val="24"/>
          <w:szCs w:val="24"/>
          <w:shd w:val="clear" w:color="auto" w:fill="FFFFFF"/>
        </w:rPr>
        <w:t>dificultades de memori</w:t>
      </w:r>
      <w:r w:rsidR="009F7E06">
        <w:rPr>
          <w:rFonts w:ascii="Times New Roman" w:hAnsi="Times New Roman" w:cs="Times New Roman"/>
          <w:color w:val="000000"/>
          <w:sz w:val="24"/>
          <w:szCs w:val="24"/>
          <w:shd w:val="clear" w:color="auto" w:fill="FFFFFF"/>
        </w:rPr>
        <w:t>a</w:t>
      </w:r>
      <w:r w:rsidR="000F1484">
        <w:rPr>
          <w:rFonts w:ascii="Times New Roman" w:hAnsi="Times New Roman" w:cs="Times New Roman"/>
          <w:color w:val="000000"/>
          <w:sz w:val="24"/>
          <w:szCs w:val="24"/>
          <w:shd w:val="clear" w:color="auto" w:fill="FFFFFF"/>
        </w:rPr>
        <w:t xml:space="preserve"> durante el día</w:t>
      </w:r>
      <w:r w:rsidR="007651D8">
        <w:rPr>
          <w:rFonts w:ascii="Times New Roman" w:hAnsi="Times New Roman" w:cs="Times New Roman"/>
          <w:color w:val="000000"/>
          <w:sz w:val="24"/>
          <w:szCs w:val="24"/>
          <w:shd w:val="clear" w:color="auto" w:fill="FFFFFF"/>
        </w:rPr>
        <w:t xml:space="preserve">, </w:t>
      </w:r>
      <w:r w:rsidR="00262980">
        <w:rPr>
          <w:rFonts w:ascii="Times New Roman" w:hAnsi="Times New Roman" w:cs="Times New Roman"/>
          <w:color w:val="000000"/>
          <w:sz w:val="24"/>
          <w:szCs w:val="24"/>
          <w:shd w:val="clear" w:color="auto" w:fill="FFFFFF"/>
        </w:rPr>
        <w:t xml:space="preserve">un patrón de </w:t>
      </w:r>
      <w:r w:rsidR="007651D8">
        <w:rPr>
          <w:rFonts w:ascii="Times New Roman" w:hAnsi="Times New Roman" w:cs="Times New Roman"/>
          <w:color w:val="000000"/>
          <w:sz w:val="24"/>
          <w:szCs w:val="24"/>
          <w:shd w:val="clear" w:color="auto" w:fill="FFFFFF"/>
        </w:rPr>
        <w:t xml:space="preserve">mal dormir </w:t>
      </w:r>
      <w:r w:rsidR="00262980">
        <w:rPr>
          <w:rFonts w:ascii="Times New Roman" w:hAnsi="Times New Roman" w:cs="Times New Roman"/>
          <w:color w:val="000000"/>
          <w:sz w:val="24"/>
          <w:szCs w:val="24"/>
          <w:shd w:val="clear" w:color="auto" w:fill="FFFFFF"/>
        </w:rPr>
        <w:t xml:space="preserve">que </w:t>
      </w:r>
      <w:r w:rsidR="007651D8">
        <w:rPr>
          <w:rFonts w:ascii="Times New Roman" w:hAnsi="Times New Roman" w:cs="Times New Roman"/>
          <w:color w:val="000000"/>
          <w:sz w:val="24"/>
          <w:szCs w:val="24"/>
          <w:shd w:val="clear" w:color="auto" w:fill="FFFFFF"/>
        </w:rPr>
        <w:t xml:space="preserve">se mantiene inclusive en vacaciones para </w:t>
      </w:r>
      <w:r w:rsidR="000F1484">
        <w:rPr>
          <w:rFonts w:ascii="Times New Roman" w:hAnsi="Times New Roman" w:cs="Times New Roman"/>
          <w:color w:val="000000"/>
          <w:sz w:val="24"/>
          <w:szCs w:val="24"/>
          <w:shd w:val="clear" w:color="auto" w:fill="FFFFFF"/>
        </w:rPr>
        <w:t xml:space="preserve">los casos de insomnio crónico y </w:t>
      </w:r>
      <w:r w:rsidR="007651D8">
        <w:rPr>
          <w:rFonts w:ascii="Times New Roman" w:hAnsi="Times New Roman" w:cs="Times New Roman"/>
          <w:color w:val="000000"/>
          <w:sz w:val="24"/>
          <w:szCs w:val="24"/>
          <w:shd w:val="clear" w:color="auto" w:fill="FFFFFF"/>
        </w:rPr>
        <w:t xml:space="preserve">haber conseguido mejoría </w:t>
      </w:r>
      <w:r w:rsidR="00262980">
        <w:rPr>
          <w:rFonts w:ascii="Times New Roman" w:hAnsi="Times New Roman" w:cs="Times New Roman"/>
          <w:color w:val="000000"/>
          <w:sz w:val="24"/>
          <w:szCs w:val="24"/>
          <w:shd w:val="clear" w:color="auto" w:fill="FFFFFF"/>
        </w:rPr>
        <w:t>con la realización de</w:t>
      </w:r>
      <w:r w:rsidR="007651D8">
        <w:rPr>
          <w:rFonts w:ascii="Times New Roman" w:hAnsi="Times New Roman" w:cs="Times New Roman"/>
          <w:color w:val="000000"/>
          <w:sz w:val="24"/>
          <w:szCs w:val="24"/>
          <w:shd w:val="clear" w:color="auto" w:fill="FFFFFF"/>
        </w:rPr>
        <w:t xml:space="preserve"> </w:t>
      </w:r>
      <w:r w:rsidR="007651D8" w:rsidRPr="00E77DC0">
        <w:rPr>
          <w:rFonts w:ascii="Times New Roman" w:hAnsi="Times New Roman" w:cs="Times New Roman"/>
          <w:color w:val="000000"/>
          <w:sz w:val="24"/>
          <w:szCs w:val="24"/>
          <w:shd w:val="clear" w:color="auto" w:fill="FFFFFF"/>
        </w:rPr>
        <w:t>algún ejercicio físico.</w:t>
      </w:r>
      <w:r w:rsidR="007651D8">
        <w:rPr>
          <w:rFonts w:ascii="Times New Roman" w:hAnsi="Times New Roman" w:cs="Times New Roman"/>
          <w:color w:val="000000"/>
          <w:sz w:val="24"/>
          <w:szCs w:val="24"/>
          <w:shd w:val="clear" w:color="auto" w:fill="FFFFFF"/>
        </w:rPr>
        <w:t xml:space="preserve"> </w:t>
      </w:r>
    </w:p>
    <w:p w:rsidR="007651D8" w:rsidRDefault="00427DAC" w:rsidP="00003DB8">
      <w:pPr>
        <w:tabs>
          <w:tab w:val="left" w:pos="709"/>
        </w:tabs>
        <w:spacing w:before="24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 respecto a la manera de describirse a sí mismos en cuanto a la personalidad, la mayoría refiere ser ansioso, con tendencia al estrés y a la depresión por situaciones</w:t>
      </w:r>
      <w:r w:rsidR="00CB6783">
        <w:rPr>
          <w:rFonts w:ascii="Times New Roman" w:hAnsi="Times New Roman" w:cs="Times New Roman"/>
          <w:color w:val="000000"/>
          <w:sz w:val="24"/>
          <w:szCs w:val="24"/>
          <w:shd w:val="clear" w:color="auto" w:fill="FFFFFF"/>
        </w:rPr>
        <w:t xml:space="preserve"> personales</w:t>
      </w:r>
      <w:r>
        <w:rPr>
          <w:rFonts w:ascii="Times New Roman" w:hAnsi="Times New Roman" w:cs="Times New Roman"/>
          <w:color w:val="000000"/>
          <w:sz w:val="24"/>
          <w:szCs w:val="24"/>
          <w:shd w:val="clear" w:color="auto" w:fill="FFFFFF"/>
        </w:rPr>
        <w:t>, estar siempre preocupado</w:t>
      </w:r>
      <w:r w:rsidR="00B954CF">
        <w:rPr>
          <w:rFonts w:ascii="Times New Roman" w:hAnsi="Times New Roman" w:cs="Times New Roman"/>
          <w:color w:val="000000"/>
          <w:sz w:val="24"/>
          <w:szCs w:val="24"/>
          <w:shd w:val="clear" w:color="auto" w:fill="FFFFFF"/>
        </w:rPr>
        <w:t>s</w:t>
      </w:r>
      <w:r w:rsidR="00FE5FE7">
        <w:rPr>
          <w:rFonts w:ascii="Times New Roman" w:hAnsi="Times New Roman" w:cs="Times New Roman"/>
          <w:color w:val="000000"/>
          <w:sz w:val="24"/>
          <w:szCs w:val="24"/>
          <w:shd w:val="clear" w:color="auto" w:fill="FFFFFF"/>
        </w:rPr>
        <w:t>, ser perfeccionista</w:t>
      </w:r>
      <w:r w:rsidR="00B954CF">
        <w:rPr>
          <w:rFonts w:ascii="Times New Roman" w:hAnsi="Times New Roman" w:cs="Times New Roman"/>
          <w:color w:val="000000"/>
          <w:sz w:val="24"/>
          <w:szCs w:val="24"/>
          <w:shd w:val="clear" w:color="auto" w:fill="FFFFFF"/>
        </w:rPr>
        <w:t>s</w:t>
      </w:r>
      <w:r w:rsidR="0022402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tratar de hacer siempre las cosas bien</w:t>
      </w:r>
      <w:r w:rsidR="00224023">
        <w:rPr>
          <w:rFonts w:ascii="Times New Roman" w:hAnsi="Times New Roman" w:cs="Times New Roman"/>
          <w:color w:val="000000"/>
          <w:sz w:val="24"/>
          <w:szCs w:val="24"/>
          <w:shd w:val="clear" w:color="auto" w:fill="FFFFFF"/>
        </w:rPr>
        <w:t>”</w:t>
      </w:r>
      <w:r w:rsidR="00B954C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pensar mucho a toda</w:t>
      </w:r>
      <w:r w:rsidR="00FE5FE7">
        <w:rPr>
          <w:rFonts w:ascii="Times New Roman" w:hAnsi="Times New Roman" w:cs="Times New Roman"/>
          <w:color w:val="000000"/>
          <w:sz w:val="24"/>
          <w:szCs w:val="24"/>
          <w:shd w:val="clear" w:color="auto" w:fill="FFFFFF"/>
        </w:rPr>
        <w:t xml:space="preserve"> hora, de callar como se siente</w:t>
      </w:r>
      <w:r w:rsidR="00B954CF">
        <w:rPr>
          <w:rFonts w:ascii="Times New Roman" w:hAnsi="Times New Roman" w:cs="Times New Roman"/>
          <w:color w:val="000000"/>
          <w:sz w:val="24"/>
          <w:szCs w:val="24"/>
          <w:shd w:val="clear" w:color="auto" w:fill="FFFFFF"/>
        </w:rPr>
        <w:t>n</w:t>
      </w:r>
      <w:r w:rsidR="00FE5FE7">
        <w:rPr>
          <w:rFonts w:ascii="Times New Roman" w:hAnsi="Times New Roman" w:cs="Times New Roman"/>
          <w:color w:val="000000"/>
          <w:sz w:val="24"/>
          <w:szCs w:val="24"/>
          <w:shd w:val="clear" w:color="auto" w:fill="FFFFFF"/>
        </w:rPr>
        <w:t>, ser paciente</w:t>
      </w:r>
      <w:r w:rsidR="00B954CF">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hasta cierto límite para luego “estallar”, </w:t>
      </w:r>
      <w:r w:rsidR="00FE5FE7">
        <w:rPr>
          <w:rFonts w:ascii="Times New Roman" w:hAnsi="Times New Roman" w:cs="Times New Roman"/>
          <w:color w:val="000000"/>
          <w:sz w:val="24"/>
          <w:szCs w:val="24"/>
          <w:shd w:val="clear" w:color="auto" w:fill="FFFFFF"/>
        </w:rPr>
        <w:t>sensibles y tranquilo</w:t>
      </w:r>
      <w:r w:rsidR="00B954CF">
        <w:rPr>
          <w:rFonts w:ascii="Times New Roman" w:hAnsi="Times New Roman" w:cs="Times New Roman"/>
          <w:color w:val="000000"/>
          <w:sz w:val="24"/>
          <w:szCs w:val="24"/>
          <w:shd w:val="clear" w:color="auto" w:fill="FFFFFF"/>
        </w:rPr>
        <w:t>s</w:t>
      </w:r>
      <w:r w:rsidR="00224023">
        <w:rPr>
          <w:rFonts w:ascii="Times New Roman" w:hAnsi="Times New Roman" w:cs="Times New Roman"/>
          <w:color w:val="000000"/>
          <w:sz w:val="24"/>
          <w:szCs w:val="24"/>
          <w:shd w:val="clear" w:color="auto" w:fill="FFFFFF"/>
        </w:rPr>
        <w:t xml:space="preserve"> pero con preferencia </w:t>
      </w:r>
      <w:r w:rsidR="00CB6783">
        <w:rPr>
          <w:rFonts w:ascii="Times New Roman" w:hAnsi="Times New Roman" w:cs="Times New Roman"/>
          <w:color w:val="000000"/>
          <w:sz w:val="24"/>
          <w:szCs w:val="24"/>
          <w:shd w:val="clear" w:color="auto" w:fill="FFFFFF"/>
        </w:rPr>
        <w:t xml:space="preserve">a </w:t>
      </w:r>
      <w:r w:rsidR="00224023">
        <w:rPr>
          <w:rFonts w:ascii="Times New Roman" w:hAnsi="Times New Roman" w:cs="Times New Roman"/>
          <w:color w:val="000000"/>
          <w:sz w:val="24"/>
          <w:szCs w:val="24"/>
          <w:shd w:val="clear" w:color="auto" w:fill="FFFFFF"/>
        </w:rPr>
        <w:t xml:space="preserve">estar </w:t>
      </w:r>
      <w:r w:rsidR="00CB6783">
        <w:rPr>
          <w:rFonts w:ascii="Times New Roman" w:hAnsi="Times New Roman" w:cs="Times New Roman"/>
          <w:color w:val="000000"/>
          <w:sz w:val="24"/>
          <w:szCs w:val="24"/>
          <w:shd w:val="clear" w:color="auto" w:fill="FFFFFF"/>
        </w:rPr>
        <w:t xml:space="preserve">siempre </w:t>
      </w:r>
      <w:r w:rsidR="00224023">
        <w:rPr>
          <w:rFonts w:ascii="Times New Roman" w:hAnsi="Times New Roman" w:cs="Times New Roman"/>
          <w:color w:val="000000"/>
          <w:sz w:val="24"/>
          <w:szCs w:val="24"/>
          <w:shd w:val="clear" w:color="auto" w:fill="FFFFFF"/>
        </w:rPr>
        <w:t>ocupado</w:t>
      </w:r>
      <w:r w:rsidR="00B954CF">
        <w:rPr>
          <w:rFonts w:ascii="Times New Roman" w:hAnsi="Times New Roman" w:cs="Times New Roman"/>
          <w:color w:val="000000"/>
          <w:sz w:val="24"/>
          <w:szCs w:val="24"/>
          <w:shd w:val="clear" w:color="auto" w:fill="FFFFFF"/>
        </w:rPr>
        <w:t>s</w:t>
      </w:r>
      <w:r w:rsidR="00FE5FE7">
        <w:rPr>
          <w:rFonts w:ascii="Times New Roman" w:hAnsi="Times New Roman" w:cs="Times New Roman"/>
          <w:color w:val="000000"/>
          <w:sz w:val="24"/>
          <w:szCs w:val="24"/>
          <w:shd w:val="clear" w:color="auto" w:fill="FFFFFF"/>
        </w:rPr>
        <w:t xml:space="preserve"> </w:t>
      </w:r>
      <w:r w:rsidR="00FE5FE7" w:rsidRPr="00F45677">
        <w:rPr>
          <w:rFonts w:ascii="Times New Roman" w:hAnsi="Times New Roman" w:cs="Times New Roman"/>
          <w:color w:val="000000"/>
          <w:sz w:val="24"/>
          <w:szCs w:val="24"/>
          <w:shd w:val="clear" w:color="auto" w:fill="FFFFFF"/>
        </w:rPr>
        <w:t>y activo</w:t>
      </w:r>
      <w:r w:rsidR="00B954CF" w:rsidRPr="00F45677">
        <w:rPr>
          <w:rFonts w:ascii="Times New Roman" w:hAnsi="Times New Roman" w:cs="Times New Roman"/>
          <w:color w:val="000000"/>
          <w:sz w:val="24"/>
          <w:szCs w:val="24"/>
          <w:shd w:val="clear" w:color="auto" w:fill="FFFFFF"/>
        </w:rPr>
        <w:t>s</w:t>
      </w:r>
      <w:r w:rsidR="00224023" w:rsidRPr="00F45677">
        <w:rPr>
          <w:rFonts w:ascii="Times New Roman" w:hAnsi="Times New Roman" w:cs="Times New Roman"/>
          <w:color w:val="000000"/>
          <w:sz w:val="24"/>
          <w:szCs w:val="24"/>
          <w:shd w:val="clear" w:color="auto" w:fill="FFFFFF"/>
        </w:rPr>
        <w:t>.</w:t>
      </w:r>
      <w:r w:rsidR="000F1484">
        <w:rPr>
          <w:rFonts w:ascii="Times New Roman" w:hAnsi="Times New Roman" w:cs="Times New Roman"/>
          <w:color w:val="000000"/>
          <w:sz w:val="24"/>
          <w:szCs w:val="24"/>
          <w:shd w:val="clear" w:color="auto" w:fill="FFFFFF"/>
        </w:rPr>
        <w:t xml:space="preserve"> </w:t>
      </w:r>
      <w:r w:rsidR="00F45677">
        <w:rPr>
          <w:rFonts w:ascii="Times New Roman" w:hAnsi="Times New Roman" w:cs="Times New Roman"/>
          <w:color w:val="000000"/>
          <w:sz w:val="24"/>
          <w:szCs w:val="24"/>
          <w:shd w:val="clear" w:color="auto" w:fill="FFFFFF"/>
        </w:rPr>
        <w:t>Así, s</w:t>
      </w:r>
      <w:r w:rsidR="002262C2">
        <w:rPr>
          <w:rFonts w:ascii="Times New Roman" w:hAnsi="Times New Roman" w:cs="Times New Roman"/>
          <w:color w:val="000000"/>
          <w:sz w:val="24"/>
          <w:szCs w:val="24"/>
          <w:shd w:val="clear" w:color="auto" w:fill="FFFFFF"/>
        </w:rPr>
        <w:t xml:space="preserve">e puede observar la tendencia a </w:t>
      </w:r>
      <w:r w:rsidR="00F45677">
        <w:rPr>
          <w:rFonts w:ascii="Times New Roman" w:hAnsi="Times New Roman" w:cs="Times New Roman"/>
          <w:color w:val="000000"/>
          <w:sz w:val="24"/>
          <w:szCs w:val="24"/>
          <w:shd w:val="clear" w:color="auto" w:fill="FFFFFF"/>
        </w:rPr>
        <w:t>un m</w:t>
      </w:r>
      <w:r w:rsidR="000F1484">
        <w:rPr>
          <w:rFonts w:ascii="Times New Roman" w:hAnsi="Times New Roman" w:cs="Times New Roman"/>
          <w:color w:val="000000"/>
          <w:sz w:val="24"/>
          <w:szCs w:val="24"/>
          <w:shd w:val="clear" w:color="auto" w:fill="FFFFFF"/>
        </w:rPr>
        <w:t>al manejo de las emociones</w:t>
      </w:r>
      <w:r w:rsidR="00F45677">
        <w:rPr>
          <w:rFonts w:ascii="Times New Roman" w:hAnsi="Times New Roman" w:cs="Times New Roman"/>
          <w:color w:val="000000"/>
          <w:sz w:val="24"/>
          <w:szCs w:val="24"/>
          <w:shd w:val="clear" w:color="auto" w:fill="FFFFFF"/>
        </w:rPr>
        <w:t xml:space="preserve"> la mayor parte del tiempo.</w:t>
      </w:r>
    </w:p>
    <w:p w:rsidR="00CB12F9" w:rsidRDefault="0024433D" w:rsidP="00E77DC0">
      <w:pPr>
        <w:tabs>
          <w:tab w:val="left" w:pos="709"/>
        </w:tabs>
        <w:spacing w:line="360" w:lineRule="auto"/>
        <w:ind w:firstLine="720"/>
        <w:jc w:val="both"/>
        <w:rPr>
          <w:rFonts w:ascii="Times New Roman" w:hAnsi="Times New Roman"/>
          <w:sz w:val="24"/>
          <w:szCs w:val="24"/>
        </w:rPr>
      </w:pPr>
      <w:r>
        <w:rPr>
          <w:rFonts w:ascii="Times New Roman" w:hAnsi="Times New Roman" w:cs="Times New Roman"/>
          <w:color w:val="000000"/>
          <w:sz w:val="24"/>
          <w:szCs w:val="24"/>
          <w:shd w:val="clear" w:color="auto" w:fill="FFFFFF"/>
        </w:rPr>
        <w:lastRenderedPageBreak/>
        <w:t xml:space="preserve">Se </w:t>
      </w:r>
      <w:r w:rsidR="00B51BB7">
        <w:rPr>
          <w:rFonts w:ascii="Times New Roman" w:hAnsi="Times New Roman" w:cs="Times New Roman"/>
          <w:color w:val="000000"/>
          <w:sz w:val="24"/>
          <w:szCs w:val="24"/>
          <w:shd w:val="clear" w:color="auto" w:fill="FFFFFF"/>
        </w:rPr>
        <w:t xml:space="preserve">ha encontrado que los puntajes </w:t>
      </w:r>
      <w:r>
        <w:rPr>
          <w:rFonts w:ascii="Times New Roman" w:hAnsi="Times New Roman" w:cs="Times New Roman"/>
          <w:color w:val="000000"/>
          <w:sz w:val="24"/>
          <w:szCs w:val="24"/>
          <w:shd w:val="clear" w:color="auto" w:fill="FFFFFF"/>
        </w:rPr>
        <w:t xml:space="preserve">en el Índice de Calidad del Sueño de Pittsburgh </w:t>
      </w:r>
      <w:r w:rsidR="00B51BB7">
        <w:rPr>
          <w:rFonts w:ascii="Times New Roman" w:hAnsi="Times New Roman" w:cs="Times New Roman"/>
          <w:color w:val="000000"/>
          <w:sz w:val="24"/>
          <w:szCs w:val="24"/>
          <w:shd w:val="clear" w:color="auto" w:fill="FFFFFF"/>
        </w:rPr>
        <w:t xml:space="preserve">a partir de 7 </w:t>
      </w:r>
      <w:r>
        <w:rPr>
          <w:rFonts w:ascii="Times New Roman" w:hAnsi="Times New Roman" w:cs="Times New Roman"/>
          <w:color w:val="000000"/>
          <w:sz w:val="24"/>
          <w:szCs w:val="24"/>
          <w:shd w:val="clear" w:color="auto" w:fill="FFFFFF"/>
        </w:rPr>
        <w:t>es un indicador sensible</w:t>
      </w:r>
      <w:r w:rsidR="00B51BB7">
        <w:rPr>
          <w:rFonts w:ascii="Times New Roman" w:hAnsi="Times New Roman" w:cs="Times New Roman"/>
          <w:color w:val="000000"/>
          <w:sz w:val="24"/>
          <w:szCs w:val="24"/>
          <w:shd w:val="clear" w:color="auto" w:fill="FFFFFF"/>
        </w:rPr>
        <w:t xml:space="preserve"> de insomnio</w:t>
      </w:r>
      <w:r w:rsidR="00A363D2">
        <w:rPr>
          <w:rFonts w:ascii="Times New Roman" w:hAnsi="Times New Roman" w:cs="Times New Roman"/>
          <w:color w:val="000000"/>
          <w:sz w:val="24"/>
          <w:szCs w:val="24"/>
          <w:shd w:val="clear" w:color="auto" w:fill="FFFFFF"/>
        </w:rPr>
        <w:t xml:space="preserve"> a nivel clínico</w:t>
      </w:r>
      <w:r w:rsidR="00B51BB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Así, s</w:t>
      </w:r>
      <w:r w:rsidR="00B51BB7">
        <w:rPr>
          <w:rFonts w:ascii="Times New Roman" w:hAnsi="Times New Roman" w:cs="Times New Roman"/>
          <w:color w:val="000000"/>
          <w:sz w:val="24"/>
          <w:szCs w:val="24"/>
          <w:shd w:val="clear" w:color="auto" w:fill="FFFFFF"/>
        </w:rPr>
        <w:t xml:space="preserve">e obtuvo una media de los puntajes para esta variable de 11.05 y </w:t>
      </w:r>
      <w:r w:rsidR="00B51BB7" w:rsidRPr="00317595">
        <w:rPr>
          <w:rFonts w:ascii="Times New Roman" w:hAnsi="Times New Roman"/>
          <w:sz w:val="24"/>
          <w:szCs w:val="24"/>
        </w:rPr>
        <w:t>una desviación estándar de 3.36</w:t>
      </w:r>
      <w:r w:rsidR="00B51BB7">
        <w:rPr>
          <w:rFonts w:ascii="Times New Roman" w:hAnsi="Times New Roman"/>
          <w:sz w:val="24"/>
          <w:szCs w:val="24"/>
        </w:rPr>
        <w:t xml:space="preserve">, siendo </w:t>
      </w:r>
      <w:r w:rsidR="00064B76">
        <w:rPr>
          <w:rFonts w:ascii="Times New Roman" w:hAnsi="Times New Roman"/>
          <w:sz w:val="24"/>
          <w:szCs w:val="24"/>
        </w:rPr>
        <w:t xml:space="preserve">el 85% de los puntajes &gt;= </w:t>
      </w:r>
      <w:r w:rsidR="00CF542D">
        <w:rPr>
          <w:rFonts w:ascii="Times New Roman" w:hAnsi="Times New Roman"/>
          <w:sz w:val="24"/>
          <w:szCs w:val="24"/>
        </w:rPr>
        <w:t>8</w:t>
      </w:r>
      <w:r w:rsidR="00AD41C9">
        <w:rPr>
          <w:rFonts w:ascii="Times New Roman" w:hAnsi="Times New Roman"/>
          <w:sz w:val="24"/>
          <w:szCs w:val="24"/>
        </w:rPr>
        <w:t>, es decir, e</w:t>
      </w:r>
      <w:r w:rsidR="009153BE">
        <w:rPr>
          <w:rFonts w:ascii="Times New Roman" w:hAnsi="Times New Roman"/>
          <w:sz w:val="24"/>
          <w:szCs w:val="24"/>
        </w:rPr>
        <w:t xml:space="preserve">sto nos indica que el 85% de la muestra presenta </w:t>
      </w:r>
      <w:r w:rsidR="00FE5FE7">
        <w:rPr>
          <w:rFonts w:ascii="Times New Roman" w:hAnsi="Times New Roman"/>
          <w:sz w:val="24"/>
          <w:szCs w:val="24"/>
        </w:rPr>
        <w:t>m</w:t>
      </w:r>
      <w:r w:rsidR="00AD41C9">
        <w:rPr>
          <w:rFonts w:ascii="Times New Roman" w:hAnsi="Times New Roman"/>
          <w:sz w:val="24"/>
          <w:szCs w:val="24"/>
        </w:rPr>
        <w:t xml:space="preserve">uy </w:t>
      </w:r>
      <w:r w:rsidR="009153BE">
        <w:rPr>
          <w:rFonts w:ascii="Times New Roman" w:hAnsi="Times New Roman"/>
          <w:sz w:val="24"/>
          <w:szCs w:val="24"/>
        </w:rPr>
        <w:t>mala calidad de</w:t>
      </w:r>
      <w:r w:rsidR="00A363D2">
        <w:rPr>
          <w:rFonts w:ascii="Times New Roman" w:hAnsi="Times New Roman"/>
          <w:sz w:val="24"/>
          <w:szCs w:val="24"/>
        </w:rPr>
        <w:t>l</w:t>
      </w:r>
      <w:r w:rsidR="009153BE">
        <w:rPr>
          <w:rFonts w:ascii="Times New Roman" w:hAnsi="Times New Roman"/>
          <w:sz w:val="24"/>
          <w:szCs w:val="24"/>
        </w:rPr>
        <w:t xml:space="preserve"> sueño </w:t>
      </w:r>
      <w:r w:rsidR="00A363D2">
        <w:rPr>
          <w:rFonts w:ascii="Times New Roman" w:hAnsi="Times New Roman"/>
          <w:sz w:val="24"/>
          <w:szCs w:val="24"/>
        </w:rPr>
        <w:t xml:space="preserve">y un insomnio </w:t>
      </w:r>
      <w:r w:rsidR="009153BE">
        <w:rPr>
          <w:rFonts w:ascii="Times New Roman" w:hAnsi="Times New Roman"/>
          <w:sz w:val="24"/>
          <w:szCs w:val="24"/>
        </w:rPr>
        <w:t>con significancia clí</w:t>
      </w:r>
      <w:r w:rsidR="009E2341">
        <w:rPr>
          <w:rFonts w:ascii="Times New Roman" w:hAnsi="Times New Roman"/>
          <w:sz w:val="24"/>
          <w:szCs w:val="24"/>
        </w:rPr>
        <w:t xml:space="preserve">nica. </w:t>
      </w:r>
    </w:p>
    <w:p w:rsidR="00AD41C9" w:rsidRDefault="00F71F4D" w:rsidP="0080080D">
      <w:pPr>
        <w:tabs>
          <w:tab w:val="left" w:pos="709"/>
        </w:tabs>
        <w:spacing w:line="360" w:lineRule="auto"/>
        <w:ind w:firstLine="720"/>
        <w:jc w:val="both"/>
        <w:rPr>
          <w:rFonts w:ascii="Times New Roman" w:hAnsi="Times New Roman"/>
          <w:sz w:val="24"/>
          <w:szCs w:val="24"/>
        </w:rPr>
      </w:pPr>
      <w:r>
        <w:rPr>
          <w:rFonts w:ascii="Times New Roman" w:hAnsi="Times New Roman"/>
          <w:sz w:val="24"/>
          <w:szCs w:val="24"/>
        </w:rPr>
        <w:t>Adicionalmente, s</w:t>
      </w:r>
      <w:r w:rsidR="00B30A77">
        <w:rPr>
          <w:rFonts w:ascii="Times New Roman" w:hAnsi="Times New Roman"/>
          <w:sz w:val="24"/>
          <w:szCs w:val="24"/>
        </w:rPr>
        <w:t>e tiene que el</w:t>
      </w:r>
      <w:r w:rsidR="00AD41C9">
        <w:rPr>
          <w:rFonts w:ascii="Times New Roman" w:hAnsi="Times New Roman"/>
          <w:sz w:val="24"/>
          <w:szCs w:val="24"/>
        </w:rPr>
        <w:t xml:space="preserve"> 80% de la muestra </w:t>
      </w:r>
      <w:r w:rsidR="00B30A77">
        <w:rPr>
          <w:rFonts w:ascii="Times New Roman" w:hAnsi="Times New Roman"/>
          <w:sz w:val="24"/>
          <w:szCs w:val="24"/>
        </w:rPr>
        <w:t>opina</w:t>
      </w:r>
      <w:r w:rsidR="00AD41C9">
        <w:rPr>
          <w:rFonts w:ascii="Times New Roman" w:hAnsi="Times New Roman"/>
          <w:sz w:val="24"/>
          <w:szCs w:val="24"/>
        </w:rPr>
        <w:t xml:space="preserve"> que la calidad de su </w:t>
      </w:r>
      <w:r w:rsidR="00B30A77">
        <w:rPr>
          <w:rFonts w:ascii="Times New Roman" w:hAnsi="Times New Roman"/>
          <w:sz w:val="24"/>
          <w:szCs w:val="24"/>
        </w:rPr>
        <w:t>sueño es deficiente. También, el</w:t>
      </w:r>
      <w:r w:rsidR="00AD41C9">
        <w:rPr>
          <w:rFonts w:ascii="Times New Roman" w:hAnsi="Times New Roman"/>
          <w:sz w:val="24"/>
          <w:szCs w:val="24"/>
        </w:rPr>
        <w:t xml:space="preserve"> 50% de ellos duerme me</w:t>
      </w:r>
      <w:r w:rsidR="00FE5FE7">
        <w:rPr>
          <w:rFonts w:ascii="Times New Roman" w:hAnsi="Times New Roman"/>
          <w:sz w:val="24"/>
          <w:szCs w:val="24"/>
        </w:rPr>
        <w:t>nos de 5 horas. E</w:t>
      </w:r>
      <w:r w:rsidR="00AD41C9">
        <w:rPr>
          <w:rFonts w:ascii="Times New Roman" w:hAnsi="Times New Roman"/>
          <w:sz w:val="24"/>
          <w:szCs w:val="24"/>
        </w:rPr>
        <w:t xml:space="preserve">l 65% de la muestra presenta perturbaciones del sueño, es decir, el sueño no es continuo, dándose despertares por diferentes razones. Solo el 30% tiene un sueño reparador y el 70% presenta problemas en la latencia del sueño o conciliación. Sin embargo, a pesar de lo que muestran estos resultados, el 65% de la muestra considera que su problema es </w:t>
      </w:r>
      <w:r w:rsidR="00D34AB2">
        <w:rPr>
          <w:rFonts w:ascii="Times New Roman" w:hAnsi="Times New Roman"/>
          <w:sz w:val="24"/>
          <w:szCs w:val="24"/>
        </w:rPr>
        <w:t xml:space="preserve">leve, esto podría indicar una negación como defensa ante </w:t>
      </w:r>
      <w:r w:rsidR="000F1484">
        <w:rPr>
          <w:rFonts w:ascii="Times New Roman" w:hAnsi="Times New Roman"/>
          <w:sz w:val="24"/>
          <w:szCs w:val="24"/>
        </w:rPr>
        <w:t xml:space="preserve">esta </w:t>
      </w:r>
      <w:r w:rsidR="00D34AB2">
        <w:rPr>
          <w:rFonts w:ascii="Times New Roman" w:hAnsi="Times New Roman"/>
          <w:sz w:val="24"/>
          <w:szCs w:val="24"/>
        </w:rPr>
        <w:t xml:space="preserve">problemática. </w:t>
      </w:r>
      <w:r w:rsidR="00AD41C9">
        <w:rPr>
          <w:rFonts w:ascii="Times New Roman" w:hAnsi="Times New Roman"/>
          <w:sz w:val="24"/>
          <w:szCs w:val="24"/>
        </w:rPr>
        <w:t>Por último, el 85% de la muestra no emplea medicación para dormir y solo 25% ha acudido a consulta médica buscando ayuda especializada.</w:t>
      </w:r>
    </w:p>
    <w:p w:rsidR="00AD41C9" w:rsidRDefault="00AD41C9" w:rsidP="0080080D">
      <w:pPr>
        <w:tabs>
          <w:tab w:val="left" w:pos="709"/>
        </w:tabs>
        <w:spacing w:line="360" w:lineRule="auto"/>
        <w:ind w:firstLine="720"/>
        <w:jc w:val="both"/>
        <w:rPr>
          <w:rFonts w:ascii="Times New Roman" w:hAnsi="Times New Roman"/>
          <w:sz w:val="24"/>
          <w:szCs w:val="24"/>
        </w:rPr>
      </w:pPr>
      <w:r>
        <w:rPr>
          <w:rFonts w:ascii="Times New Roman" w:hAnsi="Times New Roman"/>
          <w:sz w:val="24"/>
          <w:szCs w:val="24"/>
        </w:rPr>
        <w:t>El tipo de insomnio que más se presentó fue el mixto (conciliación más mantenimiento) con el 55% de frecuencia. El 85% de la muestra presenta un insomnio crónico, con un mínimo de 6 meses de duración y el 15% resta</w:t>
      </w:r>
      <w:r w:rsidR="00E87C45">
        <w:rPr>
          <w:rFonts w:ascii="Times New Roman" w:hAnsi="Times New Roman"/>
          <w:sz w:val="24"/>
          <w:szCs w:val="24"/>
        </w:rPr>
        <w:t xml:space="preserve">nte presenta un insomnio agudo que, </w:t>
      </w:r>
      <w:r>
        <w:rPr>
          <w:rFonts w:ascii="Times New Roman" w:hAnsi="Times New Roman"/>
          <w:sz w:val="24"/>
          <w:szCs w:val="24"/>
        </w:rPr>
        <w:t>a pesar de presentar los síntomas durante el último mes antes de su participación en la investigación, fueron clasificados como un insomnio situacional (3 estudiantes universitarios) debido a que luego se corroboró que en vacaciones pudieron dormir bien. También, se observó que el 75% de la muestra prese</w:t>
      </w:r>
      <w:r w:rsidR="00B43C0F">
        <w:rPr>
          <w:rFonts w:ascii="Times New Roman" w:hAnsi="Times New Roman"/>
          <w:sz w:val="24"/>
          <w:szCs w:val="24"/>
        </w:rPr>
        <w:t>ntó problemas para dormir de 3 o</w:t>
      </w:r>
      <w:r>
        <w:rPr>
          <w:rFonts w:ascii="Times New Roman" w:hAnsi="Times New Roman"/>
          <w:sz w:val="24"/>
          <w:szCs w:val="24"/>
        </w:rPr>
        <w:t xml:space="preserve"> más veces por semana.</w:t>
      </w:r>
    </w:p>
    <w:p w:rsidR="00337B25" w:rsidRDefault="00B30A77" w:rsidP="0080080D">
      <w:pPr>
        <w:autoSpaceDE w:val="0"/>
        <w:autoSpaceDN w:val="0"/>
        <w:adjustRightInd w:val="0"/>
        <w:spacing w:after="0" w:line="360" w:lineRule="auto"/>
        <w:ind w:firstLine="720"/>
        <w:jc w:val="both"/>
        <w:rPr>
          <w:rFonts w:ascii="Times New Roman" w:hAnsi="Times New Roman"/>
          <w:sz w:val="24"/>
          <w:szCs w:val="24"/>
        </w:rPr>
      </w:pPr>
      <w:proofErr w:type="spellStart"/>
      <w:r w:rsidRPr="003C6B52">
        <w:rPr>
          <w:rFonts w:ascii="Times New Roman" w:hAnsi="Times New Roman"/>
          <w:sz w:val="24"/>
          <w:szCs w:val="24"/>
        </w:rPr>
        <w:t>Jansson-Fröjmark</w:t>
      </w:r>
      <w:proofErr w:type="spellEnd"/>
      <w:r w:rsidRPr="003C6B52">
        <w:rPr>
          <w:rFonts w:ascii="Times New Roman" w:hAnsi="Times New Roman"/>
          <w:sz w:val="24"/>
          <w:szCs w:val="24"/>
        </w:rPr>
        <w:t xml:space="preserve"> y </w:t>
      </w:r>
      <w:proofErr w:type="spellStart"/>
      <w:r w:rsidRPr="003C6B52">
        <w:rPr>
          <w:rFonts w:ascii="Times New Roman" w:hAnsi="Times New Roman"/>
          <w:sz w:val="24"/>
          <w:szCs w:val="24"/>
        </w:rPr>
        <w:t>Lindblom</w:t>
      </w:r>
      <w:proofErr w:type="spellEnd"/>
      <w:r w:rsidRPr="003C6B52">
        <w:rPr>
          <w:rFonts w:ascii="Times New Roman" w:hAnsi="Times New Roman"/>
          <w:sz w:val="24"/>
          <w:szCs w:val="24"/>
        </w:rPr>
        <w:t xml:space="preserve"> (2008) encontraron</w:t>
      </w:r>
      <w:r w:rsidRPr="00F71BC0">
        <w:rPr>
          <w:rFonts w:ascii="Times New Roman" w:hAnsi="Times New Roman"/>
          <w:sz w:val="24"/>
          <w:szCs w:val="24"/>
        </w:rPr>
        <w:t xml:space="preserve"> que la ansiedad es un indicativo de mayor riesgo de padecer insomnio y </w:t>
      </w:r>
      <w:r>
        <w:rPr>
          <w:rFonts w:ascii="Times New Roman" w:hAnsi="Times New Roman"/>
          <w:sz w:val="24"/>
          <w:szCs w:val="24"/>
        </w:rPr>
        <w:t>viceversa, es decir, encontraron una relac</w:t>
      </w:r>
      <w:r w:rsidR="009A6911">
        <w:rPr>
          <w:rFonts w:ascii="Times New Roman" w:hAnsi="Times New Roman"/>
          <w:sz w:val="24"/>
          <w:szCs w:val="24"/>
        </w:rPr>
        <w:t>ión bidireccional. L</w:t>
      </w:r>
      <w:r w:rsidR="007A6418">
        <w:rPr>
          <w:rFonts w:ascii="Times New Roman" w:hAnsi="Times New Roman"/>
          <w:sz w:val="24"/>
          <w:szCs w:val="24"/>
        </w:rPr>
        <w:t xml:space="preserve">os resultados obtenidos en la Escala de </w:t>
      </w:r>
      <w:r w:rsidR="00BC1724" w:rsidRPr="00317595">
        <w:rPr>
          <w:rFonts w:ascii="Times New Roman" w:hAnsi="Times New Roman"/>
          <w:sz w:val="24"/>
          <w:szCs w:val="24"/>
        </w:rPr>
        <w:t>Ansiedad-Esta</w:t>
      </w:r>
      <w:r>
        <w:rPr>
          <w:rFonts w:ascii="Times New Roman" w:hAnsi="Times New Roman"/>
          <w:sz w:val="24"/>
          <w:szCs w:val="24"/>
        </w:rPr>
        <w:t>do muestran l</w:t>
      </w:r>
      <w:r w:rsidR="00BC1724" w:rsidRPr="00317595">
        <w:rPr>
          <w:rFonts w:ascii="Times New Roman" w:hAnsi="Times New Roman"/>
          <w:sz w:val="24"/>
          <w:szCs w:val="24"/>
        </w:rPr>
        <w:t xml:space="preserve">as puntuaciones de </w:t>
      </w:r>
      <w:r>
        <w:rPr>
          <w:rFonts w:ascii="Times New Roman" w:hAnsi="Times New Roman"/>
          <w:sz w:val="24"/>
          <w:szCs w:val="24"/>
        </w:rPr>
        <w:t xml:space="preserve">las categorías “Medio” y “Alto” </w:t>
      </w:r>
      <w:proofErr w:type="gramStart"/>
      <w:r w:rsidR="00760A58">
        <w:rPr>
          <w:rFonts w:ascii="Times New Roman" w:hAnsi="Times New Roman"/>
          <w:sz w:val="24"/>
          <w:szCs w:val="24"/>
        </w:rPr>
        <w:t>igualadas</w:t>
      </w:r>
      <w:proofErr w:type="gramEnd"/>
      <w:r w:rsidR="00760A58">
        <w:rPr>
          <w:rFonts w:ascii="Times New Roman" w:hAnsi="Times New Roman"/>
          <w:sz w:val="24"/>
          <w:szCs w:val="24"/>
        </w:rPr>
        <w:t xml:space="preserve"> en un 40%</w:t>
      </w:r>
      <w:r w:rsidR="00F7120A">
        <w:rPr>
          <w:rFonts w:ascii="Times New Roman" w:hAnsi="Times New Roman"/>
          <w:sz w:val="24"/>
          <w:szCs w:val="24"/>
        </w:rPr>
        <w:t xml:space="preserve"> cada una</w:t>
      </w:r>
      <w:r w:rsidR="00BC1724" w:rsidRPr="00317595">
        <w:rPr>
          <w:rFonts w:ascii="Times New Roman" w:hAnsi="Times New Roman"/>
          <w:sz w:val="24"/>
          <w:szCs w:val="24"/>
        </w:rPr>
        <w:t xml:space="preserve">. </w:t>
      </w:r>
      <w:r w:rsidR="00B92E66">
        <w:rPr>
          <w:rFonts w:ascii="Times New Roman" w:hAnsi="Times New Roman"/>
          <w:sz w:val="24"/>
          <w:szCs w:val="24"/>
        </w:rPr>
        <w:t xml:space="preserve">Es sabido </w:t>
      </w:r>
      <w:r>
        <w:rPr>
          <w:rFonts w:ascii="Times New Roman" w:hAnsi="Times New Roman"/>
          <w:sz w:val="24"/>
          <w:szCs w:val="24"/>
        </w:rPr>
        <w:t xml:space="preserve">acerca de </w:t>
      </w:r>
      <w:r w:rsidR="00B92E66">
        <w:rPr>
          <w:rFonts w:ascii="Times New Roman" w:hAnsi="Times New Roman"/>
          <w:sz w:val="24"/>
          <w:szCs w:val="24"/>
        </w:rPr>
        <w:t>la naturale</w:t>
      </w:r>
      <w:r>
        <w:rPr>
          <w:rFonts w:ascii="Times New Roman" w:hAnsi="Times New Roman"/>
          <w:sz w:val="24"/>
          <w:szCs w:val="24"/>
        </w:rPr>
        <w:t>za anticipatoria de la Ansiedad y</w:t>
      </w:r>
      <w:r w:rsidR="00B92E66">
        <w:rPr>
          <w:rFonts w:ascii="Times New Roman" w:hAnsi="Times New Roman"/>
          <w:sz w:val="24"/>
          <w:szCs w:val="24"/>
        </w:rPr>
        <w:t xml:space="preserve"> de su estado de activación ante una percepción amenazante orientada al futuro. </w:t>
      </w:r>
      <w:r w:rsidR="009A6911">
        <w:rPr>
          <w:rFonts w:ascii="Times New Roman" w:hAnsi="Times New Roman"/>
          <w:sz w:val="24"/>
          <w:szCs w:val="24"/>
        </w:rPr>
        <w:t>Efectivame</w:t>
      </w:r>
      <w:r w:rsidR="009146E2">
        <w:rPr>
          <w:rFonts w:ascii="Times New Roman" w:hAnsi="Times New Roman"/>
          <w:sz w:val="24"/>
          <w:szCs w:val="24"/>
        </w:rPr>
        <w:t xml:space="preserve">nte, en la muestra 16 personas </w:t>
      </w:r>
      <w:r w:rsidR="009A6911">
        <w:rPr>
          <w:rFonts w:ascii="Times New Roman" w:hAnsi="Times New Roman"/>
          <w:sz w:val="24"/>
          <w:szCs w:val="24"/>
        </w:rPr>
        <w:t xml:space="preserve">indicaron tener </w:t>
      </w:r>
      <w:r w:rsidR="003F477A">
        <w:rPr>
          <w:rFonts w:ascii="Times New Roman" w:hAnsi="Times New Roman"/>
          <w:sz w:val="24"/>
          <w:szCs w:val="24"/>
        </w:rPr>
        <w:t xml:space="preserve">un estado de ansiedad </w:t>
      </w:r>
      <w:r w:rsidR="00760A58">
        <w:rPr>
          <w:rFonts w:ascii="Times New Roman" w:hAnsi="Times New Roman"/>
          <w:sz w:val="24"/>
          <w:szCs w:val="24"/>
        </w:rPr>
        <w:t>medio-alto, además los relatos durante la</w:t>
      </w:r>
      <w:r w:rsidR="00165157">
        <w:rPr>
          <w:rFonts w:ascii="Times New Roman" w:hAnsi="Times New Roman"/>
          <w:sz w:val="24"/>
          <w:szCs w:val="24"/>
        </w:rPr>
        <w:t>s</w:t>
      </w:r>
      <w:r w:rsidR="00760A58">
        <w:rPr>
          <w:rFonts w:ascii="Times New Roman" w:hAnsi="Times New Roman"/>
          <w:sz w:val="24"/>
          <w:szCs w:val="24"/>
        </w:rPr>
        <w:t xml:space="preserve"> entrevistas concuerdan con </w:t>
      </w:r>
      <w:r w:rsidR="002262C2">
        <w:rPr>
          <w:rFonts w:ascii="Times New Roman" w:hAnsi="Times New Roman"/>
          <w:sz w:val="24"/>
          <w:szCs w:val="24"/>
        </w:rPr>
        <w:t xml:space="preserve">una condición de </w:t>
      </w:r>
      <w:r w:rsidR="00165157" w:rsidRPr="002262C2">
        <w:rPr>
          <w:rFonts w:ascii="Times New Roman" w:hAnsi="Times New Roman"/>
          <w:sz w:val="24"/>
          <w:szCs w:val="24"/>
        </w:rPr>
        <w:t>intranquilidad</w:t>
      </w:r>
      <w:r w:rsidR="00760A58">
        <w:rPr>
          <w:rFonts w:ascii="Times New Roman" w:hAnsi="Times New Roman"/>
          <w:sz w:val="24"/>
          <w:szCs w:val="24"/>
        </w:rPr>
        <w:t xml:space="preserve"> por no poder dormir bien, sienten</w:t>
      </w:r>
      <w:r w:rsidR="00165157">
        <w:rPr>
          <w:rFonts w:ascii="Times New Roman" w:hAnsi="Times New Roman"/>
          <w:sz w:val="24"/>
          <w:szCs w:val="24"/>
        </w:rPr>
        <w:t xml:space="preserve"> que no tienen control sobre esa </w:t>
      </w:r>
      <w:r w:rsidR="00165157">
        <w:rPr>
          <w:rFonts w:ascii="Times New Roman" w:hAnsi="Times New Roman"/>
          <w:sz w:val="24"/>
          <w:szCs w:val="24"/>
        </w:rPr>
        <w:lastRenderedPageBreak/>
        <w:t>situación</w:t>
      </w:r>
      <w:r w:rsidR="00760A58">
        <w:rPr>
          <w:rFonts w:ascii="Times New Roman" w:hAnsi="Times New Roman"/>
          <w:sz w:val="24"/>
          <w:szCs w:val="24"/>
        </w:rPr>
        <w:t xml:space="preserve"> y les preocupa no saber qué hacer pa</w:t>
      </w:r>
      <w:r w:rsidR="00165157">
        <w:rPr>
          <w:rFonts w:ascii="Times New Roman" w:hAnsi="Times New Roman"/>
          <w:sz w:val="24"/>
          <w:szCs w:val="24"/>
        </w:rPr>
        <w:t>ra cambiarla</w:t>
      </w:r>
      <w:r w:rsidR="009A6911">
        <w:rPr>
          <w:rFonts w:ascii="Times New Roman" w:hAnsi="Times New Roman"/>
          <w:sz w:val="24"/>
          <w:szCs w:val="24"/>
        </w:rPr>
        <w:t xml:space="preserve">. Sin embargo, no </w:t>
      </w:r>
      <w:r w:rsidR="00AE3B56">
        <w:rPr>
          <w:rFonts w:ascii="Times New Roman" w:hAnsi="Times New Roman"/>
          <w:sz w:val="24"/>
          <w:szCs w:val="24"/>
        </w:rPr>
        <w:t xml:space="preserve">se obtuvo una correlación entre la Calidad del sueño y la Ansiedad. </w:t>
      </w:r>
    </w:p>
    <w:p w:rsidR="00B30A77" w:rsidRDefault="00B30A77" w:rsidP="0080080D">
      <w:pPr>
        <w:autoSpaceDE w:val="0"/>
        <w:autoSpaceDN w:val="0"/>
        <w:adjustRightInd w:val="0"/>
        <w:spacing w:after="0" w:line="360" w:lineRule="auto"/>
        <w:ind w:firstLine="720"/>
        <w:jc w:val="both"/>
        <w:rPr>
          <w:rFonts w:ascii="Times New Roman" w:hAnsi="Times New Roman"/>
          <w:sz w:val="24"/>
          <w:szCs w:val="24"/>
        </w:rPr>
      </w:pPr>
    </w:p>
    <w:p w:rsidR="009B1D83" w:rsidRPr="00317595" w:rsidRDefault="00337B25" w:rsidP="0080080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En lo referente a la d</w:t>
      </w:r>
      <w:r w:rsidRPr="00317595">
        <w:rPr>
          <w:rFonts w:ascii="Times New Roman" w:hAnsi="Times New Roman"/>
          <w:sz w:val="24"/>
          <w:szCs w:val="24"/>
        </w:rPr>
        <w:t>epresión</w:t>
      </w:r>
      <w:r>
        <w:rPr>
          <w:rFonts w:ascii="Times New Roman" w:hAnsi="Times New Roman"/>
          <w:sz w:val="24"/>
          <w:szCs w:val="24"/>
        </w:rPr>
        <w:t>,</w:t>
      </w:r>
      <w:r w:rsidR="00EE4E37">
        <w:rPr>
          <w:rFonts w:ascii="Times New Roman" w:hAnsi="Times New Roman"/>
          <w:sz w:val="24"/>
          <w:szCs w:val="24"/>
        </w:rPr>
        <w:t xml:space="preserve"> la mitad de la muestra </w:t>
      </w:r>
      <w:r w:rsidR="00C00B75">
        <w:rPr>
          <w:rFonts w:ascii="Times New Roman" w:hAnsi="Times New Roman"/>
          <w:sz w:val="24"/>
          <w:szCs w:val="24"/>
        </w:rPr>
        <w:t xml:space="preserve">presentó casi equitativamente diferentes intensidades de síntomas depresivos (leve, moderado, grave). </w:t>
      </w:r>
      <w:r w:rsidR="00957D42">
        <w:rPr>
          <w:rFonts w:ascii="Times New Roman" w:hAnsi="Times New Roman"/>
          <w:sz w:val="24"/>
          <w:szCs w:val="24"/>
        </w:rPr>
        <w:t xml:space="preserve">También, </w:t>
      </w:r>
      <w:r w:rsidR="00B54E0D">
        <w:rPr>
          <w:rFonts w:ascii="Times New Roman" w:hAnsi="Times New Roman"/>
          <w:sz w:val="24"/>
          <w:szCs w:val="24"/>
        </w:rPr>
        <w:t xml:space="preserve">se obtuvo una correlación fuerte y positivamente significativa entre la Calidad del sueño y la depresión. </w:t>
      </w:r>
      <w:proofErr w:type="spellStart"/>
      <w:r w:rsidR="00FC4BBA" w:rsidRPr="005C4CB4">
        <w:rPr>
          <w:rFonts w:ascii="Times New Roman" w:hAnsi="Times New Roman"/>
          <w:sz w:val="24"/>
          <w:szCs w:val="24"/>
        </w:rPr>
        <w:t>Sbarra</w:t>
      </w:r>
      <w:proofErr w:type="spellEnd"/>
      <w:r w:rsidR="00FC4BBA" w:rsidRPr="005C4CB4">
        <w:rPr>
          <w:rFonts w:ascii="Times New Roman" w:hAnsi="Times New Roman"/>
          <w:sz w:val="24"/>
          <w:szCs w:val="24"/>
        </w:rPr>
        <w:t xml:space="preserve"> y Allen (2009),</w:t>
      </w:r>
      <w:r w:rsidR="00FC4BBA">
        <w:rPr>
          <w:rFonts w:ascii="Times New Roman" w:hAnsi="Times New Roman"/>
          <w:sz w:val="24"/>
          <w:szCs w:val="24"/>
        </w:rPr>
        <w:t xml:space="preserve"> explican que la falta de sueño puede mantener a una persona deprimida</w:t>
      </w:r>
      <w:r w:rsidR="008B7128">
        <w:rPr>
          <w:rFonts w:ascii="Times New Roman" w:hAnsi="Times New Roman"/>
          <w:sz w:val="24"/>
          <w:szCs w:val="24"/>
        </w:rPr>
        <w:t>, al incidir</w:t>
      </w:r>
      <w:r w:rsidR="00FC4BBA">
        <w:rPr>
          <w:rFonts w:ascii="Times New Roman" w:hAnsi="Times New Roman"/>
          <w:sz w:val="24"/>
          <w:szCs w:val="24"/>
        </w:rPr>
        <w:t xml:space="preserve"> sobre las habilidades reguladoras de </w:t>
      </w:r>
      <w:r w:rsidR="008B7128">
        <w:rPr>
          <w:rFonts w:ascii="Times New Roman" w:hAnsi="Times New Roman"/>
          <w:sz w:val="24"/>
          <w:szCs w:val="24"/>
        </w:rPr>
        <w:t>las emocione</w:t>
      </w:r>
      <w:r w:rsidR="00A26A59">
        <w:rPr>
          <w:rFonts w:ascii="Times New Roman" w:hAnsi="Times New Roman"/>
          <w:sz w:val="24"/>
          <w:szCs w:val="24"/>
        </w:rPr>
        <w:t>s</w:t>
      </w:r>
      <w:r w:rsidR="008B7128">
        <w:rPr>
          <w:rFonts w:ascii="Times New Roman" w:hAnsi="Times New Roman"/>
          <w:sz w:val="24"/>
          <w:szCs w:val="24"/>
        </w:rPr>
        <w:t xml:space="preserve"> y creando</w:t>
      </w:r>
      <w:r w:rsidR="00FC4BBA">
        <w:rPr>
          <w:rFonts w:ascii="Times New Roman" w:hAnsi="Times New Roman"/>
          <w:sz w:val="24"/>
          <w:szCs w:val="24"/>
        </w:rPr>
        <w:t xml:space="preserve"> círculos recursivos y viciosos entre el dormir y los estados del ánimo. </w:t>
      </w:r>
      <w:r w:rsidR="002038BB">
        <w:rPr>
          <w:rFonts w:ascii="Times New Roman" w:hAnsi="Times New Roman"/>
          <w:sz w:val="24"/>
          <w:szCs w:val="24"/>
        </w:rPr>
        <w:t xml:space="preserve">Por su parte </w:t>
      </w:r>
      <w:proofErr w:type="spellStart"/>
      <w:r w:rsidR="002038BB" w:rsidRPr="00C9172A">
        <w:rPr>
          <w:rFonts w:ascii="Times New Roman" w:hAnsi="Times New Roman"/>
          <w:sz w:val="24"/>
          <w:szCs w:val="24"/>
        </w:rPr>
        <w:t>Pigeon</w:t>
      </w:r>
      <w:proofErr w:type="spellEnd"/>
      <w:r w:rsidR="002038BB" w:rsidRPr="00C9172A">
        <w:rPr>
          <w:rFonts w:ascii="Times New Roman" w:hAnsi="Times New Roman"/>
          <w:sz w:val="24"/>
          <w:szCs w:val="24"/>
        </w:rPr>
        <w:t xml:space="preserve"> (2010),</w:t>
      </w:r>
      <w:r w:rsidR="002038BB">
        <w:rPr>
          <w:rFonts w:ascii="Times New Roman" w:hAnsi="Times New Roman"/>
          <w:sz w:val="24"/>
          <w:szCs w:val="24"/>
        </w:rPr>
        <w:t xml:space="preserve"> menciona que la probabilidad de tener depresión en el contexto de insomnio es aproximadamente dos veces mayor que tener insomnio en el cont</w:t>
      </w:r>
      <w:r w:rsidR="00365BCF">
        <w:rPr>
          <w:rFonts w:ascii="Times New Roman" w:hAnsi="Times New Roman"/>
          <w:sz w:val="24"/>
          <w:szCs w:val="24"/>
        </w:rPr>
        <w:t>exto de depresión, l</w:t>
      </w:r>
      <w:r w:rsidR="00EA0F1D">
        <w:rPr>
          <w:rFonts w:ascii="Times New Roman" w:hAnsi="Times New Roman"/>
          <w:sz w:val="24"/>
          <w:szCs w:val="24"/>
        </w:rPr>
        <w:t xml:space="preserve">o que </w:t>
      </w:r>
      <w:r w:rsidR="00A26A59">
        <w:rPr>
          <w:rFonts w:ascii="Times New Roman" w:hAnsi="Times New Roman"/>
          <w:sz w:val="24"/>
          <w:szCs w:val="24"/>
        </w:rPr>
        <w:t>sugiere q</w:t>
      </w:r>
      <w:r w:rsidR="00EA0F1D">
        <w:rPr>
          <w:rFonts w:ascii="Times New Roman" w:hAnsi="Times New Roman"/>
          <w:sz w:val="24"/>
          <w:szCs w:val="24"/>
        </w:rPr>
        <w:t xml:space="preserve">ue el insomnio </w:t>
      </w:r>
      <w:r w:rsidR="00A26A59">
        <w:rPr>
          <w:rFonts w:ascii="Times New Roman" w:hAnsi="Times New Roman"/>
          <w:sz w:val="24"/>
          <w:szCs w:val="24"/>
        </w:rPr>
        <w:t xml:space="preserve">puede ser considerado un indicador de riesgo </w:t>
      </w:r>
      <w:r w:rsidR="00957D42">
        <w:rPr>
          <w:rFonts w:ascii="Times New Roman" w:hAnsi="Times New Roman"/>
          <w:sz w:val="24"/>
          <w:szCs w:val="24"/>
        </w:rPr>
        <w:t>de</w:t>
      </w:r>
      <w:r w:rsidR="00A26A59">
        <w:rPr>
          <w:rFonts w:ascii="Times New Roman" w:hAnsi="Times New Roman"/>
          <w:sz w:val="24"/>
          <w:szCs w:val="24"/>
        </w:rPr>
        <w:t xml:space="preserve"> depresión.</w:t>
      </w:r>
      <w:r w:rsidR="00862C29">
        <w:rPr>
          <w:rFonts w:ascii="Times New Roman" w:hAnsi="Times New Roman"/>
          <w:sz w:val="24"/>
          <w:szCs w:val="24"/>
        </w:rPr>
        <w:t xml:space="preserve"> </w:t>
      </w:r>
      <w:r w:rsidR="00315E14">
        <w:rPr>
          <w:rFonts w:ascii="Times New Roman" w:hAnsi="Times New Roman"/>
          <w:sz w:val="24"/>
          <w:szCs w:val="24"/>
        </w:rPr>
        <w:t>Recientemente</w:t>
      </w:r>
      <w:r w:rsidR="00957D42">
        <w:rPr>
          <w:rFonts w:ascii="Times New Roman" w:hAnsi="Times New Roman"/>
          <w:sz w:val="24"/>
          <w:szCs w:val="24"/>
        </w:rPr>
        <w:t>,</w:t>
      </w:r>
      <w:r w:rsidR="00315E14">
        <w:rPr>
          <w:rFonts w:ascii="Times New Roman" w:hAnsi="Times New Roman"/>
          <w:sz w:val="24"/>
          <w:szCs w:val="24"/>
        </w:rPr>
        <w:t xml:space="preserve"> se ha encontrado que el insomnio puede actuar como un sistema de respuesta regulat</w:t>
      </w:r>
      <w:r w:rsidR="00E673B9">
        <w:rPr>
          <w:rFonts w:ascii="Times New Roman" w:hAnsi="Times New Roman"/>
          <w:sz w:val="24"/>
          <w:szCs w:val="24"/>
        </w:rPr>
        <w:t>orio</w:t>
      </w:r>
      <w:r w:rsidR="00315E14">
        <w:rPr>
          <w:rFonts w:ascii="Times New Roman" w:hAnsi="Times New Roman"/>
          <w:sz w:val="24"/>
          <w:szCs w:val="24"/>
        </w:rPr>
        <w:t xml:space="preserve"> </w:t>
      </w:r>
      <w:r w:rsidR="00E673B9">
        <w:rPr>
          <w:rFonts w:ascii="Times New Roman" w:hAnsi="Times New Roman"/>
          <w:sz w:val="24"/>
          <w:szCs w:val="24"/>
        </w:rPr>
        <w:t>que contrarresta</w:t>
      </w:r>
      <w:r w:rsidR="00315E14">
        <w:rPr>
          <w:rFonts w:ascii="Times New Roman" w:hAnsi="Times New Roman"/>
          <w:sz w:val="24"/>
          <w:szCs w:val="24"/>
        </w:rPr>
        <w:t xml:space="preserve"> la </w:t>
      </w:r>
      <w:proofErr w:type="spellStart"/>
      <w:r w:rsidR="00315E14">
        <w:rPr>
          <w:rFonts w:ascii="Times New Roman" w:hAnsi="Times New Roman"/>
          <w:sz w:val="24"/>
          <w:szCs w:val="24"/>
        </w:rPr>
        <w:t>hiperactivación</w:t>
      </w:r>
      <w:proofErr w:type="spellEnd"/>
      <w:r w:rsidR="00315E14">
        <w:rPr>
          <w:rFonts w:ascii="Times New Roman" w:hAnsi="Times New Roman"/>
          <w:sz w:val="24"/>
          <w:szCs w:val="24"/>
        </w:rPr>
        <w:t xml:space="preserve"> en el </w:t>
      </w:r>
      <w:r w:rsidR="00315E14" w:rsidRPr="00560280">
        <w:rPr>
          <w:rFonts w:ascii="Times New Roman" w:hAnsi="Times New Roman"/>
          <w:sz w:val="24"/>
          <w:szCs w:val="24"/>
        </w:rPr>
        <w:t>sistema nervioso central y somático</w:t>
      </w:r>
      <w:r w:rsidR="00EF3B9B">
        <w:rPr>
          <w:rFonts w:ascii="Times New Roman" w:hAnsi="Times New Roman"/>
          <w:sz w:val="24"/>
          <w:szCs w:val="24"/>
        </w:rPr>
        <w:t xml:space="preserve"> (</w:t>
      </w:r>
      <w:proofErr w:type="spellStart"/>
      <w:r w:rsidR="00EF3B9B">
        <w:rPr>
          <w:rFonts w:ascii="Times New Roman" w:hAnsi="Times New Roman"/>
          <w:sz w:val="24"/>
          <w:szCs w:val="24"/>
        </w:rPr>
        <w:t>Naragon-Gainey</w:t>
      </w:r>
      <w:proofErr w:type="spellEnd"/>
      <w:r w:rsidR="00EF3B9B">
        <w:rPr>
          <w:rFonts w:ascii="Times New Roman" w:hAnsi="Times New Roman"/>
          <w:sz w:val="24"/>
          <w:szCs w:val="24"/>
        </w:rPr>
        <w:t xml:space="preserve">, Watson y </w:t>
      </w:r>
      <w:proofErr w:type="spellStart"/>
      <w:r w:rsidR="00EF3B9B">
        <w:rPr>
          <w:rFonts w:ascii="Times New Roman" w:hAnsi="Times New Roman"/>
          <w:sz w:val="24"/>
          <w:szCs w:val="24"/>
        </w:rPr>
        <w:t>Markon</w:t>
      </w:r>
      <w:proofErr w:type="spellEnd"/>
      <w:r w:rsidR="00EF3B9B">
        <w:rPr>
          <w:rFonts w:ascii="Times New Roman" w:hAnsi="Times New Roman"/>
          <w:sz w:val="24"/>
          <w:szCs w:val="24"/>
        </w:rPr>
        <w:t>, 2009).</w:t>
      </w:r>
      <w:r w:rsidR="00315E14">
        <w:rPr>
          <w:rFonts w:ascii="Times New Roman" w:hAnsi="Times New Roman"/>
          <w:sz w:val="24"/>
          <w:szCs w:val="24"/>
        </w:rPr>
        <w:t xml:space="preserve"> </w:t>
      </w:r>
    </w:p>
    <w:p w:rsidR="00A44308" w:rsidRDefault="00A44308" w:rsidP="0080080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p>
    <w:p w:rsidR="009F7E06" w:rsidRDefault="00624A0F" w:rsidP="0080080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color w:val="000000"/>
          <w:sz w:val="24"/>
          <w:szCs w:val="24"/>
          <w:shd w:val="clear" w:color="auto" w:fill="FFFFFF"/>
        </w:rPr>
        <w:t xml:space="preserve">De acuerdo a </w:t>
      </w:r>
      <w:proofErr w:type="spellStart"/>
      <w:r w:rsidRPr="00CF59E2">
        <w:rPr>
          <w:rFonts w:ascii="Times New Roman" w:hAnsi="Times New Roman" w:cs="Times New Roman"/>
          <w:color w:val="000000"/>
          <w:sz w:val="24"/>
          <w:szCs w:val="24"/>
          <w:shd w:val="clear" w:color="auto" w:fill="FFFFFF"/>
        </w:rPr>
        <w:t>Bellak</w:t>
      </w:r>
      <w:proofErr w:type="spellEnd"/>
      <w:r w:rsidRPr="00CF59E2">
        <w:rPr>
          <w:rFonts w:ascii="Times New Roman" w:hAnsi="Times New Roman" w:cs="Times New Roman"/>
          <w:color w:val="000000"/>
          <w:sz w:val="24"/>
          <w:szCs w:val="24"/>
          <w:shd w:val="clear" w:color="auto" w:fill="FFFFFF"/>
        </w:rPr>
        <w:t xml:space="preserve"> (1993),</w:t>
      </w:r>
      <w:r>
        <w:rPr>
          <w:rFonts w:ascii="Times New Roman" w:hAnsi="Times New Roman" w:cs="Times New Roman"/>
          <w:color w:val="000000"/>
          <w:sz w:val="24"/>
          <w:szCs w:val="24"/>
          <w:shd w:val="clear" w:color="auto" w:fill="FFFFFF"/>
        </w:rPr>
        <w:t xml:space="preserve"> </w:t>
      </w:r>
      <w:r w:rsidR="00A4211E">
        <w:rPr>
          <w:rFonts w:ascii="Times New Roman" w:hAnsi="Times New Roman" w:cs="Times New Roman"/>
          <w:color w:val="000000"/>
          <w:sz w:val="24"/>
          <w:szCs w:val="24"/>
          <w:shd w:val="clear" w:color="auto" w:fill="FFFFFF"/>
        </w:rPr>
        <w:t>las variables</w:t>
      </w:r>
      <w:r>
        <w:rPr>
          <w:rFonts w:ascii="Times New Roman" w:hAnsi="Times New Roman" w:cs="Times New Roman"/>
          <w:color w:val="000000"/>
          <w:sz w:val="24"/>
          <w:szCs w:val="24"/>
          <w:shd w:val="clear" w:color="auto" w:fill="FFFFFF"/>
        </w:rPr>
        <w:t xml:space="preserve"> que están presentes en la depresión tienen que ver con problemas en la regulación de </w:t>
      </w:r>
      <w:r w:rsidR="00BA65AF">
        <w:rPr>
          <w:rFonts w:ascii="Times New Roman" w:hAnsi="Times New Roman" w:cs="Times New Roman"/>
          <w:color w:val="000000"/>
          <w:sz w:val="24"/>
          <w:szCs w:val="24"/>
          <w:shd w:val="clear" w:color="auto" w:fill="FFFFFF"/>
        </w:rPr>
        <w:t xml:space="preserve">la </w:t>
      </w:r>
      <w:r>
        <w:rPr>
          <w:rFonts w:ascii="Times New Roman" w:hAnsi="Times New Roman" w:cs="Times New Roman"/>
          <w:color w:val="000000"/>
          <w:sz w:val="24"/>
          <w:szCs w:val="24"/>
          <w:shd w:val="clear" w:color="auto" w:fill="FFFFFF"/>
        </w:rPr>
        <w:t xml:space="preserve">autoestima, la presencia de un superyó severo, una </w:t>
      </w:r>
      <w:proofErr w:type="spellStart"/>
      <w:r>
        <w:rPr>
          <w:rFonts w:ascii="Times New Roman" w:hAnsi="Times New Roman" w:cs="Times New Roman"/>
          <w:color w:val="000000"/>
          <w:sz w:val="24"/>
          <w:szCs w:val="24"/>
          <w:shd w:val="clear" w:color="auto" w:fill="FFFFFF"/>
        </w:rPr>
        <w:t>intraagresión</w:t>
      </w:r>
      <w:proofErr w:type="spellEnd"/>
      <w:r>
        <w:rPr>
          <w:rFonts w:ascii="Times New Roman" w:hAnsi="Times New Roman" w:cs="Times New Roman"/>
          <w:color w:val="000000"/>
          <w:sz w:val="24"/>
          <w:szCs w:val="24"/>
          <w:shd w:val="clear" w:color="auto" w:fill="FFFFFF"/>
        </w:rPr>
        <w:t xml:space="preserve">, sentimientos de desilusión, de engaño, </w:t>
      </w:r>
      <w:r w:rsidR="00BA65AF">
        <w:rPr>
          <w:rFonts w:ascii="Times New Roman" w:hAnsi="Times New Roman" w:cs="Times New Roman"/>
          <w:color w:val="000000"/>
          <w:sz w:val="24"/>
          <w:szCs w:val="24"/>
          <w:shd w:val="clear" w:color="auto" w:fill="FFFFFF"/>
        </w:rPr>
        <w:t>presencia de</w:t>
      </w:r>
      <w:r>
        <w:rPr>
          <w:rFonts w:ascii="Times New Roman" w:hAnsi="Times New Roman" w:cs="Times New Roman"/>
          <w:color w:val="000000"/>
          <w:sz w:val="24"/>
          <w:szCs w:val="24"/>
          <w:shd w:val="clear" w:color="auto" w:fill="FFFFFF"/>
        </w:rPr>
        <w:t xml:space="preserve"> oralidad y hambre de estímulo, un mayor narcicismo secundario, la negación como mecanismo de defensa</w:t>
      </w:r>
      <w:r w:rsidR="00A4211E">
        <w:rPr>
          <w:rFonts w:ascii="Times New Roman" w:hAnsi="Times New Roman" w:cs="Times New Roman"/>
          <w:color w:val="000000"/>
          <w:sz w:val="24"/>
          <w:szCs w:val="24"/>
          <w:shd w:val="clear" w:color="auto" w:fill="FFFFFF"/>
        </w:rPr>
        <w:t xml:space="preserve"> principal y perturbaciones en las relaciones </w:t>
      </w:r>
      <w:proofErr w:type="spellStart"/>
      <w:r w:rsidR="00A4211E">
        <w:rPr>
          <w:rFonts w:ascii="Times New Roman" w:hAnsi="Times New Roman" w:cs="Times New Roman"/>
          <w:color w:val="000000"/>
          <w:sz w:val="24"/>
          <w:szCs w:val="24"/>
          <w:shd w:val="clear" w:color="auto" w:fill="FFFFFF"/>
        </w:rPr>
        <w:t>objetales</w:t>
      </w:r>
      <w:proofErr w:type="spellEnd"/>
      <w:r w:rsidR="00A4211E">
        <w:rPr>
          <w:rFonts w:ascii="Times New Roman" w:hAnsi="Times New Roman" w:cs="Times New Roman"/>
          <w:color w:val="000000"/>
          <w:sz w:val="24"/>
          <w:szCs w:val="24"/>
          <w:shd w:val="clear" w:color="auto" w:fill="FFFFFF"/>
        </w:rPr>
        <w:t>.</w:t>
      </w:r>
      <w:r w:rsidR="00B5400A">
        <w:rPr>
          <w:rFonts w:ascii="Times New Roman" w:hAnsi="Times New Roman" w:cs="Times New Roman"/>
          <w:color w:val="000000"/>
          <w:sz w:val="24"/>
          <w:szCs w:val="24"/>
          <w:shd w:val="clear" w:color="auto" w:fill="FFFFFF"/>
        </w:rPr>
        <w:t xml:space="preserve"> Así, no es fortuito que se haya encontrado una </w:t>
      </w:r>
      <w:r w:rsidR="00165157">
        <w:rPr>
          <w:rFonts w:ascii="Times New Roman" w:hAnsi="Times New Roman" w:cs="Times New Roman"/>
          <w:color w:val="000000"/>
          <w:sz w:val="24"/>
          <w:szCs w:val="24"/>
          <w:shd w:val="clear" w:color="auto" w:fill="FFFFFF"/>
        </w:rPr>
        <w:t>fuerte correlación positiva</w:t>
      </w:r>
      <w:r w:rsidR="00B5400A">
        <w:rPr>
          <w:rFonts w:ascii="Times New Roman" w:hAnsi="Times New Roman" w:cs="Times New Roman"/>
          <w:color w:val="000000"/>
          <w:sz w:val="24"/>
          <w:szCs w:val="24"/>
          <w:shd w:val="clear" w:color="auto" w:fill="FFFFFF"/>
        </w:rPr>
        <w:t xml:space="preserve"> </w:t>
      </w:r>
      <w:r w:rsidR="00B5400A">
        <w:rPr>
          <w:rFonts w:ascii="Times New Roman" w:hAnsi="Times New Roman"/>
          <w:sz w:val="24"/>
          <w:szCs w:val="24"/>
        </w:rPr>
        <w:t>entre depresión y n</w:t>
      </w:r>
      <w:r w:rsidR="00B5400A" w:rsidRPr="00317595">
        <w:rPr>
          <w:rFonts w:ascii="Times New Roman" w:hAnsi="Times New Roman"/>
          <w:sz w:val="24"/>
          <w:szCs w:val="24"/>
        </w:rPr>
        <w:t>euroticismo.</w:t>
      </w:r>
      <w:r w:rsidR="001D2D61">
        <w:rPr>
          <w:rFonts w:ascii="Times New Roman" w:hAnsi="Times New Roman"/>
          <w:sz w:val="24"/>
          <w:szCs w:val="24"/>
        </w:rPr>
        <w:t xml:space="preserve"> El</w:t>
      </w:r>
      <w:r w:rsidR="00BE6FFC">
        <w:rPr>
          <w:rFonts w:ascii="Times New Roman" w:hAnsi="Times New Roman"/>
          <w:sz w:val="24"/>
          <w:szCs w:val="24"/>
        </w:rPr>
        <w:t xml:space="preserve"> n</w:t>
      </w:r>
      <w:r w:rsidR="00DE1F0F">
        <w:rPr>
          <w:rFonts w:ascii="Times New Roman" w:hAnsi="Times New Roman"/>
          <w:sz w:val="24"/>
          <w:szCs w:val="24"/>
        </w:rPr>
        <w:t xml:space="preserve">euroticismo conocido como afectividad negativa o rasgo de ansiedad, predispone a las personas a percibir y experimentar el </w:t>
      </w:r>
      <w:r w:rsidR="001D2D61">
        <w:rPr>
          <w:rFonts w:ascii="Times New Roman" w:hAnsi="Times New Roman"/>
          <w:sz w:val="24"/>
          <w:szCs w:val="24"/>
        </w:rPr>
        <w:t>ambiente donde se desenvuelve</w:t>
      </w:r>
      <w:r w:rsidR="00165157">
        <w:rPr>
          <w:rFonts w:ascii="Times New Roman" w:hAnsi="Times New Roman"/>
          <w:sz w:val="24"/>
          <w:szCs w:val="24"/>
        </w:rPr>
        <w:t>n de manera más amenazante</w:t>
      </w:r>
      <w:r w:rsidR="00BA65AF">
        <w:rPr>
          <w:rFonts w:ascii="Times New Roman" w:hAnsi="Times New Roman"/>
          <w:sz w:val="24"/>
          <w:szCs w:val="24"/>
        </w:rPr>
        <w:t xml:space="preserve"> u hostil</w:t>
      </w:r>
      <w:r w:rsidR="00165157">
        <w:rPr>
          <w:rFonts w:ascii="Times New Roman" w:hAnsi="Times New Roman"/>
          <w:sz w:val="24"/>
          <w:szCs w:val="24"/>
        </w:rPr>
        <w:t>, interfiriendo con la adaptación</w:t>
      </w:r>
      <w:r w:rsidR="00DE1F0F">
        <w:rPr>
          <w:rFonts w:ascii="Times New Roman" w:hAnsi="Times New Roman"/>
          <w:sz w:val="24"/>
          <w:szCs w:val="24"/>
        </w:rPr>
        <w:t xml:space="preserve">. Hay una tendencia hacia las emociones negativas, como el miedo, la rabia y la tristeza. Además, está presente más la internalización de sentimientos y emociones. </w:t>
      </w:r>
    </w:p>
    <w:p w:rsidR="00BB06B6" w:rsidRDefault="00BB06B6" w:rsidP="0080080D">
      <w:pPr>
        <w:autoSpaceDE w:val="0"/>
        <w:autoSpaceDN w:val="0"/>
        <w:adjustRightInd w:val="0"/>
        <w:spacing w:after="0" w:line="360" w:lineRule="auto"/>
        <w:ind w:firstLine="720"/>
        <w:jc w:val="both"/>
        <w:rPr>
          <w:rFonts w:ascii="Times New Roman" w:hAnsi="Times New Roman"/>
          <w:sz w:val="24"/>
          <w:szCs w:val="24"/>
        </w:rPr>
      </w:pPr>
    </w:p>
    <w:p w:rsidR="0080080D" w:rsidRDefault="00A040D6" w:rsidP="0080080D">
      <w:pPr>
        <w:widowControl w:val="0"/>
        <w:autoSpaceDE w:val="0"/>
        <w:autoSpaceDN w:val="0"/>
        <w:adjustRightInd w:val="0"/>
        <w:spacing w:after="0" w:line="360" w:lineRule="auto"/>
        <w:ind w:firstLine="720"/>
        <w:jc w:val="both"/>
        <w:rPr>
          <w:rFonts w:ascii="Times New Roman" w:hAnsi="Times New Roman" w:cs="Times New Roman"/>
          <w:sz w:val="24"/>
          <w:szCs w:val="24"/>
          <w:lang w:val="es-MX"/>
        </w:rPr>
      </w:pPr>
      <w:r>
        <w:rPr>
          <w:rFonts w:ascii="Times New Roman" w:hAnsi="Times New Roman"/>
          <w:sz w:val="24"/>
          <w:szCs w:val="24"/>
        </w:rPr>
        <w:t xml:space="preserve">En la investigación, </w:t>
      </w:r>
      <w:r w:rsidRPr="00317595">
        <w:rPr>
          <w:rFonts w:ascii="Times New Roman" w:hAnsi="Times New Roman"/>
          <w:sz w:val="24"/>
          <w:szCs w:val="24"/>
        </w:rPr>
        <w:t xml:space="preserve">el 50% de la muestra </w:t>
      </w:r>
      <w:r w:rsidR="00DE4616">
        <w:rPr>
          <w:rFonts w:ascii="Times New Roman" w:hAnsi="Times New Roman"/>
          <w:sz w:val="24"/>
          <w:szCs w:val="24"/>
        </w:rPr>
        <w:t>obtuvo indicativos elevados en n</w:t>
      </w:r>
      <w:r>
        <w:rPr>
          <w:rFonts w:ascii="Times New Roman" w:hAnsi="Times New Roman"/>
          <w:sz w:val="24"/>
          <w:szCs w:val="24"/>
        </w:rPr>
        <w:t>euroticismo, pero no se encontró co</w:t>
      </w:r>
      <w:r w:rsidR="00DE4616">
        <w:rPr>
          <w:rFonts w:ascii="Times New Roman" w:hAnsi="Times New Roman"/>
          <w:sz w:val="24"/>
          <w:szCs w:val="24"/>
        </w:rPr>
        <w:t>rrelación significativa con la c</w:t>
      </w:r>
      <w:r>
        <w:rPr>
          <w:rFonts w:ascii="Times New Roman" w:hAnsi="Times New Roman"/>
          <w:sz w:val="24"/>
          <w:szCs w:val="24"/>
        </w:rPr>
        <w:t>alidad del sueño. No obstante,</w:t>
      </w:r>
      <w:r w:rsidR="007B7431">
        <w:rPr>
          <w:rFonts w:ascii="Times New Roman" w:hAnsi="Times New Roman"/>
          <w:sz w:val="24"/>
          <w:szCs w:val="24"/>
        </w:rPr>
        <w:t xml:space="preserve"> sus facetas mostraron porcenta</w:t>
      </w:r>
      <w:r>
        <w:rPr>
          <w:rFonts w:ascii="Times New Roman" w:hAnsi="Times New Roman"/>
          <w:sz w:val="24"/>
          <w:szCs w:val="24"/>
        </w:rPr>
        <w:t>jes altos (&gt;=50%) en hostilidad, ansiedad social,</w:t>
      </w:r>
      <w:r w:rsidR="001E503E">
        <w:rPr>
          <w:rFonts w:ascii="Times New Roman" w:hAnsi="Times New Roman"/>
          <w:sz w:val="24"/>
          <w:szCs w:val="24"/>
        </w:rPr>
        <w:t xml:space="preserve"> impulsividad y vulnerabilidad. </w:t>
      </w:r>
      <w:proofErr w:type="spellStart"/>
      <w:r w:rsidR="001E503E" w:rsidRPr="00A45110">
        <w:rPr>
          <w:rFonts w:ascii="Times New Roman" w:hAnsi="Times New Roman" w:cs="Times New Roman"/>
          <w:sz w:val="24"/>
          <w:szCs w:val="24"/>
          <w:lang w:val="es-MX"/>
        </w:rPr>
        <w:t>Danielsson</w:t>
      </w:r>
      <w:proofErr w:type="spellEnd"/>
      <w:r w:rsidR="001E503E" w:rsidRPr="00A45110">
        <w:rPr>
          <w:rFonts w:ascii="Times New Roman" w:hAnsi="Times New Roman" w:cs="Times New Roman"/>
          <w:sz w:val="24"/>
          <w:szCs w:val="24"/>
          <w:lang w:val="es-MX"/>
        </w:rPr>
        <w:t xml:space="preserve">, </w:t>
      </w:r>
      <w:proofErr w:type="spellStart"/>
      <w:r w:rsidR="001E503E" w:rsidRPr="00A45110">
        <w:rPr>
          <w:rFonts w:ascii="Times New Roman" w:hAnsi="Times New Roman" w:cs="Times New Roman"/>
          <w:sz w:val="24"/>
          <w:szCs w:val="24"/>
          <w:lang w:val="es-MX"/>
        </w:rPr>
        <w:t>Jansson-Fröjmark</w:t>
      </w:r>
      <w:proofErr w:type="spellEnd"/>
      <w:r w:rsidR="001E503E" w:rsidRPr="00A45110">
        <w:rPr>
          <w:rFonts w:ascii="Times New Roman" w:hAnsi="Times New Roman" w:cs="Times New Roman"/>
          <w:sz w:val="24"/>
          <w:szCs w:val="24"/>
          <w:lang w:val="es-MX"/>
        </w:rPr>
        <w:t xml:space="preserve">, </w:t>
      </w:r>
      <w:proofErr w:type="spellStart"/>
      <w:r w:rsidR="001E503E" w:rsidRPr="00A45110">
        <w:rPr>
          <w:rFonts w:ascii="Times New Roman" w:hAnsi="Times New Roman" w:cs="Times New Roman"/>
          <w:sz w:val="24"/>
          <w:szCs w:val="24"/>
          <w:lang w:val="es-MX"/>
        </w:rPr>
        <w:t>Linton</w:t>
      </w:r>
      <w:proofErr w:type="spellEnd"/>
      <w:r w:rsidR="001E503E" w:rsidRPr="00A45110">
        <w:rPr>
          <w:rFonts w:ascii="Times New Roman" w:hAnsi="Times New Roman" w:cs="Times New Roman"/>
          <w:sz w:val="24"/>
          <w:szCs w:val="24"/>
          <w:lang w:val="es-MX"/>
        </w:rPr>
        <w:t xml:space="preserve">, </w:t>
      </w:r>
      <w:proofErr w:type="spellStart"/>
      <w:r w:rsidR="001E503E" w:rsidRPr="00A45110">
        <w:rPr>
          <w:rFonts w:ascii="Times New Roman" w:hAnsi="Times New Roman" w:cs="Times New Roman"/>
          <w:sz w:val="24"/>
          <w:szCs w:val="24"/>
          <w:lang w:val="es-MX"/>
        </w:rPr>
        <w:lastRenderedPageBreak/>
        <w:t>Jutengren</w:t>
      </w:r>
      <w:proofErr w:type="spellEnd"/>
      <w:r w:rsidR="001E503E" w:rsidRPr="00A45110">
        <w:rPr>
          <w:rFonts w:ascii="Times New Roman" w:hAnsi="Times New Roman" w:cs="Times New Roman"/>
          <w:sz w:val="24"/>
          <w:szCs w:val="24"/>
          <w:lang w:val="es-MX"/>
        </w:rPr>
        <w:t xml:space="preserve"> y </w:t>
      </w:r>
      <w:proofErr w:type="spellStart"/>
      <w:r w:rsidR="001E503E" w:rsidRPr="00A45110">
        <w:rPr>
          <w:rFonts w:ascii="Times New Roman" w:hAnsi="Times New Roman" w:cs="Times New Roman"/>
          <w:sz w:val="24"/>
          <w:szCs w:val="24"/>
          <w:lang w:val="es-MX"/>
        </w:rPr>
        <w:t>Stattin</w:t>
      </w:r>
      <w:proofErr w:type="spellEnd"/>
      <w:r w:rsidR="001E503E" w:rsidRPr="00A45110">
        <w:rPr>
          <w:rFonts w:ascii="Times New Roman" w:hAnsi="Times New Roman" w:cs="Times New Roman"/>
          <w:sz w:val="24"/>
          <w:szCs w:val="24"/>
          <w:lang w:val="es-MX"/>
        </w:rPr>
        <w:t xml:space="preserve"> (2010),</w:t>
      </w:r>
      <w:r w:rsidR="001E503E">
        <w:rPr>
          <w:rFonts w:ascii="Times New Roman" w:hAnsi="Times New Roman" w:cs="Times New Roman"/>
          <w:sz w:val="24"/>
          <w:szCs w:val="24"/>
          <w:lang w:val="es-MX"/>
        </w:rPr>
        <w:t xml:space="preserve"> encontraron que el neuroticismo no está relacionado con el desarrollo de problemas en la conciliación del sueño, pero los problemas de conciliación en la adolescencia aparentemente si tienen una influenci</w:t>
      </w:r>
      <w:r w:rsidR="00BE6FFC">
        <w:rPr>
          <w:rFonts w:ascii="Times New Roman" w:hAnsi="Times New Roman" w:cs="Times New Roman"/>
          <w:sz w:val="24"/>
          <w:szCs w:val="24"/>
          <w:lang w:val="es-MX"/>
        </w:rPr>
        <w:t>a directa en el n</w:t>
      </w:r>
      <w:r w:rsidR="001E503E">
        <w:rPr>
          <w:rFonts w:ascii="Times New Roman" w:hAnsi="Times New Roman" w:cs="Times New Roman"/>
          <w:sz w:val="24"/>
          <w:szCs w:val="24"/>
          <w:lang w:val="es-MX"/>
        </w:rPr>
        <w:t>e</w:t>
      </w:r>
      <w:r w:rsidR="001D2D61">
        <w:rPr>
          <w:rFonts w:ascii="Times New Roman" w:hAnsi="Times New Roman" w:cs="Times New Roman"/>
          <w:sz w:val="24"/>
          <w:szCs w:val="24"/>
          <w:lang w:val="es-MX"/>
        </w:rPr>
        <w:t>uroticismo en la adultez media e</w:t>
      </w:r>
      <w:r w:rsidR="001E503E">
        <w:rPr>
          <w:rFonts w:ascii="Times New Roman" w:hAnsi="Times New Roman" w:cs="Times New Roman"/>
          <w:sz w:val="24"/>
          <w:szCs w:val="24"/>
          <w:lang w:val="es-MX"/>
        </w:rPr>
        <w:t xml:space="preserve"> indirectamente a través de continuos problemas de conciliación en la adultez temprana. </w:t>
      </w:r>
    </w:p>
    <w:p w:rsidR="0080080D" w:rsidRDefault="0080080D" w:rsidP="0080080D">
      <w:pPr>
        <w:widowControl w:val="0"/>
        <w:autoSpaceDE w:val="0"/>
        <w:autoSpaceDN w:val="0"/>
        <w:adjustRightInd w:val="0"/>
        <w:spacing w:after="0" w:line="360" w:lineRule="auto"/>
        <w:ind w:firstLine="720"/>
        <w:jc w:val="both"/>
        <w:rPr>
          <w:rFonts w:ascii="Times New Roman" w:hAnsi="Times New Roman" w:cs="Times New Roman"/>
          <w:sz w:val="24"/>
          <w:szCs w:val="24"/>
          <w:lang w:val="es-MX"/>
        </w:rPr>
      </w:pPr>
    </w:p>
    <w:p w:rsidR="00A040D6" w:rsidRDefault="001E503E" w:rsidP="0080080D">
      <w:pPr>
        <w:widowControl w:val="0"/>
        <w:autoSpaceDE w:val="0"/>
        <w:autoSpaceDN w:val="0"/>
        <w:adjustRightInd w:val="0"/>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problemas del dormir en la </w:t>
      </w:r>
      <w:r w:rsidR="00BE6FFC">
        <w:rPr>
          <w:rFonts w:ascii="Times New Roman" w:hAnsi="Times New Roman" w:cs="Times New Roman"/>
          <w:sz w:val="24"/>
          <w:szCs w:val="24"/>
          <w:lang w:val="es-MX"/>
        </w:rPr>
        <w:t>adolescencia pueden agravar el n</w:t>
      </w:r>
      <w:r>
        <w:rPr>
          <w:rFonts w:ascii="Times New Roman" w:hAnsi="Times New Roman" w:cs="Times New Roman"/>
          <w:sz w:val="24"/>
          <w:szCs w:val="24"/>
          <w:lang w:val="es-MX"/>
        </w:rPr>
        <w:t xml:space="preserve">euroticismo </w:t>
      </w:r>
      <w:r w:rsidRPr="001E503E">
        <w:rPr>
          <w:rFonts w:ascii="Times New Roman" w:hAnsi="Times New Roman" w:cs="Times New Roman"/>
          <w:sz w:val="24"/>
          <w:szCs w:val="24"/>
          <w:lang w:val="es-MX"/>
        </w:rPr>
        <w:t>a través de cambios provocados por la privación del sueño</w:t>
      </w:r>
      <w:r>
        <w:rPr>
          <w:rFonts w:ascii="Times New Roman" w:hAnsi="Times New Roman" w:cs="Times New Roman"/>
          <w:sz w:val="24"/>
          <w:szCs w:val="24"/>
          <w:lang w:val="es-MX"/>
        </w:rPr>
        <w:t>.</w:t>
      </w:r>
      <w:r w:rsidR="00543657">
        <w:rPr>
          <w:rFonts w:ascii="Times New Roman" w:hAnsi="Times New Roman" w:cs="Times New Roman"/>
          <w:sz w:val="24"/>
          <w:szCs w:val="24"/>
          <w:lang w:val="es-MX"/>
        </w:rPr>
        <w:t xml:space="preserve"> </w:t>
      </w:r>
      <w:r w:rsidR="00BE6FFC">
        <w:rPr>
          <w:rFonts w:ascii="Times New Roman" w:hAnsi="Times New Roman" w:cs="Times New Roman"/>
          <w:sz w:val="24"/>
          <w:szCs w:val="24"/>
          <w:lang w:val="es-MX"/>
        </w:rPr>
        <w:t>C</w:t>
      </w:r>
      <w:r w:rsidR="009A6450">
        <w:rPr>
          <w:rFonts w:ascii="Times New Roman" w:hAnsi="Times New Roman" w:cs="Times New Roman"/>
          <w:sz w:val="24"/>
          <w:szCs w:val="24"/>
          <w:lang w:val="es-MX"/>
        </w:rPr>
        <w:t>onsideran</w:t>
      </w:r>
      <w:r w:rsidR="00543657">
        <w:rPr>
          <w:rFonts w:ascii="Times New Roman" w:hAnsi="Times New Roman" w:cs="Times New Roman"/>
          <w:sz w:val="24"/>
          <w:szCs w:val="24"/>
          <w:lang w:val="es-MX"/>
        </w:rPr>
        <w:t xml:space="preserve"> que una mala calid</w:t>
      </w:r>
      <w:r w:rsidR="00F71BC0">
        <w:rPr>
          <w:rFonts w:ascii="Times New Roman" w:hAnsi="Times New Roman" w:cs="Times New Roman"/>
          <w:sz w:val="24"/>
          <w:szCs w:val="24"/>
          <w:lang w:val="es-MX"/>
        </w:rPr>
        <w:t>ad del sueño puede influenciar e</w:t>
      </w:r>
      <w:r w:rsidR="00BE6FFC">
        <w:rPr>
          <w:rFonts w:ascii="Times New Roman" w:hAnsi="Times New Roman" w:cs="Times New Roman"/>
          <w:sz w:val="24"/>
          <w:szCs w:val="24"/>
          <w:lang w:val="es-MX"/>
        </w:rPr>
        <w:t>l n</w:t>
      </w:r>
      <w:r w:rsidR="00543657">
        <w:rPr>
          <w:rFonts w:ascii="Times New Roman" w:hAnsi="Times New Roman" w:cs="Times New Roman"/>
          <w:sz w:val="24"/>
          <w:szCs w:val="24"/>
          <w:lang w:val="es-MX"/>
        </w:rPr>
        <w:t>euroticismo mediante preocupaciones sobre el dormir, incrementando la activación fisiológica y emocional.</w:t>
      </w:r>
      <w:r w:rsidR="00636D52">
        <w:rPr>
          <w:rFonts w:ascii="Times New Roman" w:hAnsi="Times New Roman" w:cs="Times New Roman"/>
          <w:sz w:val="24"/>
          <w:szCs w:val="24"/>
          <w:lang w:val="es-MX"/>
        </w:rPr>
        <w:t xml:space="preserve"> </w:t>
      </w:r>
      <w:r w:rsidR="00F71BC0">
        <w:rPr>
          <w:rFonts w:ascii="Times New Roman" w:hAnsi="Times New Roman" w:cs="Times New Roman"/>
          <w:sz w:val="24"/>
          <w:szCs w:val="24"/>
          <w:lang w:val="es-MX"/>
        </w:rPr>
        <w:t xml:space="preserve">No obstante, </w:t>
      </w:r>
      <w:r w:rsidR="00636D52" w:rsidRPr="00F71BC0">
        <w:rPr>
          <w:rFonts w:ascii="Times New Roman" w:hAnsi="Times New Roman" w:cs="Times New Roman"/>
          <w:sz w:val="24"/>
          <w:szCs w:val="24"/>
          <w:lang w:val="es-MX"/>
        </w:rPr>
        <w:t>la depresión cumple</w:t>
      </w:r>
      <w:r w:rsidR="00EF30F7">
        <w:rPr>
          <w:rFonts w:ascii="Times New Roman" w:hAnsi="Times New Roman" w:cs="Times New Roman"/>
          <w:sz w:val="24"/>
          <w:szCs w:val="24"/>
          <w:lang w:val="es-MX"/>
        </w:rPr>
        <w:t xml:space="preserve"> también</w:t>
      </w:r>
      <w:r w:rsidR="00636D52" w:rsidRPr="00F71BC0">
        <w:rPr>
          <w:rFonts w:ascii="Times New Roman" w:hAnsi="Times New Roman" w:cs="Times New Roman"/>
          <w:sz w:val="24"/>
          <w:szCs w:val="24"/>
          <w:lang w:val="es-MX"/>
        </w:rPr>
        <w:t xml:space="preserve"> un papel </w:t>
      </w:r>
      <w:r w:rsidR="00AA06BE">
        <w:rPr>
          <w:rFonts w:ascii="Times New Roman" w:hAnsi="Times New Roman" w:cs="Times New Roman"/>
          <w:sz w:val="24"/>
          <w:szCs w:val="24"/>
          <w:lang w:val="es-MX"/>
        </w:rPr>
        <w:t>importante</w:t>
      </w:r>
      <w:r w:rsidR="00636D52" w:rsidRPr="00F71BC0">
        <w:rPr>
          <w:rFonts w:ascii="Times New Roman" w:hAnsi="Times New Roman" w:cs="Times New Roman"/>
          <w:sz w:val="24"/>
          <w:szCs w:val="24"/>
          <w:lang w:val="es-MX"/>
        </w:rPr>
        <w:t xml:space="preserve"> tanto en el problema del sueño como en su relación con </w:t>
      </w:r>
      <w:r w:rsidR="00C701E6" w:rsidRPr="00F71BC0">
        <w:rPr>
          <w:rFonts w:ascii="Times New Roman" w:hAnsi="Times New Roman" w:cs="Times New Roman"/>
          <w:sz w:val="24"/>
          <w:szCs w:val="24"/>
          <w:lang w:val="es-MX"/>
        </w:rPr>
        <w:t>ciertas facetas</w:t>
      </w:r>
      <w:r w:rsidR="00636D52" w:rsidRPr="00F71BC0">
        <w:rPr>
          <w:rFonts w:ascii="Times New Roman" w:hAnsi="Times New Roman" w:cs="Times New Roman"/>
          <w:sz w:val="24"/>
          <w:szCs w:val="24"/>
          <w:lang w:val="es-MX"/>
        </w:rPr>
        <w:t xml:space="preserve"> de la personalidad </w:t>
      </w:r>
      <w:r w:rsidR="00C701E6" w:rsidRPr="00F71BC0">
        <w:rPr>
          <w:rFonts w:ascii="Times New Roman" w:hAnsi="Times New Roman" w:cs="Times New Roman"/>
          <w:sz w:val="24"/>
          <w:szCs w:val="24"/>
          <w:lang w:val="es-MX"/>
        </w:rPr>
        <w:t>que lleva a la persona a afrontar la</w:t>
      </w:r>
      <w:r w:rsidR="00EF30F7">
        <w:rPr>
          <w:rFonts w:ascii="Times New Roman" w:hAnsi="Times New Roman" w:cs="Times New Roman"/>
          <w:sz w:val="24"/>
          <w:szCs w:val="24"/>
          <w:lang w:val="es-MX"/>
        </w:rPr>
        <w:t xml:space="preserve"> situación de manera particular, como se mencionó anteriormente.</w:t>
      </w:r>
    </w:p>
    <w:p w:rsidR="00C52B75" w:rsidRDefault="003F65B0" w:rsidP="00A45110">
      <w:pPr>
        <w:widowControl w:val="0"/>
        <w:autoSpaceDE w:val="0"/>
        <w:autoSpaceDN w:val="0"/>
        <w:adjustRightInd w:val="0"/>
        <w:spacing w:before="240" w:after="0" w:line="360" w:lineRule="auto"/>
        <w:ind w:firstLine="720"/>
        <w:jc w:val="both"/>
        <w:rPr>
          <w:rFonts w:ascii="Times New Roman" w:hAnsi="Times New Roman" w:cs="Times New Roman"/>
          <w:sz w:val="24"/>
          <w:szCs w:val="24"/>
          <w:lang w:val="es-MX"/>
        </w:rPr>
      </w:pPr>
      <w:r w:rsidRPr="00426563">
        <w:rPr>
          <w:rFonts w:ascii="Times New Roman" w:hAnsi="Times New Roman" w:cs="Times New Roman"/>
          <w:sz w:val="24"/>
          <w:szCs w:val="24"/>
          <w:lang w:val="es-MX"/>
        </w:rPr>
        <w:t>Otras características encontradas en la personalida</w:t>
      </w:r>
      <w:r w:rsidR="00E07103">
        <w:rPr>
          <w:rFonts w:ascii="Times New Roman" w:hAnsi="Times New Roman" w:cs="Times New Roman"/>
          <w:sz w:val="24"/>
          <w:szCs w:val="24"/>
          <w:lang w:val="es-MX"/>
        </w:rPr>
        <w:t xml:space="preserve">d de los insomnes participantes, </w:t>
      </w:r>
      <w:r w:rsidR="003754E2">
        <w:rPr>
          <w:rFonts w:ascii="Times New Roman" w:hAnsi="Times New Roman" w:cs="Times New Roman"/>
          <w:sz w:val="24"/>
          <w:szCs w:val="24"/>
          <w:lang w:val="es-MX"/>
        </w:rPr>
        <w:t>fue</w:t>
      </w:r>
      <w:r w:rsidRPr="00426563">
        <w:rPr>
          <w:rFonts w:ascii="Times New Roman" w:hAnsi="Times New Roman" w:cs="Times New Roman"/>
          <w:sz w:val="24"/>
          <w:szCs w:val="24"/>
          <w:lang w:val="es-MX"/>
        </w:rPr>
        <w:t xml:space="preserve"> una extroversión </w:t>
      </w:r>
      <w:r w:rsidR="006F7C16">
        <w:rPr>
          <w:rFonts w:ascii="Times New Roman" w:hAnsi="Times New Roman" w:cs="Times New Roman"/>
          <w:sz w:val="24"/>
          <w:szCs w:val="24"/>
          <w:lang w:val="es-MX"/>
        </w:rPr>
        <w:t>media-alta explicada</w:t>
      </w:r>
      <w:r w:rsidRPr="00426563">
        <w:rPr>
          <w:rFonts w:ascii="Times New Roman" w:hAnsi="Times New Roman" w:cs="Times New Roman"/>
          <w:sz w:val="24"/>
          <w:szCs w:val="24"/>
          <w:lang w:val="es-MX"/>
        </w:rPr>
        <w:t xml:space="preserve"> a través de l</w:t>
      </w:r>
      <w:r w:rsidR="008C25AF" w:rsidRPr="00426563">
        <w:rPr>
          <w:rFonts w:ascii="Times New Roman" w:hAnsi="Times New Roman" w:cs="Times New Roman"/>
          <w:sz w:val="24"/>
          <w:szCs w:val="24"/>
          <w:lang w:val="es-MX"/>
        </w:rPr>
        <w:t xml:space="preserve">as facetas </w:t>
      </w:r>
      <w:r w:rsidRPr="00426563">
        <w:rPr>
          <w:rFonts w:ascii="Times New Roman" w:hAnsi="Times New Roman" w:cs="Times New Roman"/>
          <w:sz w:val="24"/>
          <w:szCs w:val="24"/>
          <w:lang w:val="es-MX"/>
        </w:rPr>
        <w:t>de g</w:t>
      </w:r>
      <w:r w:rsidR="008C25AF" w:rsidRPr="00426563">
        <w:rPr>
          <w:rFonts w:ascii="Times New Roman" w:hAnsi="Times New Roman" w:cs="Times New Roman"/>
          <w:sz w:val="24"/>
          <w:szCs w:val="24"/>
          <w:lang w:val="es-MX"/>
        </w:rPr>
        <w:t>regarismo en sus niveles bajo</w:t>
      </w:r>
      <w:r w:rsidRPr="00426563">
        <w:rPr>
          <w:rFonts w:ascii="Times New Roman" w:hAnsi="Times New Roman" w:cs="Times New Roman"/>
          <w:sz w:val="24"/>
          <w:szCs w:val="24"/>
          <w:lang w:val="es-MX"/>
        </w:rPr>
        <w:t>s, a</w:t>
      </w:r>
      <w:r w:rsidR="008C25AF" w:rsidRPr="00426563">
        <w:rPr>
          <w:rFonts w:ascii="Times New Roman" w:hAnsi="Times New Roman" w:cs="Times New Roman"/>
          <w:sz w:val="24"/>
          <w:szCs w:val="24"/>
          <w:lang w:val="es-MX"/>
        </w:rPr>
        <w:t xml:space="preserve">sertividad </w:t>
      </w:r>
      <w:r w:rsidRPr="00426563">
        <w:rPr>
          <w:rFonts w:ascii="Times New Roman" w:hAnsi="Times New Roman" w:cs="Times New Roman"/>
          <w:sz w:val="24"/>
          <w:szCs w:val="24"/>
          <w:lang w:val="es-MX"/>
        </w:rPr>
        <w:t>y emociones p</w:t>
      </w:r>
      <w:r w:rsidR="008C25AF" w:rsidRPr="00426563">
        <w:rPr>
          <w:rFonts w:ascii="Times New Roman" w:hAnsi="Times New Roman" w:cs="Times New Roman"/>
          <w:sz w:val="24"/>
          <w:szCs w:val="24"/>
          <w:lang w:val="es-MX"/>
        </w:rPr>
        <w:t xml:space="preserve">ositivas en un nivel promedio </w:t>
      </w:r>
      <w:r w:rsidR="002570A7" w:rsidRPr="00426563">
        <w:rPr>
          <w:rFonts w:ascii="Times New Roman" w:hAnsi="Times New Roman" w:cs="Times New Roman"/>
          <w:sz w:val="24"/>
          <w:szCs w:val="24"/>
          <w:lang w:val="es-MX"/>
        </w:rPr>
        <w:t>para</w:t>
      </w:r>
      <w:r w:rsidR="008C25AF" w:rsidRPr="00426563">
        <w:rPr>
          <w:rFonts w:ascii="Times New Roman" w:hAnsi="Times New Roman" w:cs="Times New Roman"/>
          <w:sz w:val="24"/>
          <w:szCs w:val="24"/>
          <w:lang w:val="es-MX"/>
        </w:rPr>
        <w:t xml:space="preserve"> ambas variables.</w:t>
      </w:r>
      <w:r w:rsidRPr="00426563">
        <w:rPr>
          <w:rFonts w:ascii="Times New Roman" w:hAnsi="Times New Roman" w:cs="Times New Roman"/>
          <w:sz w:val="24"/>
          <w:szCs w:val="24"/>
          <w:lang w:val="es-MX"/>
        </w:rPr>
        <w:t xml:space="preserve"> </w:t>
      </w:r>
      <w:r w:rsidR="006F7C16">
        <w:rPr>
          <w:rFonts w:ascii="Times New Roman" w:hAnsi="Times New Roman" w:cs="Times New Roman"/>
          <w:sz w:val="24"/>
          <w:szCs w:val="24"/>
          <w:lang w:val="es-MX"/>
        </w:rPr>
        <w:t xml:space="preserve">En el rasgo </w:t>
      </w:r>
      <w:r w:rsidR="00E3473B" w:rsidRPr="00426563">
        <w:rPr>
          <w:rFonts w:ascii="Times New Roman" w:hAnsi="Times New Roman" w:cs="Times New Roman"/>
          <w:sz w:val="24"/>
          <w:szCs w:val="24"/>
          <w:lang w:val="es-MX"/>
        </w:rPr>
        <w:t xml:space="preserve">apertura a las nuevas experiencias el </w:t>
      </w:r>
      <w:r w:rsidR="006F7C16">
        <w:rPr>
          <w:rFonts w:ascii="Times New Roman" w:hAnsi="Times New Roman" w:cs="Times New Roman"/>
          <w:sz w:val="24"/>
          <w:szCs w:val="24"/>
          <w:lang w:val="es-MX"/>
        </w:rPr>
        <w:t>8</w:t>
      </w:r>
      <w:r w:rsidR="00E3473B" w:rsidRPr="00426563">
        <w:rPr>
          <w:rFonts w:ascii="Times New Roman" w:hAnsi="Times New Roman" w:cs="Times New Roman"/>
          <w:sz w:val="24"/>
          <w:szCs w:val="24"/>
          <w:lang w:val="es-MX"/>
        </w:rPr>
        <w:t>0% de la muestra present</w:t>
      </w:r>
      <w:r w:rsidR="006F7C16">
        <w:rPr>
          <w:rFonts w:ascii="Times New Roman" w:hAnsi="Times New Roman" w:cs="Times New Roman"/>
          <w:sz w:val="24"/>
          <w:szCs w:val="24"/>
          <w:lang w:val="es-MX"/>
        </w:rPr>
        <w:t>a</w:t>
      </w:r>
      <w:r w:rsidR="00E3473B" w:rsidRPr="00426563">
        <w:rPr>
          <w:rFonts w:ascii="Times New Roman" w:hAnsi="Times New Roman" w:cs="Times New Roman"/>
          <w:sz w:val="24"/>
          <w:szCs w:val="24"/>
          <w:lang w:val="es-MX"/>
        </w:rPr>
        <w:t xml:space="preserve"> </w:t>
      </w:r>
      <w:r w:rsidR="006F7C16">
        <w:rPr>
          <w:rFonts w:ascii="Times New Roman" w:hAnsi="Times New Roman" w:cs="Times New Roman"/>
          <w:sz w:val="24"/>
          <w:szCs w:val="24"/>
          <w:lang w:val="es-MX"/>
        </w:rPr>
        <w:t xml:space="preserve">un </w:t>
      </w:r>
      <w:r w:rsidR="00E3473B" w:rsidRPr="00426563">
        <w:rPr>
          <w:rFonts w:ascii="Times New Roman" w:hAnsi="Times New Roman" w:cs="Times New Roman"/>
          <w:sz w:val="24"/>
          <w:szCs w:val="24"/>
          <w:lang w:val="es-MX"/>
        </w:rPr>
        <w:t xml:space="preserve">puntaje </w:t>
      </w:r>
      <w:r w:rsidR="006F7C16">
        <w:rPr>
          <w:rFonts w:ascii="Times New Roman" w:hAnsi="Times New Roman" w:cs="Times New Roman"/>
          <w:sz w:val="24"/>
          <w:szCs w:val="24"/>
          <w:lang w:val="es-MX"/>
        </w:rPr>
        <w:t>medio-</w:t>
      </w:r>
      <w:r w:rsidR="00930C47">
        <w:rPr>
          <w:rFonts w:ascii="Times New Roman" w:hAnsi="Times New Roman" w:cs="Times New Roman"/>
          <w:sz w:val="24"/>
          <w:szCs w:val="24"/>
          <w:lang w:val="es-MX"/>
        </w:rPr>
        <w:t>alto</w:t>
      </w:r>
      <w:r w:rsidR="00E3473B" w:rsidRPr="00426563">
        <w:rPr>
          <w:rFonts w:ascii="Times New Roman" w:hAnsi="Times New Roman" w:cs="Times New Roman"/>
          <w:sz w:val="24"/>
          <w:szCs w:val="24"/>
          <w:lang w:val="es-MX"/>
        </w:rPr>
        <w:t xml:space="preserve"> explicado a través de las facetas de fantasía, sentimientos e ideas en sus niveles altos y valores en su nivel medio. </w:t>
      </w:r>
      <w:r w:rsidR="00C52B75">
        <w:rPr>
          <w:rFonts w:ascii="Times New Roman" w:hAnsi="Times New Roman" w:cs="Times New Roman"/>
          <w:sz w:val="24"/>
          <w:szCs w:val="24"/>
          <w:lang w:val="es-MX"/>
        </w:rPr>
        <w:t xml:space="preserve">Es de acotar que en cuanto a correlación, </w:t>
      </w:r>
      <w:r w:rsidR="00C52B75">
        <w:rPr>
          <w:rFonts w:ascii="Times New Roman" w:hAnsi="Times New Roman"/>
          <w:sz w:val="24"/>
          <w:szCs w:val="24"/>
        </w:rPr>
        <w:t>el factor e</w:t>
      </w:r>
      <w:r w:rsidR="00C52B75" w:rsidRPr="00317595">
        <w:rPr>
          <w:rFonts w:ascii="Times New Roman" w:hAnsi="Times New Roman"/>
          <w:sz w:val="24"/>
          <w:szCs w:val="24"/>
        </w:rPr>
        <w:t xml:space="preserve">xtraversión </w:t>
      </w:r>
      <w:r w:rsidR="00C52B75">
        <w:rPr>
          <w:rFonts w:ascii="Times New Roman" w:hAnsi="Times New Roman"/>
          <w:sz w:val="24"/>
          <w:szCs w:val="24"/>
        </w:rPr>
        <w:t>presenta una relación fuerte y</w:t>
      </w:r>
      <w:r w:rsidR="00C52B75" w:rsidRPr="00317595">
        <w:rPr>
          <w:rFonts w:ascii="Times New Roman" w:hAnsi="Times New Roman"/>
          <w:sz w:val="24"/>
          <w:szCs w:val="24"/>
        </w:rPr>
        <w:t xml:space="preserve"> positivamente significativa </w:t>
      </w:r>
      <w:r w:rsidR="00C52B75">
        <w:rPr>
          <w:rFonts w:ascii="Times New Roman" w:hAnsi="Times New Roman"/>
          <w:sz w:val="24"/>
          <w:szCs w:val="24"/>
        </w:rPr>
        <w:t>con a</w:t>
      </w:r>
      <w:r w:rsidR="00C52B75" w:rsidRPr="00317595">
        <w:rPr>
          <w:rFonts w:ascii="Times New Roman" w:hAnsi="Times New Roman"/>
          <w:sz w:val="24"/>
          <w:szCs w:val="24"/>
        </w:rPr>
        <w:t>pertura</w:t>
      </w:r>
      <w:r w:rsidR="006F7C16">
        <w:rPr>
          <w:rFonts w:ascii="Times New Roman" w:hAnsi="Times New Roman"/>
          <w:sz w:val="24"/>
          <w:szCs w:val="24"/>
        </w:rPr>
        <w:t xml:space="preserve">. Así, una presencia de </w:t>
      </w:r>
      <w:r w:rsidR="00930C47">
        <w:rPr>
          <w:rFonts w:ascii="Times New Roman" w:hAnsi="Times New Roman"/>
          <w:sz w:val="24"/>
          <w:szCs w:val="24"/>
        </w:rPr>
        <w:t>una</w:t>
      </w:r>
      <w:r w:rsidR="00C52B75">
        <w:rPr>
          <w:rFonts w:ascii="Times New Roman" w:hAnsi="Times New Roman"/>
          <w:sz w:val="24"/>
          <w:szCs w:val="24"/>
        </w:rPr>
        <w:t xml:space="preserve"> extroversión </w:t>
      </w:r>
      <w:r w:rsidR="00930C47">
        <w:rPr>
          <w:rFonts w:ascii="Times New Roman" w:hAnsi="Times New Roman"/>
          <w:sz w:val="24"/>
          <w:szCs w:val="24"/>
        </w:rPr>
        <w:t>moderada</w:t>
      </w:r>
      <w:r w:rsidR="006F7C16">
        <w:rPr>
          <w:rFonts w:ascii="Times New Roman" w:hAnsi="Times New Roman"/>
          <w:sz w:val="24"/>
          <w:szCs w:val="24"/>
        </w:rPr>
        <w:t xml:space="preserve"> </w:t>
      </w:r>
      <w:r w:rsidR="00930C47">
        <w:rPr>
          <w:rFonts w:ascii="Times New Roman" w:hAnsi="Times New Roman"/>
          <w:sz w:val="24"/>
          <w:szCs w:val="24"/>
        </w:rPr>
        <w:t xml:space="preserve">va acompañada de una </w:t>
      </w:r>
      <w:r w:rsidR="00C52B75">
        <w:rPr>
          <w:rFonts w:ascii="Times New Roman" w:hAnsi="Times New Roman"/>
          <w:sz w:val="24"/>
          <w:szCs w:val="24"/>
        </w:rPr>
        <w:t>apertura</w:t>
      </w:r>
      <w:r w:rsidR="00930C47">
        <w:rPr>
          <w:rFonts w:ascii="Times New Roman" w:hAnsi="Times New Roman"/>
          <w:sz w:val="24"/>
          <w:szCs w:val="24"/>
        </w:rPr>
        <w:t xml:space="preserve"> moderada</w:t>
      </w:r>
      <w:r w:rsidR="00C52B75">
        <w:rPr>
          <w:rFonts w:ascii="Times New Roman" w:hAnsi="Times New Roman"/>
          <w:sz w:val="24"/>
          <w:szCs w:val="24"/>
        </w:rPr>
        <w:t>, como efectivamente se encontró.</w:t>
      </w:r>
    </w:p>
    <w:p w:rsidR="00C52B75" w:rsidRDefault="00C52B75" w:rsidP="0080080D">
      <w:pPr>
        <w:widowControl w:val="0"/>
        <w:autoSpaceDE w:val="0"/>
        <w:autoSpaceDN w:val="0"/>
        <w:adjustRightInd w:val="0"/>
        <w:spacing w:after="0" w:line="360" w:lineRule="auto"/>
        <w:ind w:firstLine="720"/>
        <w:jc w:val="both"/>
        <w:rPr>
          <w:rFonts w:ascii="Times New Roman" w:hAnsi="Times New Roman" w:cs="Times New Roman"/>
          <w:sz w:val="24"/>
          <w:szCs w:val="24"/>
          <w:lang w:val="es-MX"/>
        </w:rPr>
      </w:pPr>
    </w:p>
    <w:p w:rsidR="00426563" w:rsidRPr="00426563" w:rsidRDefault="00E07103" w:rsidP="0080080D">
      <w:pPr>
        <w:widowControl w:val="0"/>
        <w:autoSpaceDE w:val="0"/>
        <w:autoSpaceDN w:val="0"/>
        <w:adjustRightInd w:val="0"/>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rasgo de amabilidad, </w:t>
      </w:r>
      <w:r w:rsidR="0035315B" w:rsidRPr="00426563">
        <w:rPr>
          <w:rFonts w:ascii="Times New Roman" w:hAnsi="Times New Roman" w:cs="Times New Roman"/>
          <w:sz w:val="24"/>
          <w:szCs w:val="24"/>
          <w:lang w:val="es-MX"/>
        </w:rPr>
        <w:t>la mitad de la muestra presentó una tendencia a tener poca confianza en los demás, a la a</w:t>
      </w:r>
      <w:r w:rsidR="00426563">
        <w:rPr>
          <w:rFonts w:ascii="Times New Roman" w:hAnsi="Times New Roman" w:cs="Times New Roman"/>
          <w:sz w:val="24"/>
          <w:szCs w:val="24"/>
          <w:lang w:val="es-MX"/>
        </w:rPr>
        <w:t xml:space="preserve">gresividad, la competencia y </w:t>
      </w:r>
      <w:r w:rsidR="0035315B" w:rsidRPr="00426563">
        <w:rPr>
          <w:rFonts w:ascii="Times New Roman" w:hAnsi="Times New Roman" w:cs="Times New Roman"/>
          <w:sz w:val="24"/>
          <w:szCs w:val="24"/>
          <w:lang w:val="es-MX"/>
        </w:rPr>
        <w:t xml:space="preserve">egocentrismo, pudiendo ser considerados en ocasiones orgullosos o altivos. </w:t>
      </w:r>
      <w:r w:rsidR="00C52B75">
        <w:rPr>
          <w:rFonts w:ascii="Times New Roman" w:hAnsi="Times New Roman" w:cs="Times New Roman"/>
          <w:sz w:val="24"/>
          <w:szCs w:val="24"/>
          <w:lang w:val="es-MX"/>
        </w:rPr>
        <w:t>A su vez, se encontró que e</w:t>
      </w:r>
      <w:r w:rsidR="00C52B75" w:rsidRPr="00317595">
        <w:rPr>
          <w:rFonts w:ascii="Times New Roman" w:hAnsi="Times New Roman"/>
          <w:sz w:val="24"/>
          <w:szCs w:val="24"/>
        </w:rPr>
        <w:t xml:space="preserve">l factor </w:t>
      </w:r>
      <w:r w:rsidR="00C52B75">
        <w:rPr>
          <w:rFonts w:ascii="Times New Roman" w:hAnsi="Times New Roman"/>
          <w:sz w:val="24"/>
          <w:szCs w:val="24"/>
        </w:rPr>
        <w:t>a</w:t>
      </w:r>
      <w:r w:rsidR="00C52B75" w:rsidRPr="00317595">
        <w:rPr>
          <w:rFonts w:ascii="Times New Roman" w:hAnsi="Times New Roman"/>
          <w:sz w:val="24"/>
          <w:szCs w:val="24"/>
        </w:rPr>
        <w:t xml:space="preserve">mabilidad </w:t>
      </w:r>
      <w:r w:rsidR="00C52B75">
        <w:rPr>
          <w:rFonts w:ascii="Times New Roman" w:hAnsi="Times New Roman"/>
          <w:sz w:val="24"/>
          <w:szCs w:val="24"/>
        </w:rPr>
        <w:t xml:space="preserve">presenta una relación moderada y positiva con el rasgo responsabilidad. </w:t>
      </w:r>
      <w:r w:rsidR="000152C2">
        <w:rPr>
          <w:rFonts w:ascii="Times New Roman" w:hAnsi="Times New Roman"/>
          <w:sz w:val="24"/>
          <w:szCs w:val="24"/>
        </w:rPr>
        <w:t xml:space="preserve">Así, bajos niveles </w:t>
      </w:r>
      <w:r w:rsidR="006C18EE">
        <w:rPr>
          <w:rFonts w:ascii="Times New Roman" w:hAnsi="Times New Roman"/>
          <w:sz w:val="24"/>
          <w:szCs w:val="24"/>
        </w:rPr>
        <w:t xml:space="preserve">en cordialidad </w:t>
      </w:r>
      <w:r w:rsidR="000152C2">
        <w:rPr>
          <w:rFonts w:ascii="Times New Roman" w:hAnsi="Times New Roman"/>
          <w:sz w:val="24"/>
          <w:szCs w:val="24"/>
        </w:rPr>
        <w:t>y modestia, estará</w:t>
      </w:r>
      <w:r w:rsidR="00E842A4">
        <w:rPr>
          <w:rFonts w:ascii="Times New Roman" w:hAnsi="Times New Roman"/>
          <w:sz w:val="24"/>
          <w:szCs w:val="24"/>
        </w:rPr>
        <w:t>n</w:t>
      </w:r>
      <w:r w:rsidR="000152C2">
        <w:rPr>
          <w:rFonts w:ascii="Times New Roman" w:hAnsi="Times New Roman"/>
          <w:sz w:val="24"/>
          <w:szCs w:val="24"/>
        </w:rPr>
        <w:t xml:space="preserve"> acompañados de bajos niveles en esc</w:t>
      </w:r>
      <w:r w:rsidR="00E842A4">
        <w:rPr>
          <w:rFonts w:ascii="Times New Roman" w:hAnsi="Times New Roman"/>
          <w:sz w:val="24"/>
          <w:szCs w:val="24"/>
        </w:rPr>
        <w:t xml:space="preserve">rúpulos, con poco sentido de </w:t>
      </w:r>
      <w:r w:rsidR="000152C2">
        <w:rPr>
          <w:rFonts w:ascii="Times New Roman" w:hAnsi="Times New Roman"/>
          <w:sz w:val="24"/>
          <w:szCs w:val="24"/>
        </w:rPr>
        <w:t>obligación y falta de pensamiento antes de actuar</w:t>
      </w:r>
      <w:r w:rsidR="008D395D">
        <w:rPr>
          <w:rFonts w:ascii="Times New Roman" w:hAnsi="Times New Roman"/>
          <w:sz w:val="24"/>
          <w:szCs w:val="24"/>
        </w:rPr>
        <w:t xml:space="preserve">, </w:t>
      </w:r>
      <w:r w:rsidR="008D395D" w:rsidRPr="00426563">
        <w:rPr>
          <w:rFonts w:ascii="Times New Roman" w:hAnsi="Times New Roman" w:cs="Times New Roman"/>
          <w:sz w:val="24"/>
          <w:szCs w:val="24"/>
          <w:lang w:val="es-MX"/>
        </w:rPr>
        <w:t xml:space="preserve">pobre control de los </w:t>
      </w:r>
      <w:r w:rsidR="008D395D">
        <w:rPr>
          <w:rFonts w:ascii="Times New Roman" w:hAnsi="Times New Roman" w:cs="Times New Roman"/>
          <w:sz w:val="24"/>
          <w:szCs w:val="24"/>
          <w:lang w:val="es-MX"/>
        </w:rPr>
        <w:t>impulsos, d</w:t>
      </w:r>
      <w:r w:rsidR="008D395D" w:rsidRPr="00426563">
        <w:rPr>
          <w:rFonts w:ascii="Times New Roman" w:hAnsi="Times New Roman" w:cs="Times New Roman"/>
          <w:sz w:val="24"/>
          <w:szCs w:val="24"/>
          <w:lang w:val="es-MX"/>
        </w:rPr>
        <w:t xml:space="preserve">ejadez en la consecución de sus objetivos personales, </w:t>
      </w:r>
      <w:r w:rsidR="008D395D">
        <w:rPr>
          <w:rFonts w:ascii="Times New Roman" w:hAnsi="Times New Roman" w:cs="Times New Roman"/>
          <w:sz w:val="24"/>
          <w:szCs w:val="24"/>
          <w:lang w:val="es-MX"/>
        </w:rPr>
        <w:t>explicado</w:t>
      </w:r>
      <w:r w:rsidR="008D395D" w:rsidRPr="00426563">
        <w:rPr>
          <w:rFonts w:ascii="Times New Roman" w:hAnsi="Times New Roman" w:cs="Times New Roman"/>
          <w:sz w:val="24"/>
          <w:szCs w:val="24"/>
          <w:lang w:val="es-MX"/>
        </w:rPr>
        <w:t xml:space="preserve"> a través de sus facetas de baja autodisciplina y actitud promedio en competencia, </w:t>
      </w:r>
      <w:r w:rsidR="008D395D">
        <w:rPr>
          <w:rFonts w:ascii="Times New Roman" w:hAnsi="Times New Roman" w:cs="Times New Roman"/>
          <w:sz w:val="24"/>
          <w:szCs w:val="24"/>
          <w:lang w:val="es-MX"/>
        </w:rPr>
        <w:t xml:space="preserve">orden y en </w:t>
      </w:r>
      <w:r w:rsidR="008D395D" w:rsidRPr="00426563">
        <w:rPr>
          <w:rFonts w:ascii="Times New Roman" w:hAnsi="Times New Roman" w:cs="Times New Roman"/>
          <w:sz w:val="24"/>
          <w:szCs w:val="24"/>
          <w:lang w:val="es-MX"/>
        </w:rPr>
        <w:t xml:space="preserve">necesidad del logro, </w:t>
      </w:r>
      <w:r w:rsidR="008D395D" w:rsidRPr="00426563">
        <w:rPr>
          <w:rFonts w:ascii="Times New Roman" w:hAnsi="Times New Roman" w:cs="Times New Roman"/>
          <w:sz w:val="24"/>
          <w:szCs w:val="24"/>
          <w:lang w:val="es-MX"/>
        </w:rPr>
        <w:lastRenderedPageBreak/>
        <w:t>con tendencia a un bajo sentido del deber y a la deliberación.</w:t>
      </w:r>
      <w:r w:rsidR="008D395D">
        <w:rPr>
          <w:rFonts w:ascii="Times New Roman" w:hAnsi="Times New Roman" w:cs="Times New Roman"/>
          <w:sz w:val="24"/>
          <w:szCs w:val="24"/>
          <w:lang w:val="es-MX"/>
        </w:rPr>
        <w:t xml:space="preserve"> En la muestra solamente</w:t>
      </w:r>
      <w:r w:rsidR="00E842A4">
        <w:rPr>
          <w:rFonts w:ascii="Times New Roman" w:hAnsi="Times New Roman" w:cs="Times New Roman"/>
          <w:sz w:val="24"/>
          <w:szCs w:val="24"/>
          <w:lang w:val="es-MX"/>
        </w:rPr>
        <w:t xml:space="preserve"> el 3</w:t>
      </w:r>
      <w:r w:rsidR="00426563" w:rsidRPr="00426563">
        <w:rPr>
          <w:rFonts w:ascii="Times New Roman" w:hAnsi="Times New Roman" w:cs="Times New Roman"/>
          <w:sz w:val="24"/>
          <w:szCs w:val="24"/>
          <w:lang w:val="es-MX"/>
        </w:rPr>
        <w:t>5% obtuvo puntajes altos</w:t>
      </w:r>
      <w:r w:rsidR="00E842A4">
        <w:rPr>
          <w:rFonts w:ascii="Times New Roman" w:hAnsi="Times New Roman" w:cs="Times New Roman"/>
          <w:sz w:val="24"/>
          <w:szCs w:val="24"/>
          <w:lang w:val="es-MX"/>
        </w:rPr>
        <w:t>-muy altos</w:t>
      </w:r>
      <w:r w:rsidR="008D395D">
        <w:rPr>
          <w:rFonts w:ascii="Times New Roman" w:hAnsi="Times New Roman" w:cs="Times New Roman"/>
          <w:sz w:val="24"/>
          <w:szCs w:val="24"/>
          <w:lang w:val="es-MX"/>
        </w:rPr>
        <w:t xml:space="preserve"> en responsabilidad y </w:t>
      </w:r>
      <w:r w:rsidR="00107FC0">
        <w:rPr>
          <w:rFonts w:ascii="Times New Roman" w:hAnsi="Times New Roman" w:cs="Times New Roman"/>
          <w:sz w:val="24"/>
          <w:szCs w:val="24"/>
          <w:lang w:val="es-MX"/>
        </w:rPr>
        <w:t>un</w:t>
      </w:r>
      <w:r w:rsidR="00426563" w:rsidRPr="00426563">
        <w:rPr>
          <w:rFonts w:ascii="Times New Roman" w:hAnsi="Times New Roman" w:cs="Times New Roman"/>
          <w:sz w:val="24"/>
          <w:szCs w:val="24"/>
          <w:lang w:val="es-MX"/>
        </w:rPr>
        <w:t xml:space="preserve"> 45% obtuvo puntajes </w:t>
      </w:r>
      <w:r w:rsidR="00E842A4">
        <w:rPr>
          <w:rFonts w:ascii="Times New Roman" w:hAnsi="Times New Roman" w:cs="Times New Roman"/>
          <w:sz w:val="24"/>
          <w:szCs w:val="24"/>
          <w:lang w:val="es-MX"/>
        </w:rPr>
        <w:t>bajos-muy bajos</w:t>
      </w:r>
      <w:r w:rsidR="008D395D">
        <w:rPr>
          <w:rFonts w:ascii="Times New Roman" w:hAnsi="Times New Roman" w:cs="Times New Roman"/>
          <w:sz w:val="24"/>
          <w:szCs w:val="24"/>
          <w:lang w:val="es-MX"/>
        </w:rPr>
        <w:t>.</w:t>
      </w:r>
    </w:p>
    <w:p w:rsidR="0035315B" w:rsidRPr="00426563" w:rsidRDefault="0035315B" w:rsidP="0080080D">
      <w:pPr>
        <w:widowControl w:val="0"/>
        <w:autoSpaceDE w:val="0"/>
        <w:autoSpaceDN w:val="0"/>
        <w:adjustRightInd w:val="0"/>
        <w:spacing w:after="0" w:line="360" w:lineRule="auto"/>
        <w:ind w:firstLine="720"/>
        <w:jc w:val="both"/>
        <w:rPr>
          <w:rFonts w:ascii="Times New Roman" w:hAnsi="Times New Roman" w:cs="Times New Roman"/>
          <w:sz w:val="24"/>
          <w:szCs w:val="24"/>
          <w:lang w:val="es-MX"/>
        </w:rPr>
      </w:pPr>
    </w:p>
    <w:p w:rsidR="00C51388" w:rsidRDefault="00EC1F09" w:rsidP="0080080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lang w:val="es-MX"/>
        </w:rPr>
        <w:t>Adicionalmente, se encontró una</w:t>
      </w:r>
      <w:r w:rsidR="00C51388">
        <w:rPr>
          <w:rFonts w:ascii="Times New Roman" w:hAnsi="Times New Roman"/>
          <w:sz w:val="24"/>
          <w:szCs w:val="24"/>
          <w:lang w:val="es-MX"/>
        </w:rPr>
        <w:t xml:space="preserve"> fuerte</w:t>
      </w:r>
      <w:r>
        <w:rPr>
          <w:rFonts w:ascii="Times New Roman" w:hAnsi="Times New Roman"/>
          <w:sz w:val="24"/>
          <w:szCs w:val="24"/>
          <w:lang w:val="es-MX"/>
        </w:rPr>
        <w:t xml:space="preserve"> </w:t>
      </w:r>
      <w:r w:rsidR="00C51388">
        <w:rPr>
          <w:rFonts w:ascii="Times New Roman" w:hAnsi="Times New Roman"/>
          <w:sz w:val="24"/>
          <w:szCs w:val="24"/>
          <w:lang w:val="es-MX"/>
        </w:rPr>
        <w:t>relación negativa entre</w:t>
      </w:r>
      <w:r w:rsidR="009C5093">
        <w:rPr>
          <w:rFonts w:ascii="Times New Roman" w:hAnsi="Times New Roman"/>
          <w:sz w:val="24"/>
          <w:szCs w:val="24"/>
        </w:rPr>
        <w:t xml:space="preserve"> n</w:t>
      </w:r>
      <w:r w:rsidR="00DF796B" w:rsidRPr="00317595">
        <w:rPr>
          <w:rFonts w:ascii="Times New Roman" w:hAnsi="Times New Roman"/>
          <w:sz w:val="24"/>
          <w:szCs w:val="24"/>
        </w:rPr>
        <w:t xml:space="preserve">euroticismo </w:t>
      </w:r>
      <w:r w:rsidR="009C5093">
        <w:rPr>
          <w:rFonts w:ascii="Times New Roman" w:hAnsi="Times New Roman"/>
          <w:sz w:val="24"/>
          <w:szCs w:val="24"/>
        </w:rPr>
        <w:t>y r</w:t>
      </w:r>
      <w:r w:rsidR="00C51388">
        <w:rPr>
          <w:rFonts w:ascii="Times New Roman" w:hAnsi="Times New Roman"/>
          <w:sz w:val="24"/>
          <w:szCs w:val="24"/>
        </w:rPr>
        <w:t xml:space="preserve">esponsabilidad, es decir, altos </w:t>
      </w:r>
      <w:r w:rsidR="009C5093">
        <w:rPr>
          <w:rFonts w:ascii="Times New Roman" w:hAnsi="Times New Roman"/>
          <w:sz w:val="24"/>
          <w:szCs w:val="24"/>
        </w:rPr>
        <w:t>niveles en n</w:t>
      </w:r>
      <w:r w:rsidR="00DF796B" w:rsidRPr="00317595">
        <w:rPr>
          <w:rFonts w:ascii="Times New Roman" w:hAnsi="Times New Roman"/>
          <w:sz w:val="24"/>
          <w:szCs w:val="24"/>
        </w:rPr>
        <w:t>euroticismo se</w:t>
      </w:r>
      <w:r w:rsidR="00C51388">
        <w:rPr>
          <w:rFonts w:ascii="Times New Roman" w:hAnsi="Times New Roman"/>
          <w:sz w:val="24"/>
          <w:szCs w:val="24"/>
        </w:rPr>
        <w:t xml:space="preserve"> relacionan con bajos niveles de</w:t>
      </w:r>
      <w:r w:rsidR="009C5093">
        <w:rPr>
          <w:rFonts w:ascii="Times New Roman" w:hAnsi="Times New Roman"/>
          <w:sz w:val="24"/>
          <w:szCs w:val="24"/>
        </w:rPr>
        <w:t xml:space="preserve"> r</w:t>
      </w:r>
      <w:r w:rsidR="00DF796B" w:rsidRPr="00317595">
        <w:rPr>
          <w:rFonts w:ascii="Times New Roman" w:hAnsi="Times New Roman"/>
          <w:sz w:val="24"/>
          <w:szCs w:val="24"/>
        </w:rPr>
        <w:t xml:space="preserve">esponsabilidad y viceversa. </w:t>
      </w:r>
      <w:r w:rsidR="009C5093" w:rsidRPr="00EB3E86">
        <w:rPr>
          <w:rFonts w:ascii="Times New Roman" w:hAnsi="Times New Roman"/>
          <w:sz w:val="24"/>
          <w:szCs w:val="24"/>
        </w:rPr>
        <w:t xml:space="preserve">Williams y </w:t>
      </w:r>
      <w:proofErr w:type="spellStart"/>
      <w:r w:rsidR="009C5093" w:rsidRPr="00EB3E86">
        <w:rPr>
          <w:rFonts w:ascii="Times New Roman" w:hAnsi="Times New Roman"/>
          <w:sz w:val="24"/>
          <w:szCs w:val="24"/>
        </w:rPr>
        <w:t>Moroz</w:t>
      </w:r>
      <w:proofErr w:type="spellEnd"/>
      <w:r w:rsidR="009C5093" w:rsidRPr="00EB3E86">
        <w:rPr>
          <w:rFonts w:ascii="Times New Roman" w:hAnsi="Times New Roman"/>
          <w:sz w:val="24"/>
          <w:szCs w:val="24"/>
        </w:rPr>
        <w:t xml:space="preserve"> (2009),</w:t>
      </w:r>
      <w:r w:rsidR="009C5093">
        <w:rPr>
          <w:rFonts w:ascii="Times New Roman" w:hAnsi="Times New Roman"/>
          <w:sz w:val="24"/>
          <w:szCs w:val="24"/>
        </w:rPr>
        <w:t xml:space="preserve"> </w:t>
      </w:r>
      <w:r w:rsidR="00186EA9">
        <w:rPr>
          <w:rFonts w:ascii="Times New Roman" w:hAnsi="Times New Roman"/>
          <w:sz w:val="24"/>
          <w:szCs w:val="24"/>
        </w:rPr>
        <w:t>consiguieron</w:t>
      </w:r>
      <w:r w:rsidR="009C5093">
        <w:rPr>
          <w:rFonts w:ascii="Times New Roman" w:hAnsi="Times New Roman"/>
          <w:sz w:val="24"/>
          <w:szCs w:val="24"/>
        </w:rPr>
        <w:t xml:space="preserve"> en su investigación asociaciones entre neuroticismo, responsabilidad y calidad del sueño </w:t>
      </w:r>
      <w:r w:rsidR="00144F59">
        <w:rPr>
          <w:rFonts w:ascii="Times New Roman" w:hAnsi="Times New Roman"/>
          <w:sz w:val="24"/>
          <w:szCs w:val="24"/>
        </w:rPr>
        <w:t xml:space="preserve">en problemas cotidianos, apoyando la hipótesis </w:t>
      </w:r>
      <w:r w:rsidR="00186EA9">
        <w:rPr>
          <w:rFonts w:ascii="Times New Roman" w:hAnsi="Times New Roman"/>
          <w:sz w:val="24"/>
          <w:szCs w:val="24"/>
        </w:rPr>
        <w:t xml:space="preserve">de </w:t>
      </w:r>
      <w:r w:rsidR="00144F59">
        <w:rPr>
          <w:rFonts w:ascii="Times New Roman" w:hAnsi="Times New Roman"/>
          <w:sz w:val="24"/>
          <w:szCs w:val="24"/>
        </w:rPr>
        <w:t>que las diferencias individuales en la exposición-reactividad al estrés pueden</w:t>
      </w:r>
      <w:r w:rsidR="00186EA9">
        <w:rPr>
          <w:rFonts w:ascii="Times New Roman" w:hAnsi="Times New Roman"/>
          <w:sz w:val="24"/>
          <w:szCs w:val="24"/>
        </w:rPr>
        <w:t xml:space="preserve"> conferir vulnerabilidad-</w:t>
      </w:r>
      <w:proofErr w:type="spellStart"/>
      <w:r w:rsidR="00186EA9">
        <w:rPr>
          <w:rFonts w:ascii="Times New Roman" w:hAnsi="Times New Roman"/>
          <w:sz w:val="24"/>
          <w:szCs w:val="24"/>
        </w:rPr>
        <w:t>resilencia</w:t>
      </w:r>
      <w:proofErr w:type="spellEnd"/>
      <w:r w:rsidR="00186EA9">
        <w:rPr>
          <w:rFonts w:ascii="Times New Roman" w:hAnsi="Times New Roman"/>
          <w:sz w:val="24"/>
          <w:szCs w:val="24"/>
        </w:rPr>
        <w:t xml:space="preserve"> ante l</w:t>
      </w:r>
      <w:r w:rsidR="00144F59">
        <w:rPr>
          <w:rFonts w:ascii="Times New Roman" w:hAnsi="Times New Roman"/>
          <w:sz w:val="24"/>
          <w:szCs w:val="24"/>
        </w:rPr>
        <w:t xml:space="preserve">as perturbaciones del sueño. </w:t>
      </w:r>
      <w:r w:rsidR="00A739B0">
        <w:rPr>
          <w:rFonts w:ascii="Times New Roman" w:hAnsi="Times New Roman"/>
          <w:sz w:val="24"/>
          <w:szCs w:val="24"/>
        </w:rPr>
        <w:t xml:space="preserve">Las consecuencias de un mal dormir fueron mayores para los individuos con alto Neuroticismo y baja responsabilidad. Además, el mal dormir estuvo relacionado con síntomas </w:t>
      </w:r>
      <w:r w:rsidR="003C4B8B">
        <w:rPr>
          <w:rFonts w:ascii="Times New Roman" w:hAnsi="Times New Roman"/>
          <w:sz w:val="24"/>
          <w:szCs w:val="24"/>
        </w:rPr>
        <w:t>depresivo</w:t>
      </w:r>
      <w:r w:rsidR="009062BC">
        <w:rPr>
          <w:rFonts w:ascii="Times New Roman" w:hAnsi="Times New Roman"/>
          <w:sz w:val="24"/>
          <w:szCs w:val="24"/>
        </w:rPr>
        <w:t>s</w:t>
      </w:r>
      <w:r w:rsidR="00A739B0">
        <w:rPr>
          <w:rFonts w:ascii="Times New Roman" w:hAnsi="Times New Roman"/>
          <w:sz w:val="24"/>
          <w:szCs w:val="24"/>
        </w:rPr>
        <w:t xml:space="preserve">. La combinación </w:t>
      </w:r>
      <w:r w:rsidR="00887D8A">
        <w:rPr>
          <w:rFonts w:ascii="Times New Roman" w:hAnsi="Times New Roman"/>
          <w:sz w:val="24"/>
          <w:szCs w:val="24"/>
        </w:rPr>
        <w:t>entre</w:t>
      </w:r>
      <w:r w:rsidR="00A739B0">
        <w:rPr>
          <w:rFonts w:ascii="Times New Roman" w:hAnsi="Times New Roman"/>
          <w:sz w:val="24"/>
          <w:szCs w:val="24"/>
        </w:rPr>
        <w:t xml:space="preserve"> propensión hacia afectos negativos y control deficiente de</w:t>
      </w:r>
      <w:r w:rsidR="00887D8A">
        <w:rPr>
          <w:rFonts w:ascii="Times New Roman" w:hAnsi="Times New Roman"/>
          <w:sz w:val="24"/>
          <w:szCs w:val="24"/>
        </w:rPr>
        <w:t xml:space="preserve">l esfuerzo, </w:t>
      </w:r>
      <w:r w:rsidR="00A739B0">
        <w:rPr>
          <w:rFonts w:ascii="Times New Roman" w:hAnsi="Times New Roman"/>
          <w:sz w:val="24"/>
          <w:szCs w:val="24"/>
        </w:rPr>
        <w:t xml:space="preserve">es la hipótesis </w:t>
      </w:r>
      <w:r w:rsidR="00887D8A">
        <w:rPr>
          <w:rFonts w:ascii="Times New Roman" w:hAnsi="Times New Roman"/>
          <w:sz w:val="24"/>
          <w:szCs w:val="24"/>
        </w:rPr>
        <w:t>relacionada</w:t>
      </w:r>
      <w:r w:rsidR="00A739B0">
        <w:rPr>
          <w:rFonts w:ascii="Times New Roman" w:hAnsi="Times New Roman"/>
          <w:sz w:val="24"/>
          <w:szCs w:val="24"/>
        </w:rPr>
        <w:t xml:space="preserve"> a una p</w:t>
      </w:r>
      <w:r w:rsidR="00887D8A">
        <w:rPr>
          <w:rFonts w:ascii="Times New Roman" w:hAnsi="Times New Roman"/>
          <w:sz w:val="24"/>
          <w:szCs w:val="24"/>
        </w:rPr>
        <w:t>obre regulación emocional ba</w:t>
      </w:r>
      <w:r w:rsidR="00C13A26">
        <w:rPr>
          <w:rFonts w:ascii="Times New Roman" w:hAnsi="Times New Roman"/>
          <w:sz w:val="24"/>
          <w:szCs w:val="24"/>
        </w:rPr>
        <w:t xml:space="preserve">jo condiciones de un mal dormir, es decir, los individuos con alto Neuroticismo y baja responsabilidad aparecen más expuestos al estrés </w:t>
      </w:r>
      <w:r w:rsidR="003C4B8B">
        <w:rPr>
          <w:rFonts w:ascii="Times New Roman" w:hAnsi="Times New Roman"/>
          <w:sz w:val="24"/>
          <w:szCs w:val="24"/>
        </w:rPr>
        <w:t>causado</w:t>
      </w:r>
      <w:r w:rsidR="00C13A26">
        <w:rPr>
          <w:rFonts w:ascii="Times New Roman" w:hAnsi="Times New Roman"/>
          <w:sz w:val="24"/>
          <w:szCs w:val="24"/>
        </w:rPr>
        <w:t xml:space="preserve"> </w:t>
      </w:r>
      <w:r w:rsidR="003C4B8B">
        <w:rPr>
          <w:rFonts w:ascii="Times New Roman" w:hAnsi="Times New Roman"/>
          <w:sz w:val="24"/>
          <w:szCs w:val="24"/>
        </w:rPr>
        <w:t>por</w:t>
      </w:r>
      <w:r w:rsidR="00C13A26">
        <w:rPr>
          <w:rFonts w:ascii="Times New Roman" w:hAnsi="Times New Roman"/>
          <w:sz w:val="24"/>
          <w:szCs w:val="24"/>
        </w:rPr>
        <w:t xml:space="preserve"> </w:t>
      </w:r>
      <w:r w:rsidR="003C4B8B">
        <w:rPr>
          <w:rFonts w:ascii="Times New Roman" w:hAnsi="Times New Roman"/>
          <w:sz w:val="24"/>
          <w:szCs w:val="24"/>
        </w:rPr>
        <w:t xml:space="preserve">la </w:t>
      </w:r>
      <w:r w:rsidR="00C13A26">
        <w:rPr>
          <w:rFonts w:ascii="Times New Roman" w:hAnsi="Times New Roman"/>
          <w:sz w:val="24"/>
          <w:szCs w:val="24"/>
        </w:rPr>
        <w:t xml:space="preserve">percepción del mal dormir. </w:t>
      </w:r>
      <w:r w:rsidR="00D31B2A">
        <w:rPr>
          <w:rFonts w:ascii="Times New Roman" w:hAnsi="Times New Roman"/>
          <w:sz w:val="24"/>
          <w:szCs w:val="24"/>
        </w:rPr>
        <w:t>Están propensos a enfocarse en las disfunciones referente al mal dormir, al desarrollo de preocupaciones extras, preparando</w:t>
      </w:r>
      <w:r w:rsidR="003C4B8B">
        <w:rPr>
          <w:rFonts w:ascii="Times New Roman" w:hAnsi="Times New Roman"/>
          <w:sz w:val="24"/>
          <w:szCs w:val="24"/>
        </w:rPr>
        <w:t xml:space="preserve"> el </w:t>
      </w:r>
      <w:r w:rsidR="00D31B2A">
        <w:rPr>
          <w:rFonts w:ascii="Times New Roman" w:hAnsi="Times New Roman"/>
          <w:sz w:val="24"/>
          <w:szCs w:val="24"/>
        </w:rPr>
        <w:t xml:space="preserve">escenario </w:t>
      </w:r>
      <w:r w:rsidR="009062BC">
        <w:rPr>
          <w:rFonts w:ascii="Times New Roman" w:hAnsi="Times New Roman"/>
          <w:sz w:val="24"/>
          <w:szCs w:val="24"/>
        </w:rPr>
        <w:t>que</w:t>
      </w:r>
      <w:r w:rsidR="00D31B2A">
        <w:rPr>
          <w:rFonts w:ascii="Times New Roman" w:hAnsi="Times New Roman"/>
          <w:sz w:val="24"/>
          <w:szCs w:val="24"/>
        </w:rPr>
        <w:t xml:space="preserve"> </w:t>
      </w:r>
      <w:r w:rsidR="009062BC">
        <w:rPr>
          <w:rFonts w:ascii="Times New Roman" w:hAnsi="Times New Roman"/>
          <w:sz w:val="24"/>
          <w:szCs w:val="24"/>
        </w:rPr>
        <w:t>convierte un mal dormir en un problema</w:t>
      </w:r>
      <w:r w:rsidR="003C4B8B">
        <w:rPr>
          <w:rFonts w:ascii="Times New Roman" w:hAnsi="Times New Roman"/>
          <w:sz w:val="24"/>
          <w:szCs w:val="24"/>
        </w:rPr>
        <w:t xml:space="preserve"> </w:t>
      </w:r>
      <w:r w:rsidR="00D31B2A">
        <w:rPr>
          <w:rFonts w:ascii="Times New Roman" w:hAnsi="Times New Roman"/>
          <w:sz w:val="24"/>
          <w:szCs w:val="24"/>
        </w:rPr>
        <w:t xml:space="preserve">crónico. </w:t>
      </w:r>
    </w:p>
    <w:p w:rsidR="009062BC" w:rsidRDefault="009062BC" w:rsidP="0080080D">
      <w:pPr>
        <w:autoSpaceDE w:val="0"/>
        <w:autoSpaceDN w:val="0"/>
        <w:adjustRightInd w:val="0"/>
        <w:spacing w:after="0" w:line="360" w:lineRule="auto"/>
        <w:ind w:firstLine="720"/>
        <w:jc w:val="both"/>
        <w:rPr>
          <w:rFonts w:ascii="Times New Roman" w:hAnsi="Times New Roman"/>
          <w:sz w:val="24"/>
          <w:szCs w:val="24"/>
        </w:rPr>
      </w:pPr>
    </w:p>
    <w:p w:rsidR="00B62CE6" w:rsidRDefault="0033722F" w:rsidP="0080080D">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sz w:val="24"/>
          <w:szCs w:val="24"/>
        </w:rPr>
        <w:t>No resulta</w:t>
      </w:r>
      <w:r w:rsidR="00B62CE6">
        <w:rPr>
          <w:rFonts w:ascii="Times New Roman" w:hAnsi="Times New Roman"/>
          <w:sz w:val="24"/>
          <w:szCs w:val="24"/>
        </w:rPr>
        <w:t xml:space="preserve"> extraño que algunas de estas características se </w:t>
      </w:r>
      <w:r w:rsidR="00861882">
        <w:rPr>
          <w:rFonts w:ascii="Times New Roman" w:hAnsi="Times New Roman"/>
          <w:sz w:val="24"/>
          <w:szCs w:val="24"/>
        </w:rPr>
        <w:t>hayan encontrado</w:t>
      </w:r>
      <w:r>
        <w:rPr>
          <w:rFonts w:ascii="Times New Roman" w:hAnsi="Times New Roman"/>
          <w:sz w:val="24"/>
          <w:szCs w:val="24"/>
        </w:rPr>
        <w:t xml:space="preserve"> también en los</w:t>
      </w:r>
      <w:r w:rsidR="00B62CE6">
        <w:rPr>
          <w:rFonts w:ascii="Times New Roman" w:hAnsi="Times New Roman"/>
          <w:sz w:val="24"/>
          <w:szCs w:val="24"/>
        </w:rPr>
        <w:t xml:space="preserve"> dibujo</w:t>
      </w:r>
      <w:r>
        <w:rPr>
          <w:rFonts w:ascii="Times New Roman" w:hAnsi="Times New Roman"/>
          <w:sz w:val="24"/>
          <w:szCs w:val="24"/>
        </w:rPr>
        <w:t>s</w:t>
      </w:r>
      <w:r w:rsidR="00B62CE6">
        <w:rPr>
          <w:rFonts w:ascii="Times New Roman" w:hAnsi="Times New Roman"/>
          <w:sz w:val="24"/>
          <w:szCs w:val="24"/>
        </w:rPr>
        <w:t xml:space="preserve"> de la figura humana. Como muy bien explica </w:t>
      </w:r>
      <w:proofErr w:type="spellStart"/>
      <w:r w:rsidR="00B62CE6">
        <w:rPr>
          <w:rFonts w:ascii="Times New Roman" w:hAnsi="Times New Roman"/>
          <w:sz w:val="24"/>
          <w:szCs w:val="24"/>
        </w:rPr>
        <w:t>Portuondo</w:t>
      </w:r>
      <w:proofErr w:type="spellEnd"/>
      <w:r w:rsidR="00B62CE6">
        <w:rPr>
          <w:rFonts w:ascii="Times New Roman" w:hAnsi="Times New Roman"/>
          <w:sz w:val="24"/>
          <w:szCs w:val="24"/>
        </w:rPr>
        <w:t xml:space="preserve"> (1997), el dibujo de la figura humana sirve como un medio en el cual se proyectan expresiones del estado de ánimo y de las tensiones emociones de manera sencilla más allá de las palabras.  </w:t>
      </w:r>
    </w:p>
    <w:p w:rsidR="00861882" w:rsidRDefault="00861882" w:rsidP="00861882">
      <w:pPr>
        <w:autoSpaceDE w:val="0"/>
        <w:autoSpaceDN w:val="0"/>
        <w:adjustRightInd w:val="0"/>
        <w:spacing w:after="0" w:line="400" w:lineRule="atLeast"/>
        <w:jc w:val="both"/>
        <w:rPr>
          <w:rFonts w:ascii="Times New Roman" w:hAnsi="Times New Roman" w:cs="Times New Roman"/>
          <w:sz w:val="24"/>
          <w:szCs w:val="24"/>
        </w:rPr>
      </w:pPr>
    </w:p>
    <w:p w:rsidR="00B62CE6" w:rsidRDefault="00861882" w:rsidP="00861882">
      <w:pPr>
        <w:autoSpaceDE w:val="0"/>
        <w:autoSpaceDN w:val="0"/>
        <w:adjustRightInd w:val="0"/>
        <w:spacing w:after="0" w:line="400" w:lineRule="atLeast"/>
        <w:ind w:firstLine="708"/>
        <w:jc w:val="both"/>
        <w:rPr>
          <w:rFonts w:ascii="Times New Roman" w:hAnsi="Times New Roman"/>
          <w:sz w:val="24"/>
          <w:szCs w:val="24"/>
        </w:rPr>
      </w:pPr>
      <w:r>
        <w:rPr>
          <w:rFonts w:ascii="Times New Roman" w:hAnsi="Times New Roman" w:cs="Times New Roman"/>
          <w:sz w:val="24"/>
          <w:szCs w:val="24"/>
        </w:rPr>
        <w:t>Se sabe, que l</w:t>
      </w:r>
      <w:r w:rsidR="00B62CE6">
        <w:rPr>
          <w:rFonts w:ascii="Times New Roman" w:hAnsi="Times New Roman"/>
          <w:sz w:val="24"/>
          <w:szCs w:val="24"/>
        </w:rPr>
        <w:t>os ojos son la parte m</w:t>
      </w:r>
      <w:r>
        <w:rPr>
          <w:rFonts w:ascii="Times New Roman" w:hAnsi="Times New Roman"/>
          <w:sz w:val="24"/>
          <w:szCs w:val="24"/>
        </w:rPr>
        <w:t xml:space="preserve">ás expresiva del rostro y </w:t>
      </w:r>
      <w:r w:rsidR="00B62CE6">
        <w:rPr>
          <w:rFonts w:ascii="Times New Roman" w:hAnsi="Times New Roman"/>
          <w:sz w:val="24"/>
          <w:szCs w:val="24"/>
        </w:rPr>
        <w:t xml:space="preserve">cumplen la función de comunicación entre el mundo externo y el individuo. </w:t>
      </w:r>
      <w:r w:rsidR="004D1FD8">
        <w:rPr>
          <w:rFonts w:ascii="Times New Roman" w:hAnsi="Times New Roman"/>
          <w:sz w:val="24"/>
          <w:szCs w:val="24"/>
        </w:rPr>
        <w:t xml:space="preserve">De acuerdo a los resultados, </w:t>
      </w:r>
      <w:r w:rsidR="00B62CE6">
        <w:rPr>
          <w:rFonts w:ascii="Times New Roman" w:hAnsi="Times New Roman"/>
          <w:sz w:val="24"/>
          <w:szCs w:val="24"/>
        </w:rPr>
        <w:t xml:space="preserve">tener los ojos cerrados sería cerrarse al mundo, no querer ver o no ser visto, escaparse </w:t>
      </w:r>
      <w:r w:rsidR="004D1FD8">
        <w:rPr>
          <w:rFonts w:ascii="Times New Roman" w:hAnsi="Times New Roman"/>
          <w:sz w:val="24"/>
          <w:szCs w:val="24"/>
        </w:rPr>
        <w:t>a través de</w:t>
      </w:r>
      <w:r w:rsidR="0033722F">
        <w:rPr>
          <w:rFonts w:ascii="Times New Roman" w:hAnsi="Times New Roman"/>
          <w:sz w:val="24"/>
          <w:szCs w:val="24"/>
        </w:rPr>
        <w:t xml:space="preserve"> la fantasía, evitando así </w:t>
      </w:r>
      <w:r w:rsidR="00B62CE6">
        <w:rPr>
          <w:rFonts w:ascii="Times New Roman" w:hAnsi="Times New Roman"/>
          <w:sz w:val="24"/>
          <w:szCs w:val="24"/>
        </w:rPr>
        <w:t xml:space="preserve">enfrentar la realidad. </w:t>
      </w:r>
      <w:r w:rsidR="004D1FD8">
        <w:rPr>
          <w:rFonts w:ascii="Times New Roman" w:hAnsi="Times New Roman"/>
          <w:sz w:val="24"/>
          <w:szCs w:val="24"/>
        </w:rPr>
        <w:t>Una mirada evasiva involucra una actitud de prescindir del contacto con el otro. De igual forma, l</w:t>
      </w:r>
      <w:r w:rsidR="00B62CE6">
        <w:rPr>
          <w:rFonts w:ascii="Times New Roman" w:hAnsi="Times New Roman"/>
          <w:sz w:val="24"/>
          <w:szCs w:val="24"/>
        </w:rPr>
        <w:t>os paranoides dibujan o</w:t>
      </w:r>
      <w:r w:rsidR="004D1FD8">
        <w:rPr>
          <w:rFonts w:ascii="Times New Roman" w:hAnsi="Times New Roman"/>
          <w:sz w:val="24"/>
          <w:szCs w:val="24"/>
        </w:rPr>
        <w:t xml:space="preserve">jos penetrantes, </w:t>
      </w:r>
      <w:r w:rsidR="00B62CE6">
        <w:rPr>
          <w:rFonts w:ascii="Times New Roman" w:hAnsi="Times New Roman"/>
          <w:sz w:val="24"/>
          <w:szCs w:val="24"/>
        </w:rPr>
        <w:t>con una impresi</w:t>
      </w:r>
      <w:r w:rsidR="004D1FD8">
        <w:rPr>
          <w:rFonts w:ascii="Times New Roman" w:hAnsi="Times New Roman"/>
          <w:sz w:val="24"/>
          <w:szCs w:val="24"/>
        </w:rPr>
        <w:t>ón de tener la mirada fija a lo lejos, más allá de un contacto cercano.</w:t>
      </w:r>
    </w:p>
    <w:p w:rsidR="00B62CE6" w:rsidRDefault="00B62CE6" w:rsidP="00B62CE6">
      <w:pPr>
        <w:autoSpaceDE w:val="0"/>
        <w:autoSpaceDN w:val="0"/>
        <w:adjustRightInd w:val="0"/>
        <w:spacing w:after="0" w:line="400" w:lineRule="atLeast"/>
        <w:jc w:val="both"/>
        <w:rPr>
          <w:rFonts w:ascii="Times New Roman" w:hAnsi="Times New Roman"/>
          <w:sz w:val="24"/>
          <w:szCs w:val="24"/>
        </w:rPr>
      </w:pPr>
    </w:p>
    <w:p w:rsidR="00B62CE6" w:rsidRDefault="00586866" w:rsidP="00B62CE6">
      <w:pPr>
        <w:autoSpaceDE w:val="0"/>
        <w:autoSpaceDN w:val="0"/>
        <w:adjustRightInd w:val="0"/>
        <w:spacing w:after="0" w:line="400" w:lineRule="atLeast"/>
        <w:ind w:firstLine="720"/>
        <w:jc w:val="both"/>
        <w:rPr>
          <w:rFonts w:ascii="Times New Roman" w:hAnsi="Times New Roman"/>
          <w:sz w:val="24"/>
          <w:szCs w:val="24"/>
        </w:rPr>
      </w:pPr>
      <w:r>
        <w:rPr>
          <w:rFonts w:ascii="Times New Roman" w:hAnsi="Times New Roman"/>
          <w:sz w:val="24"/>
          <w:szCs w:val="24"/>
        </w:rPr>
        <w:lastRenderedPageBreak/>
        <w:t>También se observó en la mitad de los dibujos poc</w:t>
      </w:r>
      <w:r w:rsidR="00820579">
        <w:rPr>
          <w:rFonts w:ascii="Times New Roman" w:hAnsi="Times New Roman"/>
          <w:sz w:val="24"/>
          <w:szCs w:val="24"/>
        </w:rPr>
        <w:t>a manifestación de movimiento en</w:t>
      </w:r>
      <w:r>
        <w:rPr>
          <w:rFonts w:ascii="Times New Roman" w:hAnsi="Times New Roman"/>
          <w:sz w:val="24"/>
          <w:szCs w:val="24"/>
        </w:rPr>
        <w:t xml:space="preserve"> las figuras. </w:t>
      </w:r>
      <w:r w:rsidR="00B62CE6">
        <w:rPr>
          <w:rFonts w:ascii="Times New Roman" w:hAnsi="Times New Roman"/>
          <w:sz w:val="24"/>
          <w:szCs w:val="24"/>
        </w:rPr>
        <w:t>La acción o movimiento está relacionada con la tendencia o por el contrario, la inhibici</w:t>
      </w:r>
      <w:r>
        <w:rPr>
          <w:rFonts w:ascii="Times New Roman" w:hAnsi="Times New Roman"/>
          <w:sz w:val="24"/>
          <w:szCs w:val="24"/>
        </w:rPr>
        <w:t>ón d</w:t>
      </w:r>
      <w:r w:rsidR="00B62CE6">
        <w:rPr>
          <w:rFonts w:ascii="Times New Roman" w:hAnsi="Times New Roman"/>
          <w:sz w:val="24"/>
          <w:szCs w:val="24"/>
        </w:rPr>
        <w:t xml:space="preserve">el contacto con la realidad, es decir, la relación entre el individuo y el medio. A pesar que el movimiento no es lo más frecuente en los dibujos, a veces se insinúa la actividad de caminar o mover los brazos. Si no hay movimiento, al menos puede haber una manifestación de plasticidad. Por el contrario, la </w:t>
      </w:r>
      <w:r>
        <w:rPr>
          <w:rFonts w:ascii="Times New Roman" w:hAnsi="Times New Roman"/>
          <w:sz w:val="24"/>
          <w:szCs w:val="24"/>
        </w:rPr>
        <w:t xml:space="preserve">rigidez </w:t>
      </w:r>
      <w:r w:rsidR="00B62CE6">
        <w:rPr>
          <w:rFonts w:ascii="Times New Roman" w:hAnsi="Times New Roman"/>
          <w:sz w:val="24"/>
          <w:szCs w:val="24"/>
        </w:rPr>
        <w:t>casi siempre en figuras de frente en posici</w:t>
      </w:r>
      <w:r>
        <w:rPr>
          <w:rFonts w:ascii="Times New Roman" w:hAnsi="Times New Roman"/>
          <w:sz w:val="24"/>
          <w:szCs w:val="24"/>
        </w:rPr>
        <w:t xml:space="preserve">ón firme y tensa, </w:t>
      </w:r>
      <w:r w:rsidR="00B62CE6">
        <w:rPr>
          <w:rFonts w:ascii="Times New Roman" w:hAnsi="Times New Roman"/>
          <w:sz w:val="24"/>
          <w:szCs w:val="24"/>
        </w:rPr>
        <w:t>se considera una actitud defensiva ante un sentir de poco control</w:t>
      </w:r>
      <w:r>
        <w:rPr>
          <w:rFonts w:ascii="Times New Roman" w:hAnsi="Times New Roman"/>
          <w:sz w:val="24"/>
          <w:szCs w:val="24"/>
        </w:rPr>
        <w:t xml:space="preserve">. </w:t>
      </w:r>
      <w:r w:rsidR="00B62CE6">
        <w:rPr>
          <w:rFonts w:ascii="Times New Roman" w:hAnsi="Times New Roman"/>
          <w:sz w:val="24"/>
          <w:szCs w:val="24"/>
        </w:rPr>
        <w:t>Esto hace que se recurra a mecanismos de tipo obsesivo, careciendo de espontaneidad en las relaciones con los demás</w:t>
      </w:r>
      <w:r w:rsidR="00820579">
        <w:rPr>
          <w:rFonts w:ascii="Times New Roman" w:hAnsi="Times New Roman"/>
          <w:sz w:val="24"/>
          <w:szCs w:val="24"/>
        </w:rPr>
        <w:t>. S</w:t>
      </w:r>
      <w:r w:rsidR="00B62CE6">
        <w:rPr>
          <w:rFonts w:ascii="Times New Roman" w:hAnsi="Times New Roman"/>
          <w:sz w:val="24"/>
          <w:szCs w:val="24"/>
        </w:rPr>
        <w:t xml:space="preserve">e está en alerta por un yo débil que se siente expuesto a impulsos, siendo los dibujos </w:t>
      </w:r>
      <w:r>
        <w:rPr>
          <w:rFonts w:ascii="Times New Roman" w:hAnsi="Times New Roman"/>
          <w:sz w:val="24"/>
          <w:szCs w:val="24"/>
        </w:rPr>
        <w:t xml:space="preserve">marcadamente </w:t>
      </w:r>
      <w:r w:rsidR="00B62CE6">
        <w:rPr>
          <w:rFonts w:ascii="Times New Roman" w:hAnsi="Times New Roman"/>
          <w:sz w:val="24"/>
          <w:szCs w:val="24"/>
        </w:rPr>
        <w:t>simétricos. Por lo tanto, el equilibrio acentuado es una actitud defensiva ante el ambiente que se considera provo</w:t>
      </w:r>
      <w:r>
        <w:rPr>
          <w:rFonts w:ascii="Times New Roman" w:hAnsi="Times New Roman"/>
          <w:sz w:val="24"/>
          <w:szCs w:val="24"/>
        </w:rPr>
        <w:t xml:space="preserve">cador de reacciones impulsivas. </w:t>
      </w:r>
    </w:p>
    <w:p w:rsidR="00820579" w:rsidRDefault="00820579" w:rsidP="00B62CE6">
      <w:pPr>
        <w:autoSpaceDE w:val="0"/>
        <w:autoSpaceDN w:val="0"/>
        <w:adjustRightInd w:val="0"/>
        <w:spacing w:after="0" w:line="400" w:lineRule="atLeast"/>
        <w:ind w:firstLine="720"/>
        <w:jc w:val="both"/>
        <w:rPr>
          <w:rFonts w:ascii="Times New Roman" w:hAnsi="Times New Roman"/>
          <w:sz w:val="24"/>
          <w:szCs w:val="24"/>
        </w:rPr>
      </w:pPr>
    </w:p>
    <w:p w:rsidR="00B62CE6" w:rsidRDefault="00B62CE6" w:rsidP="00B62CE6">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A su vez, las borraduras son consideradas expresiones de ansiedad y cuando son realizadas en repetidas ocasiones se refieren principalmente a conflictos en esas áreas. Los dedos cuando </w:t>
      </w:r>
      <w:r w:rsidR="0063582C">
        <w:rPr>
          <w:rFonts w:ascii="Times New Roman" w:hAnsi="Times New Roman"/>
          <w:sz w:val="24"/>
          <w:szCs w:val="24"/>
        </w:rPr>
        <w:t>son dibujados en forma de lanza</w:t>
      </w:r>
      <w:r>
        <w:rPr>
          <w:rFonts w:ascii="Times New Roman" w:hAnsi="Times New Roman"/>
          <w:sz w:val="24"/>
          <w:szCs w:val="24"/>
        </w:rPr>
        <w:t xml:space="preserve"> tienen una connotación de agresividad como también lo significa las líneas gruesas y pesadas, que implican una actitud de aislamiento defensivo y de aprehensión.</w:t>
      </w:r>
    </w:p>
    <w:p w:rsidR="000A6A5D" w:rsidRDefault="000A6A5D" w:rsidP="00B62CE6">
      <w:pPr>
        <w:widowControl w:val="0"/>
        <w:autoSpaceDE w:val="0"/>
        <w:autoSpaceDN w:val="0"/>
        <w:adjustRightInd w:val="0"/>
        <w:spacing w:after="0" w:line="360" w:lineRule="auto"/>
        <w:ind w:firstLine="720"/>
        <w:jc w:val="both"/>
        <w:rPr>
          <w:rFonts w:ascii="Times New Roman" w:hAnsi="Times New Roman"/>
          <w:sz w:val="24"/>
          <w:szCs w:val="24"/>
        </w:rPr>
      </w:pPr>
    </w:p>
    <w:p w:rsidR="00936AFE" w:rsidRDefault="00003DB8" w:rsidP="00003DB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Así, las características de la personalidad de los insomnes halladas en la presente investigación se resumen en altos niveles de: hostilidad, impulsividad, fantasía, </w:t>
      </w:r>
      <w:r w:rsidR="00A05AA0">
        <w:rPr>
          <w:rFonts w:ascii="Times New Roman" w:hAnsi="Times New Roman"/>
          <w:sz w:val="24"/>
          <w:szCs w:val="24"/>
        </w:rPr>
        <w:t xml:space="preserve">apertura a </w:t>
      </w:r>
      <w:r w:rsidR="00A05AA0" w:rsidRPr="00A05AA0">
        <w:rPr>
          <w:rFonts w:ascii="Times New Roman" w:hAnsi="Times New Roman"/>
          <w:sz w:val="24"/>
          <w:szCs w:val="24"/>
        </w:rPr>
        <w:t>los sentimientos y curiosidad intelectual</w:t>
      </w:r>
      <w:r>
        <w:rPr>
          <w:rFonts w:ascii="Times New Roman" w:hAnsi="Times New Roman"/>
          <w:sz w:val="24"/>
          <w:szCs w:val="24"/>
        </w:rPr>
        <w:t xml:space="preserve">; con bajos niveles de: gregarismo, confianza y autodisciplina. Todo esto acompañado de estados anímicos depresivos y ansiosos. </w:t>
      </w:r>
      <w:r w:rsidR="00936AFE">
        <w:rPr>
          <w:rFonts w:ascii="Times New Roman" w:hAnsi="Times New Roman"/>
          <w:sz w:val="24"/>
          <w:szCs w:val="24"/>
        </w:rPr>
        <w:t xml:space="preserve">Según lo alcanzado en la medición de </w:t>
      </w:r>
      <w:r>
        <w:rPr>
          <w:rFonts w:ascii="Times New Roman" w:hAnsi="Times New Roman"/>
          <w:sz w:val="24"/>
          <w:szCs w:val="24"/>
        </w:rPr>
        <w:t>la</w:t>
      </w:r>
      <w:r w:rsidR="00936AFE">
        <w:rPr>
          <w:rFonts w:ascii="Times New Roman" w:hAnsi="Times New Roman"/>
          <w:sz w:val="24"/>
          <w:szCs w:val="24"/>
        </w:rPr>
        <w:t xml:space="preserve"> personalidad, </w:t>
      </w:r>
      <w:proofErr w:type="gramStart"/>
      <w:r w:rsidR="00936AFE">
        <w:rPr>
          <w:rFonts w:ascii="Times New Roman" w:hAnsi="Times New Roman"/>
          <w:sz w:val="24"/>
          <w:szCs w:val="24"/>
        </w:rPr>
        <w:t>el</w:t>
      </w:r>
      <w:proofErr w:type="gramEnd"/>
      <w:r w:rsidR="00936AFE">
        <w:rPr>
          <w:rFonts w:ascii="Times New Roman" w:hAnsi="Times New Roman"/>
          <w:sz w:val="24"/>
          <w:szCs w:val="24"/>
        </w:rPr>
        <w:t xml:space="preserve"> insomne cuenta con un perfil caracterizado por una tendencia a experimentar rabia, frustración y amargura, a sentirse incomodo con los demás, a estar sensible al ridículo y a desarrollar sentimientos de inferioridad, con incapacidad para controlar los impulsos e incapacidad para afrontar el estrés. Su extroversión moderada se debe a una baja preferencia por la compañía, relacionada con su poca disposición a creer en los demás, de que pueden ser honestos o bien intencionados con ellos.</w:t>
      </w: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Este fallo en la sociabilidad pudiera llevarle a no cum</w:t>
      </w:r>
      <w:r w:rsidR="00003DB8">
        <w:rPr>
          <w:rFonts w:ascii="Times New Roman" w:hAnsi="Times New Roman"/>
          <w:sz w:val="24"/>
          <w:szCs w:val="24"/>
        </w:rPr>
        <w:t xml:space="preserve">plir con sus objetivos y metas. </w:t>
      </w:r>
      <w:r>
        <w:rPr>
          <w:rFonts w:ascii="Times New Roman" w:hAnsi="Times New Roman"/>
          <w:sz w:val="24"/>
          <w:szCs w:val="24"/>
        </w:rPr>
        <w:t xml:space="preserve">También, su tendencia a fantasear no sólo como escape sino como una </w:t>
      </w:r>
      <w:r>
        <w:rPr>
          <w:rFonts w:ascii="Times New Roman" w:hAnsi="Times New Roman"/>
          <w:sz w:val="24"/>
          <w:szCs w:val="24"/>
        </w:rPr>
        <w:lastRenderedPageBreak/>
        <w:t>manera de recrear su mundo interno, le llevaría a distraerse con mayor frecuencia y por ende, afectaría su rendimiento. Asimismo, experimenta con profundidad sus emociones y con gran intensidad, tiene una gran curiosidad intelectual y trata de mantenerse abierto a nuevas informaciones, aún si son poco convencionales.</w:t>
      </w: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La manera de relacionarse con el mundo y los demás está sujeta a rasgos de personalidad paranoide. Así, trataría primero de enfrentarse a los sentimientos dolorosos y los impulsos inaceptables mediante la represión. Pero cuando esto falla, las defensas a las cuales recurre es a la negación, proyección y formación reactiva, así hace frente a esos sentimientos que no pudieron reprimirse por completo. Este tipo de personalidad tiende al enojo fácil y al no poder hacerle frente, lo proyecta en el otro en forma de resentimiento. Todo esto genera dificultades en las relaciones con los demás, a una tendencia al retraimiento emocional, utilizando la fantasía para reforzar su negativa de la realidad dolorosa. La culpa por sus sentimientos hostiles hacia los otros, le lleva a no expresar el enojo directamente.</w:t>
      </w: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Su paranoia se alterna con sus estados depresivos, que involucran problemas en la autoestima dado que se siente incapaz de vivir acorde a sus aspiraciones. Bajo este estado, la manía entra en acción como defensa, en forma de </w:t>
      </w:r>
      <w:r w:rsidR="007B7431">
        <w:rPr>
          <w:rFonts w:ascii="Times New Roman" w:hAnsi="Times New Roman"/>
          <w:sz w:val="24"/>
          <w:szCs w:val="24"/>
        </w:rPr>
        <w:t>omnipotencia</w:t>
      </w:r>
      <w:r>
        <w:rPr>
          <w:rFonts w:ascii="Times New Roman" w:hAnsi="Times New Roman"/>
          <w:sz w:val="24"/>
          <w:szCs w:val="24"/>
        </w:rPr>
        <w:t xml:space="preserve"> negación, desprecio e idealización. La autocrítica severa, el temor por perder la aprobación del otro, su tendencia al perfeccionismo y a la competencia.</w:t>
      </w: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p>
    <w:p w:rsidR="00936AFE" w:rsidRDefault="00936AFE" w:rsidP="00936AFE">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Contando con estas características, el insomne se mantiene tenso y ansioso, con </w:t>
      </w:r>
      <w:proofErr w:type="spellStart"/>
      <w:r>
        <w:rPr>
          <w:rFonts w:ascii="Times New Roman" w:hAnsi="Times New Roman"/>
          <w:sz w:val="24"/>
          <w:szCs w:val="24"/>
        </w:rPr>
        <w:t>rumiaciones</w:t>
      </w:r>
      <w:proofErr w:type="spellEnd"/>
      <w:r>
        <w:rPr>
          <w:rFonts w:ascii="Times New Roman" w:hAnsi="Times New Roman"/>
          <w:sz w:val="24"/>
          <w:szCs w:val="24"/>
        </w:rPr>
        <w:t xml:space="preserve"> acerca de sus problemas cotidianos durante el día y antes de dormir, así los pensamientos intrusivos relacionados con tener que dormir bien, la salud, el trabajo y los conflictos interpersonales, le desbordan y agotan. Luego, al no haber podido descansar se siente aún más fatigado, tenso, ansioso, irritable y deprimido, lo que le lleva a distanciarse de la interacción social, no rindiendo productivamente en sus actividades e incrementándose sus preocupaciones por sus problemas. Este tipo de personalidad no sería solo una predisposición hacia el insomnio, sino que forma parte de un gran grupo de factores psicológicos y fisiológicos que interactúan, y sería lo que realmente predispone y perpetúa el insomnio crónico.</w:t>
      </w:r>
    </w:p>
    <w:p w:rsidR="000A6A5D" w:rsidRDefault="000A6A5D" w:rsidP="00B62CE6">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880A4A" w:rsidRDefault="00880A4A" w:rsidP="0080080D">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880A4A" w:rsidRPr="00DC6C74" w:rsidRDefault="00880A4A" w:rsidP="00DC6C74">
      <w:pPr>
        <w:pStyle w:val="Prrafodelista"/>
        <w:widowControl w:val="0"/>
        <w:numPr>
          <w:ilvl w:val="0"/>
          <w:numId w:val="7"/>
        </w:numPr>
        <w:autoSpaceDE w:val="0"/>
        <w:autoSpaceDN w:val="0"/>
        <w:adjustRightInd w:val="0"/>
        <w:spacing w:after="0" w:line="360" w:lineRule="auto"/>
        <w:ind w:left="567" w:hanging="141"/>
        <w:jc w:val="both"/>
        <w:rPr>
          <w:rFonts w:ascii="Times New Roman" w:hAnsi="Times New Roman" w:cs="Times New Roman"/>
          <w:b/>
          <w:sz w:val="24"/>
          <w:szCs w:val="24"/>
        </w:rPr>
      </w:pPr>
      <w:r w:rsidRPr="00DC6C74">
        <w:rPr>
          <w:rFonts w:ascii="Times New Roman" w:hAnsi="Times New Roman" w:cs="Times New Roman"/>
          <w:b/>
          <w:sz w:val="24"/>
          <w:szCs w:val="24"/>
        </w:rPr>
        <w:lastRenderedPageBreak/>
        <w:t>CONCLUSIÓN</w:t>
      </w:r>
    </w:p>
    <w:p w:rsidR="00880A4A" w:rsidRDefault="00880A4A" w:rsidP="0080080D">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853984" w:rsidRDefault="00AA1A62" w:rsidP="0080080D">
      <w:pPr>
        <w:widowControl w:val="0"/>
        <w:autoSpaceDE w:val="0"/>
        <w:autoSpaceDN w:val="0"/>
        <w:adjustRightInd w:val="0"/>
        <w:spacing w:after="0" w:line="360" w:lineRule="auto"/>
        <w:ind w:firstLine="720"/>
        <w:jc w:val="both"/>
        <w:rPr>
          <w:rFonts w:ascii="Times New Roman" w:hAnsi="Times New Roman"/>
          <w:sz w:val="24"/>
          <w:szCs w:val="24"/>
          <w:lang w:val="es-MX"/>
        </w:rPr>
      </w:pPr>
      <w:r>
        <w:rPr>
          <w:rFonts w:ascii="Times New Roman" w:hAnsi="Times New Roman"/>
          <w:sz w:val="24"/>
          <w:szCs w:val="24"/>
        </w:rPr>
        <w:t xml:space="preserve">Como se ha mencionado a lo largo de la investigación, el mal dormir se ha encontrado relacionado con una desregulación emocional, por lo que ha sido medido a través de índices que reflejan la expresión e intensidad de </w:t>
      </w:r>
      <w:r w:rsidR="00DD534C">
        <w:rPr>
          <w:rFonts w:ascii="Times New Roman" w:hAnsi="Times New Roman"/>
          <w:sz w:val="24"/>
          <w:szCs w:val="24"/>
        </w:rPr>
        <w:t>los afectos</w:t>
      </w:r>
      <w:r>
        <w:rPr>
          <w:rFonts w:ascii="Times New Roman" w:hAnsi="Times New Roman"/>
          <w:sz w:val="24"/>
          <w:szCs w:val="24"/>
        </w:rPr>
        <w:t xml:space="preserve">. </w:t>
      </w:r>
      <w:r w:rsidR="00AC7143">
        <w:rPr>
          <w:rFonts w:ascii="Times New Roman" w:hAnsi="Times New Roman"/>
          <w:sz w:val="24"/>
          <w:szCs w:val="24"/>
        </w:rPr>
        <w:t>Así, las relaciones que se encontraron fueron entre la calidad del sueño y la depresión</w:t>
      </w:r>
      <w:r w:rsidR="00DD534C">
        <w:rPr>
          <w:rFonts w:ascii="Times New Roman" w:hAnsi="Times New Roman"/>
          <w:sz w:val="24"/>
          <w:szCs w:val="24"/>
        </w:rPr>
        <w:t xml:space="preserve">, </w:t>
      </w:r>
      <w:r w:rsidR="00AC7143">
        <w:rPr>
          <w:rFonts w:ascii="Times New Roman" w:hAnsi="Times New Roman"/>
          <w:sz w:val="24"/>
          <w:szCs w:val="24"/>
        </w:rPr>
        <w:t>y entre el neuroticismo y la depresión, a pesar de que está ul</w:t>
      </w:r>
      <w:r w:rsidR="00615067">
        <w:rPr>
          <w:rFonts w:ascii="Times New Roman" w:hAnsi="Times New Roman"/>
          <w:sz w:val="24"/>
          <w:szCs w:val="24"/>
        </w:rPr>
        <w:t>tima no se había planteado desde</w:t>
      </w:r>
      <w:r w:rsidR="00AC7143">
        <w:rPr>
          <w:rFonts w:ascii="Times New Roman" w:hAnsi="Times New Roman"/>
          <w:sz w:val="24"/>
          <w:szCs w:val="24"/>
        </w:rPr>
        <w:t xml:space="preserve"> un inicio. </w:t>
      </w:r>
      <w:r w:rsidR="00615067">
        <w:rPr>
          <w:rFonts w:ascii="Times New Roman" w:hAnsi="Times New Roman"/>
          <w:sz w:val="24"/>
          <w:szCs w:val="24"/>
        </w:rPr>
        <w:t>Lo que explican estás relaciones es que si una variable está presente, es muy probable que la otra también lo esté, es decir, si existe un insomnio muy probablemente hay una depresión de fondo</w:t>
      </w:r>
      <w:r w:rsidR="00DD534C">
        <w:rPr>
          <w:rFonts w:ascii="Times New Roman" w:hAnsi="Times New Roman"/>
          <w:sz w:val="24"/>
          <w:szCs w:val="24"/>
        </w:rPr>
        <w:t xml:space="preserve"> o que si hay una depresión muy probablemente este acompañada de insomnio. Lo que no se podría decir es si el insomnio sería un síntoma del tr</w:t>
      </w:r>
      <w:r w:rsidR="00912F03">
        <w:rPr>
          <w:rFonts w:ascii="Times New Roman" w:hAnsi="Times New Roman"/>
          <w:sz w:val="24"/>
          <w:szCs w:val="24"/>
        </w:rPr>
        <w:t xml:space="preserve">astorno afectivo o un trastorno </w:t>
      </w:r>
      <w:proofErr w:type="spellStart"/>
      <w:r w:rsidR="00DD534C">
        <w:rPr>
          <w:rFonts w:ascii="Times New Roman" w:hAnsi="Times New Roman"/>
          <w:sz w:val="24"/>
          <w:szCs w:val="24"/>
        </w:rPr>
        <w:t>comórbido</w:t>
      </w:r>
      <w:proofErr w:type="spellEnd"/>
      <w:r w:rsidR="00DD534C">
        <w:rPr>
          <w:rFonts w:ascii="Times New Roman" w:hAnsi="Times New Roman"/>
          <w:sz w:val="24"/>
          <w:szCs w:val="24"/>
        </w:rPr>
        <w:t xml:space="preserve"> y viceversa. La depresión estaría relacionada a su vez con un tipo de personalidad al cual estaría predispuesto el individuo que convierte el fenómeno en un sistema </w:t>
      </w:r>
      <w:r w:rsidR="003F70C4">
        <w:rPr>
          <w:rFonts w:ascii="Times New Roman" w:hAnsi="Times New Roman"/>
          <w:sz w:val="24"/>
          <w:szCs w:val="24"/>
        </w:rPr>
        <w:t xml:space="preserve">en </w:t>
      </w:r>
      <w:r w:rsidR="002C4E13">
        <w:rPr>
          <w:rFonts w:ascii="Times New Roman" w:hAnsi="Times New Roman"/>
          <w:sz w:val="24"/>
          <w:szCs w:val="24"/>
        </w:rPr>
        <w:t xml:space="preserve">forma de </w:t>
      </w:r>
      <w:r w:rsidR="003F70C4">
        <w:rPr>
          <w:rFonts w:ascii="Times New Roman" w:hAnsi="Times New Roman"/>
          <w:sz w:val="24"/>
          <w:szCs w:val="24"/>
        </w:rPr>
        <w:t>círculo vicioso.</w:t>
      </w:r>
      <w:r w:rsidR="00853984">
        <w:rPr>
          <w:rFonts w:ascii="Times New Roman" w:hAnsi="Times New Roman"/>
          <w:sz w:val="24"/>
          <w:szCs w:val="24"/>
        </w:rPr>
        <w:t xml:space="preserve"> Sin embargo, la</w:t>
      </w:r>
      <w:r w:rsidR="00853984" w:rsidRPr="004C41D9">
        <w:rPr>
          <w:rFonts w:ascii="Times New Roman" w:hAnsi="Times New Roman"/>
          <w:sz w:val="24"/>
          <w:szCs w:val="24"/>
          <w:lang w:val="es-MX"/>
        </w:rPr>
        <w:t xml:space="preserve"> predisposición </w:t>
      </w:r>
      <w:r w:rsidR="00853984">
        <w:rPr>
          <w:rFonts w:ascii="Times New Roman" w:hAnsi="Times New Roman"/>
          <w:sz w:val="24"/>
          <w:szCs w:val="24"/>
          <w:lang w:val="es-MX"/>
        </w:rPr>
        <w:t>hacia el neuroticismo</w:t>
      </w:r>
      <w:r w:rsidR="00853984" w:rsidRPr="004C41D9">
        <w:rPr>
          <w:rFonts w:ascii="Times New Roman" w:hAnsi="Times New Roman"/>
          <w:sz w:val="24"/>
          <w:szCs w:val="24"/>
          <w:lang w:val="es-MX"/>
        </w:rPr>
        <w:t>, no es suficiente para causar problemas en el sueño. Un estilo de vida estresante puede agravar el neuroticismo y con</w:t>
      </w:r>
      <w:r w:rsidR="00853984">
        <w:rPr>
          <w:rFonts w:ascii="Times New Roman" w:hAnsi="Times New Roman"/>
          <w:sz w:val="24"/>
          <w:szCs w:val="24"/>
          <w:lang w:val="es-MX"/>
        </w:rPr>
        <w:t xml:space="preserve"> esto los problemas del sueño. A</w:t>
      </w:r>
      <w:r w:rsidR="00853984" w:rsidRPr="004C41D9">
        <w:rPr>
          <w:rFonts w:ascii="Times New Roman" w:hAnsi="Times New Roman"/>
          <w:sz w:val="24"/>
          <w:szCs w:val="24"/>
          <w:lang w:val="es-MX"/>
        </w:rPr>
        <w:t xml:space="preserve"> su vez, los problemas del sueño pueden incrementar el neuroticismo.</w:t>
      </w:r>
      <w:r w:rsidR="00853984">
        <w:rPr>
          <w:rFonts w:ascii="Times New Roman" w:hAnsi="Times New Roman"/>
          <w:sz w:val="24"/>
          <w:szCs w:val="24"/>
          <w:lang w:val="es-MX"/>
        </w:rPr>
        <w:t xml:space="preserve"> </w:t>
      </w:r>
    </w:p>
    <w:p w:rsidR="00853984" w:rsidRDefault="00853984" w:rsidP="0080080D">
      <w:pPr>
        <w:widowControl w:val="0"/>
        <w:autoSpaceDE w:val="0"/>
        <w:autoSpaceDN w:val="0"/>
        <w:adjustRightInd w:val="0"/>
        <w:spacing w:after="0" w:line="360" w:lineRule="auto"/>
        <w:ind w:firstLine="720"/>
        <w:jc w:val="both"/>
        <w:rPr>
          <w:rFonts w:ascii="Times New Roman" w:hAnsi="Times New Roman"/>
          <w:sz w:val="24"/>
          <w:szCs w:val="24"/>
          <w:lang w:val="es-MX"/>
        </w:rPr>
      </w:pPr>
    </w:p>
    <w:p w:rsidR="00912F03" w:rsidRDefault="00912F03" w:rsidP="0080080D">
      <w:pPr>
        <w:widowControl w:val="0"/>
        <w:autoSpaceDE w:val="0"/>
        <w:autoSpaceDN w:val="0"/>
        <w:adjustRightInd w:val="0"/>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Adicionalmente, se encontró </w:t>
      </w:r>
      <w:r w:rsidR="00A05AA0">
        <w:rPr>
          <w:rFonts w:ascii="Times New Roman" w:hAnsi="Times New Roman"/>
          <w:sz w:val="24"/>
          <w:szCs w:val="24"/>
          <w:lang w:val="es-MX"/>
        </w:rPr>
        <w:t>en la presente investigación lo siguiente</w:t>
      </w:r>
      <w:r>
        <w:rPr>
          <w:rFonts w:ascii="Times New Roman" w:hAnsi="Times New Roman"/>
          <w:sz w:val="24"/>
          <w:szCs w:val="24"/>
          <w:lang w:val="es-MX"/>
        </w:rPr>
        <w:t>:</w:t>
      </w:r>
    </w:p>
    <w:p w:rsidR="00912F03" w:rsidRDefault="00912F03" w:rsidP="0080080D">
      <w:pPr>
        <w:widowControl w:val="0"/>
        <w:autoSpaceDE w:val="0"/>
        <w:autoSpaceDN w:val="0"/>
        <w:adjustRightInd w:val="0"/>
        <w:spacing w:after="0" w:line="360" w:lineRule="auto"/>
        <w:ind w:firstLine="720"/>
        <w:jc w:val="both"/>
        <w:rPr>
          <w:rFonts w:ascii="Times New Roman" w:hAnsi="Times New Roman"/>
          <w:sz w:val="24"/>
          <w:szCs w:val="24"/>
          <w:lang w:val="es-MX"/>
        </w:rPr>
      </w:pPr>
    </w:p>
    <w:p w:rsidR="00912F03" w:rsidRPr="00AA709E" w:rsidRDefault="00912F03" w:rsidP="00AA709E">
      <w:pPr>
        <w:pStyle w:val="Prrafodelista"/>
        <w:widowControl w:val="0"/>
        <w:numPr>
          <w:ilvl w:val="0"/>
          <w:numId w:val="11"/>
        </w:numPr>
        <w:autoSpaceDE w:val="0"/>
        <w:autoSpaceDN w:val="0"/>
        <w:adjustRightInd w:val="0"/>
        <w:spacing w:after="0" w:line="360" w:lineRule="auto"/>
        <w:jc w:val="both"/>
        <w:rPr>
          <w:rFonts w:ascii="Times New Roman" w:hAnsi="Times New Roman"/>
          <w:sz w:val="24"/>
          <w:szCs w:val="24"/>
          <w:lang w:val="es-MX"/>
        </w:rPr>
      </w:pPr>
      <w:r w:rsidRPr="00AA709E">
        <w:rPr>
          <w:rFonts w:ascii="Times New Roman" w:hAnsi="Times New Roman"/>
          <w:sz w:val="24"/>
          <w:szCs w:val="24"/>
          <w:lang w:val="es-MX"/>
        </w:rPr>
        <w:t xml:space="preserve">El género no es un factor </w:t>
      </w:r>
      <w:r w:rsidR="00AA709E">
        <w:rPr>
          <w:rFonts w:ascii="Times New Roman" w:hAnsi="Times New Roman"/>
          <w:sz w:val="24"/>
          <w:szCs w:val="24"/>
          <w:lang w:val="es-MX"/>
        </w:rPr>
        <w:t xml:space="preserve">que predispone a la persona de </w:t>
      </w:r>
      <w:r w:rsidRPr="00AA709E">
        <w:rPr>
          <w:rFonts w:ascii="Times New Roman" w:hAnsi="Times New Roman"/>
          <w:sz w:val="24"/>
          <w:szCs w:val="24"/>
          <w:lang w:val="es-MX"/>
        </w:rPr>
        <w:t>padecer insomnio con mayor probabilidad.</w:t>
      </w:r>
    </w:p>
    <w:p w:rsidR="00912F03" w:rsidRDefault="00912F03" w:rsidP="00912F03">
      <w:pPr>
        <w:widowControl w:val="0"/>
        <w:autoSpaceDE w:val="0"/>
        <w:autoSpaceDN w:val="0"/>
        <w:adjustRightInd w:val="0"/>
        <w:spacing w:after="0" w:line="360" w:lineRule="auto"/>
        <w:jc w:val="both"/>
        <w:rPr>
          <w:rFonts w:ascii="Times New Roman" w:hAnsi="Times New Roman"/>
          <w:sz w:val="24"/>
          <w:szCs w:val="24"/>
          <w:lang w:val="es-MX"/>
        </w:rPr>
      </w:pPr>
    </w:p>
    <w:p w:rsidR="00912F03" w:rsidRPr="00AA709E" w:rsidRDefault="00D974CE" w:rsidP="00AA709E">
      <w:pPr>
        <w:pStyle w:val="Prrafodelista"/>
        <w:widowControl w:val="0"/>
        <w:numPr>
          <w:ilvl w:val="0"/>
          <w:numId w:val="11"/>
        </w:numPr>
        <w:autoSpaceDE w:val="0"/>
        <w:autoSpaceDN w:val="0"/>
        <w:adjustRightInd w:val="0"/>
        <w:spacing w:after="0" w:line="360" w:lineRule="auto"/>
        <w:jc w:val="both"/>
        <w:rPr>
          <w:rFonts w:ascii="Times New Roman" w:hAnsi="Times New Roman"/>
          <w:sz w:val="24"/>
          <w:szCs w:val="24"/>
          <w:lang w:val="es-MX"/>
        </w:rPr>
      </w:pPr>
      <w:r>
        <w:rPr>
          <w:rFonts w:ascii="Times New Roman" w:hAnsi="Times New Roman"/>
          <w:sz w:val="24"/>
          <w:szCs w:val="24"/>
          <w:lang w:val="es-MX"/>
        </w:rPr>
        <w:t>Una p</w:t>
      </w:r>
      <w:r w:rsidR="00912F03" w:rsidRPr="00AA709E">
        <w:rPr>
          <w:rFonts w:ascii="Times New Roman" w:hAnsi="Times New Roman"/>
          <w:sz w:val="24"/>
          <w:szCs w:val="24"/>
          <w:lang w:val="es-MX"/>
        </w:rPr>
        <w:t>resencia de insomnio en la juventud</w:t>
      </w:r>
      <w:r w:rsidR="0030746A">
        <w:rPr>
          <w:rFonts w:ascii="Times New Roman" w:hAnsi="Times New Roman"/>
          <w:sz w:val="24"/>
          <w:szCs w:val="24"/>
          <w:lang w:val="es-MX"/>
        </w:rPr>
        <w:t xml:space="preserve"> temprana en rango de edades entre </w:t>
      </w:r>
      <w:r w:rsidR="00912F03" w:rsidRPr="00AA709E">
        <w:rPr>
          <w:rFonts w:ascii="Times New Roman" w:hAnsi="Times New Roman"/>
          <w:sz w:val="24"/>
          <w:szCs w:val="24"/>
          <w:lang w:val="es-MX"/>
        </w:rPr>
        <w:t>18 a 25 años y 34 a 41 años en su mayoría.</w:t>
      </w:r>
    </w:p>
    <w:p w:rsidR="00912F03" w:rsidRDefault="00912F03" w:rsidP="00912F03">
      <w:pPr>
        <w:widowControl w:val="0"/>
        <w:autoSpaceDE w:val="0"/>
        <w:autoSpaceDN w:val="0"/>
        <w:adjustRightInd w:val="0"/>
        <w:spacing w:after="0" w:line="360" w:lineRule="auto"/>
        <w:jc w:val="both"/>
        <w:rPr>
          <w:rFonts w:ascii="Times New Roman" w:hAnsi="Times New Roman"/>
          <w:sz w:val="24"/>
          <w:szCs w:val="24"/>
          <w:lang w:val="es-MX"/>
        </w:rPr>
      </w:pPr>
    </w:p>
    <w:p w:rsidR="00912F03" w:rsidRPr="00AA709E" w:rsidRDefault="00912F03" w:rsidP="00AA709E">
      <w:pPr>
        <w:pStyle w:val="Prrafodelista"/>
        <w:widowControl w:val="0"/>
        <w:numPr>
          <w:ilvl w:val="0"/>
          <w:numId w:val="11"/>
        </w:numPr>
        <w:autoSpaceDE w:val="0"/>
        <w:autoSpaceDN w:val="0"/>
        <w:adjustRightInd w:val="0"/>
        <w:spacing w:after="0" w:line="360" w:lineRule="auto"/>
        <w:jc w:val="both"/>
        <w:rPr>
          <w:rFonts w:ascii="Times New Roman" w:hAnsi="Times New Roman"/>
          <w:sz w:val="24"/>
          <w:szCs w:val="24"/>
          <w:lang w:val="es-MX"/>
        </w:rPr>
      </w:pPr>
      <w:r w:rsidRPr="00AA709E">
        <w:rPr>
          <w:rFonts w:ascii="Times New Roman" w:hAnsi="Times New Roman"/>
          <w:sz w:val="24"/>
          <w:szCs w:val="24"/>
          <w:lang w:val="es-MX"/>
        </w:rPr>
        <w:t xml:space="preserve">El tipo de insomnio </w:t>
      </w:r>
      <w:r w:rsidR="009B7A9E">
        <w:rPr>
          <w:rFonts w:ascii="Times New Roman" w:hAnsi="Times New Roman"/>
          <w:sz w:val="24"/>
          <w:szCs w:val="24"/>
          <w:lang w:val="es-MX"/>
        </w:rPr>
        <w:t>más presente fue el crónico y</w:t>
      </w:r>
      <w:r w:rsidRPr="00AA709E">
        <w:rPr>
          <w:rFonts w:ascii="Times New Roman" w:hAnsi="Times New Roman"/>
          <w:sz w:val="24"/>
          <w:szCs w:val="24"/>
          <w:lang w:val="es-MX"/>
        </w:rPr>
        <w:t xml:space="preserve"> mixto (conciliación más mantenimiento</w:t>
      </w:r>
      <w:r w:rsidR="009B7A9E">
        <w:rPr>
          <w:rFonts w:ascii="Times New Roman" w:hAnsi="Times New Roman"/>
          <w:sz w:val="24"/>
          <w:szCs w:val="24"/>
          <w:lang w:val="es-MX"/>
        </w:rPr>
        <w:t>).</w:t>
      </w:r>
    </w:p>
    <w:p w:rsidR="00912F03" w:rsidRDefault="00912F03" w:rsidP="00912F03">
      <w:pPr>
        <w:widowControl w:val="0"/>
        <w:autoSpaceDE w:val="0"/>
        <w:autoSpaceDN w:val="0"/>
        <w:adjustRightInd w:val="0"/>
        <w:spacing w:after="0" w:line="360" w:lineRule="auto"/>
        <w:jc w:val="both"/>
        <w:rPr>
          <w:rFonts w:ascii="Times New Roman" w:hAnsi="Times New Roman"/>
          <w:sz w:val="24"/>
          <w:szCs w:val="24"/>
          <w:lang w:val="es-MX"/>
        </w:rPr>
      </w:pPr>
    </w:p>
    <w:p w:rsidR="00912F03" w:rsidRPr="00AA709E" w:rsidRDefault="00912F03" w:rsidP="00AA709E">
      <w:pPr>
        <w:pStyle w:val="Prrafodelista"/>
        <w:widowControl w:val="0"/>
        <w:numPr>
          <w:ilvl w:val="0"/>
          <w:numId w:val="11"/>
        </w:numPr>
        <w:autoSpaceDE w:val="0"/>
        <w:autoSpaceDN w:val="0"/>
        <w:adjustRightInd w:val="0"/>
        <w:spacing w:after="0" w:line="360" w:lineRule="auto"/>
        <w:jc w:val="both"/>
        <w:rPr>
          <w:rFonts w:ascii="Times New Roman" w:hAnsi="Times New Roman"/>
          <w:sz w:val="24"/>
          <w:szCs w:val="24"/>
          <w:lang w:val="es-MX"/>
        </w:rPr>
      </w:pPr>
      <w:r w:rsidRPr="00AA709E">
        <w:rPr>
          <w:rFonts w:ascii="Times New Roman" w:hAnsi="Times New Roman"/>
          <w:sz w:val="24"/>
          <w:szCs w:val="24"/>
          <w:lang w:val="es-MX"/>
        </w:rPr>
        <w:t xml:space="preserve">Las características de personalidad más prevalentes en el insomne son la hostilidad, impulsividad, fantasía, </w:t>
      </w:r>
      <w:r w:rsidR="00A05AA0">
        <w:rPr>
          <w:rFonts w:ascii="Times New Roman" w:hAnsi="Times New Roman"/>
          <w:sz w:val="24"/>
          <w:szCs w:val="24"/>
        </w:rPr>
        <w:t xml:space="preserve">apertura a </w:t>
      </w:r>
      <w:r w:rsidR="00A05AA0" w:rsidRPr="00A05AA0">
        <w:rPr>
          <w:rFonts w:ascii="Times New Roman" w:hAnsi="Times New Roman"/>
          <w:sz w:val="24"/>
          <w:szCs w:val="24"/>
        </w:rPr>
        <w:t>los sentimientos y curiosidad intelectual</w:t>
      </w:r>
      <w:r w:rsidRPr="00AA709E">
        <w:rPr>
          <w:rFonts w:ascii="Times New Roman" w:hAnsi="Times New Roman"/>
          <w:sz w:val="24"/>
          <w:szCs w:val="24"/>
          <w:lang w:val="es-MX"/>
        </w:rPr>
        <w:t xml:space="preserve">. Además, </w:t>
      </w:r>
      <w:r w:rsidR="009B7A9E">
        <w:rPr>
          <w:rFonts w:ascii="Times New Roman" w:hAnsi="Times New Roman"/>
          <w:sz w:val="24"/>
          <w:szCs w:val="24"/>
          <w:lang w:val="es-MX"/>
        </w:rPr>
        <w:t>de contar con bajos niveles en</w:t>
      </w:r>
      <w:r w:rsidRPr="00AA709E">
        <w:rPr>
          <w:rFonts w:ascii="Times New Roman" w:hAnsi="Times New Roman"/>
          <w:sz w:val="24"/>
          <w:szCs w:val="24"/>
          <w:lang w:val="es-MX"/>
        </w:rPr>
        <w:t xml:space="preserve"> gregarismo, confian</w:t>
      </w:r>
      <w:r w:rsidR="00A05AA0">
        <w:rPr>
          <w:rFonts w:ascii="Times New Roman" w:hAnsi="Times New Roman"/>
          <w:sz w:val="24"/>
          <w:szCs w:val="24"/>
          <w:lang w:val="es-MX"/>
        </w:rPr>
        <w:t xml:space="preserve">za y </w:t>
      </w:r>
      <w:proofErr w:type="spellStart"/>
      <w:r w:rsidR="00A05AA0">
        <w:rPr>
          <w:rFonts w:ascii="Times New Roman" w:hAnsi="Times New Roman"/>
          <w:sz w:val="24"/>
          <w:szCs w:val="24"/>
          <w:lang w:val="es-MX"/>
        </w:rPr>
        <w:t>autodiscilplina</w:t>
      </w:r>
      <w:proofErr w:type="spellEnd"/>
      <w:r w:rsidR="00A05AA0">
        <w:rPr>
          <w:rFonts w:ascii="Times New Roman" w:hAnsi="Times New Roman"/>
          <w:sz w:val="24"/>
          <w:szCs w:val="24"/>
          <w:lang w:val="es-MX"/>
        </w:rPr>
        <w:t xml:space="preserve">, </w:t>
      </w:r>
      <w:r w:rsidRPr="00AA709E">
        <w:rPr>
          <w:rFonts w:ascii="Times New Roman" w:hAnsi="Times New Roman"/>
          <w:sz w:val="24"/>
          <w:szCs w:val="24"/>
          <w:lang w:val="es-MX"/>
        </w:rPr>
        <w:t>acompañado de estados anímicos ansiosos y depresivos.</w:t>
      </w:r>
    </w:p>
    <w:p w:rsidR="00912F03" w:rsidRPr="00AA709E" w:rsidRDefault="00912F03" w:rsidP="00AA709E">
      <w:pPr>
        <w:pStyle w:val="Prrafodelista"/>
        <w:widowControl w:val="0"/>
        <w:numPr>
          <w:ilvl w:val="0"/>
          <w:numId w:val="11"/>
        </w:numPr>
        <w:autoSpaceDE w:val="0"/>
        <w:autoSpaceDN w:val="0"/>
        <w:adjustRightInd w:val="0"/>
        <w:spacing w:after="0" w:line="360" w:lineRule="auto"/>
        <w:jc w:val="both"/>
        <w:rPr>
          <w:rFonts w:ascii="Times New Roman" w:hAnsi="Times New Roman"/>
          <w:sz w:val="24"/>
          <w:szCs w:val="24"/>
          <w:lang w:val="es-MX"/>
        </w:rPr>
      </w:pPr>
      <w:r w:rsidRPr="00AA709E">
        <w:rPr>
          <w:rFonts w:ascii="Times New Roman" w:hAnsi="Times New Roman"/>
          <w:sz w:val="24"/>
          <w:szCs w:val="24"/>
          <w:lang w:val="es-MX"/>
        </w:rPr>
        <w:lastRenderedPageBreak/>
        <w:t xml:space="preserve">La manera que tiene el insomne para relacionarse con el ambiente concuerda con el funcionamiento </w:t>
      </w:r>
      <w:r w:rsidR="009B7A9E">
        <w:rPr>
          <w:rFonts w:ascii="Times New Roman" w:hAnsi="Times New Roman"/>
          <w:sz w:val="24"/>
          <w:szCs w:val="24"/>
          <w:lang w:val="es-MX"/>
        </w:rPr>
        <w:t>de un paranoide y l</w:t>
      </w:r>
      <w:r w:rsidR="00AA709E" w:rsidRPr="00AA709E">
        <w:rPr>
          <w:rFonts w:ascii="Times New Roman" w:hAnsi="Times New Roman"/>
          <w:sz w:val="24"/>
          <w:szCs w:val="24"/>
          <w:lang w:val="es-MX"/>
        </w:rPr>
        <w:t xml:space="preserve">os principales mecanismos de defensa </w:t>
      </w:r>
      <w:r w:rsidR="009B7A9E">
        <w:rPr>
          <w:rFonts w:ascii="Times New Roman" w:hAnsi="Times New Roman"/>
          <w:sz w:val="24"/>
          <w:szCs w:val="24"/>
          <w:lang w:val="es-MX"/>
        </w:rPr>
        <w:t xml:space="preserve">a los cuales recurre </w:t>
      </w:r>
      <w:r w:rsidR="00AA709E" w:rsidRPr="00AA709E">
        <w:rPr>
          <w:rFonts w:ascii="Times New Roman" w:hAnsi="Times New Roman"/>
          <w:sz w:val="24"/>
          <w:szCs w:val="24"/>
          <w:lang w:val="es-MX"/>
        </w:rPr>
        <w:t>son la depresión, negación, proyección y formación reactiva.</w:t>
      </w:r>
    </w:p>
    <w:p w:rsidR="00AA709E" w:rsidRDefault="00AA709E" w:rsidP="00912F03">
      <w:pPr>
        <w:widowControl w:val="0"/>
        <w:autoSpaceDE w:val="0"/>
        <w:autoSpaceDN w:val="0"/>
        <w:adjustRightInd w:val="0"/>
        <w:spacing w:after="0" w:line="360" w:lineRule="auto"/>
        <w:jc w:val="both"/>
        <w:rPr>
          <w:rFonts w:ascii="Times New Roman" w:hAnsi="Times New Roman"/>
          <w:sz w:val="24"/>
          <w:szCs w:val="24"/>
          <w:lang w:val="es-MX"/>
        </w:rPr>
      </w:pPr>
    </w:p>
    <w:p w:rsidR="00AA709E" w:rsidRPr="00AA709E" w:rsidRDefault="00AA709E" w:rsidP="00AA709E">
      <w:pPr>
        <w:pStyle w:val="Prrafodelista"/>
        <w:widowControl w:val="0"/>
        <w:numPr>
          <w:ilvl w:val="0"/>
          <w:numId w:val="11"/>
        </w:numPr>
        <w:autoSpaceDE w:val="0"/>
        <w:autoSpaceDN w:val="0"/>
        <w:adjustRightInd w:val="0"/>
        <w:spacing w:after="0" w:line="360" w:lineRule="auto"/>
        <w:jc w:val="both"/>
        <w:rPr>
          <w:rFonts w:ascii="Times New Roman" w:hAnsi="Times New Roman"/>
          <w:sz w:val="24"/>
          <w:szCs w:val="24"/>
          <w:lang w:val="es-MX"/>
        </w:rPr>
      </w:pPr>
      <w:r w:rsidRPr="00AA709E">
        <w:rPr>
          <w:rFonts w:ascii="Times New Roman" w:hAnsi="Times New Roman"/>
          <w:sz w:val="24"/>
          <w:szCs w:val="24"/>
          <w:lang w:val="es-MX"/>
        </w:rPr>
        <w:t xml:space="preserve">El insomnio sería el resultado de un conjunto de factores psicológicos y fisiológicos que interactúan </w:t>
      </w:r>
      <w:r w:rsidR="009B7A9E">
        <w:rPr>
          <w:rFonts w:ascii="Times New Roman" w:hAnsi="Times New Roman"/>
          <w:sz w:val="24"/>
          <w:szCs w:val="24"/>
          <w:lang w:val="es-MX"/>
        </w:rPr>
        <w:t>perpetuando el probl</w:t>
      </w:r>
      <w:r w:rsidR="001D7007">
        <w:rPr>
          <w:rFonts w:ascii="Times New Roman" w:hAnsi="Times New Roman"/>
          <w:sz w:val="24"/>
          <w:szCs w:val="24"/>
          <w:lang w:val="es-MX"/>
        </w:rPr>
        <w:t xml:space="preserve">ema, en forma de un sistema formado por diferentes elementos que se complementan, convirtiendo el problema en cíclico y </w:t>
      </w:r>
      <w:r w:rsidR="009B7A9E">
        <w:rPr>
          <w:rFonts w:ascii="Times New Roman" w:hAnsi="Times New Roman"/>
          <w:sz w:val="24"/>
          <w:szCs w:val="24"/>
          <w:lang w:val="es-MX"/>
        </w:rPr>
        <w:t>recurrente.</w:t>
      </w:r>
    </w:p>
    <w:p w:rsidR="004A0391" w:rsidRPr="00912F03" w:rsidRDefault="004A0391" w:rsidP="0080080D">
      <w:pPr>
        <w:widowControl w:val="0"/>
        <w:autoSpaceDE w:val="0"/>
        <w:autoSpaceDN w:val="0"/>
        <w:adjustRightInd w:val="0"/>
        <w:spacing w:after="0" w:line="360" w:lineRule="auto"/>
        <w:ind w:firstLine="720"/>
        <w:jc w:val="both"/>
        <w:rPr>
          <w:rFonts w:ascii="Times New Roman" w:hAnsi="Times New Roman"/>
          <w:sz w:val="24"/>
          <w:szCs w:val="24"/>
          <w:lang w:val="es-MX"/>
        </w:rPr>
      </w:pPr>
    </w:p>
    <w:p w:rsidR="00854763" w:rsidRDefault="00854763" w:rsidP="0080080D">
      <w:pPr>
        <w:widowControl w:val="0"/>
        <w:autoSpaceDE w:val="0"/>
        <w:autoSpaceDN w:val="0"/>
        <w:adjustRightInd w:val="0"/>
        <w:spacing w:after="0" w:line="360" w:lineRule="auto"/>
        <w:ind w:firstLine="720"/>
        <w:jc w:val="both"/>
        <w:rPr>
          <w:rFonts w:ascii="Times New Roman" w:hAnsi="Times New Roman"/>
          <w:sz w:val="24"/>
          <w:szCs w:val="24"/>
        </w:rPr>
      </w:pPr>
    </w:p>
    <w:p w:rsidR="00CF0172" w:rsidRDefault="00492A5C" w:rsidP="0080080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Para finalizar, e</w:t>
      </w:r>
      <w:r w:rsidR="007516BB">
        <w:rPr>
          <w:rFonts w:ascii="Times New Roman" w:hAnsi="Times New Roman"/>
          <w:sz w:val="24"/>
          <w:szCs w:val="24"/>
        </w:rPr>
        <w:t>l ins</w:t>
      </w:r>
      <w:r w:rsidR="00703086">
        <w:rPr>
          <w:rFonts w:ascii="Times New Roman" w:hAnsi="Times New Roman"/>
          <w:sz w:val="24"/>
          <w:szCs w:val="24"/>
        </w:rPr>
        <w:t xml:space="preserve">omnio sería una consecuencia de un </w:t>
      </w:r>
      <w:r w:rsidR="007516BB">
        <w:rPr>
          <w:rFonts w:ascii="Times New Roman" w:hAnsi="Times New Roman"/>
          <w:sz w:val="24"/>
          <w:szCs w:val="24"/>
        </w:rPr>
        <w:t xml:space="preserve">estado emocional </w:t>
      </w:r>
      <w:r w:rsidR="00703086">
        <w:rPr>
          <w:rFonts w:ascii="Times New Roman" w:hAnsi="Times New Roman"/>
          <w:sz w:val="24"/>
          <w:szCs w:val="24"/>
        </w:rPr>
        <w:t>alterado y una</w:t>
      </w:r>
      <w:r w:rsidR="007516BB">
        <w:rPr>
          <w:rFonts w:ascii="Times New Roman" w:hAnsi="Times New Roman"/>
          <w:sz w:val="24"/>
          <w:szCs w:val="24"/>
        </w:rPr>
        <w:t xml:space="preserve"> activación fisiológica </w:t>
      </w:r>
      <w:r w:rsidR="00703086">
        <w:rPr>
          <w:rFonts w:ascii="Times New Roman" w:hAnsi="Times New Roman"/>
          <w:sz w:val="24"/>
          <w:szCs w:val="24"/>
        </w:rPr>
        <w:t xml:space="preserve">constante sino </w:t>
      </w:r>
      <w:r w:rsidR="00854763">
        <w:rPr>
          <w:rFonts w:ascii="Times New Roman" w:hAnsi="Times New Roman"/>
          <w:sz w:val="24"/>
          <w:szCs w:val="24"/>
        </w:rPr>
        <w:t>qu</w:t>
      </w:r>
      <w:r w:rsidR="00C64E2E">
        <w:rPr>
          <w:rFonts w:ascii="Times New Roman" w:hAnsi="Times New Roman"/>
          <w:sz w:val="24"/>
          <w:szCs w:val="24"/>
        </w:rPr>
        <w:t xml:space="preserve">e </w:t>
      </w:r>
      <w:r w:rsidR="003246B1">
        <w:rPr>
          <w:rFonts w:ascii="Times New Roman" w:hAnsi="Times New Roman"/>
          <w:sz w:val="24"/>
          <w:szCs w:val="24"/>
        </w:rPr>
        <w:t xml:space="preserve">también </w:t>
      </w:r>
      <w:r w:rsidR="00703086">
        <w:rPr>
          <w:rFonts w:ascii="Times New Roman" w:hAnsi="Times New Roman"/>
          <w:sz w:val="24"/>
          <w:szCs w:val="24"/>
        </w:rPr>
        <w:t xml:space="preserve">sería </w:t>
      </w:r>
      <w:r w:rsidR="00854763">
        <w:rPr>
          <w:rFonts w:ascii="Times New Roman" w:hAnsi="Times New Roman"/>
          <w:sz w:val="24"/>
          <w:szCs w:val="24"/>
        </w:rPr>
        <w:t xml:space="preserve">un síntoma somático de </w:t>
      </w:r>
      <w:r w:rsidR="004A0391">
        <w:rPr>
          <w:rFonts w:ascii="Times New Roman" w:hAnsi="Times New Roman"/>
          <w:sz w:val="24"/>
          <w:szCs w:val="24"/>
        </w:rPr>
        <w:t xml:space="preserve">lo </w:t>
      </w:r>
      <w:r w:rsidR="00854763">
        <w:rPr>
          <w:rFonts w:ascii="Times New Roman" w:hAnsi="Times New Roman"/>
          <w:sz w:val="24"/>
          <w:szCs w:val="24"/>
        </w:rPr>
        <w:t>inerva</w:t>
      </w:r>
      <w:r w:rsidR="004A0391">
        <w:rPr>
          <w:rFonts w:ascii="Times New Roman" w:hAnsi="Times New Roman"/>
          <w:sz w:val="24"/>
          <w:szCs w:val="24"/>
        </w:rPr>
        <w:t>do</w:t>
      </w:r>
      <w:r w:rsidR="00854763">
        <w:rPr>
          <w:rFonts w:ascii="Times New Roman" w:hAnsi="Times New Roman"/>
          <w:sz w:val="24"/>
          <w:szCs w:val="24"/>
        </w:rPr>
        <w:t xml:space="preserve"> </w:t>
      </w:r>
      <w:r w:rsidR="004A0391">
        <w:rPr>
          <w:rFonts w:ascii="Times New Roman" w:hAnsi="Times New Roman"/>
          <w:sz w:val="24"/>
          <w:szCs w:val="24"/>
        </w:rPr>
        <w:t>en el cuerpo</w:t>
      </w:r>
      <w:r w:rsidR="00854763">
        <w:rPr>
          <w:rFonts w:ascii="Times New Roman" w:hAnsi="Times New Roman"/>
          <w:sz w:val="24"/>
          <w:szCs w:val="24"/>
        </w:rPr>
        <w:t xml:space="preserve"> como </w:t>
      </w:r>
      <w:r w:rsidR="004A0391">
        <w:rPr>
          <w:rFonts w:ascii="Times New Roman" w:hAnsi="Times New Roman"/>
          <w:sz w:val="24"/>
          <w:szCs w:val="24"/>
        </w:rPr>
        <w:t>defensa</w:t>
      </w:r>
      <w:r w:rsidR="00854763">
        <w:rPr>
          <w:rFonts w:ascii="Times New Roman" w:hAnsi="Times New Roman"/>
          <w:sz w:val="24"/>
          <w:szCs w:val="24"/>
        </w:rPr>
        <w:t xml:space="preserve"> </w:t>
      </w:r>
      <w:r w:rsidR="00C64E2E">
        <w:rPr>
          <w:rFonts w:ascii="Times New Roman" w:hAnsi="Times New Roman"/>
          <w:sz w:val="24"/>
          <w:szCs w:val="24"/>
        </w:rPr>
        <w:t>ante</w:t>
      </w:r>
      <w:r w:rsidR="004A0391">
        <w:rPr>
          <w:rFonts w:ascii="Times New Roman" w:hAnsi="Times New Roman"/>
          <w:sz w:val="24"/>
          <w:szCs w:val="24"/>
        </w:rPr>
        <w:t xml:space="preserve"> la</w:t>
      </w:r>
      <w:r w:rsidR="00854763">
        <w:rPr>
          <w:rFonts w:ascii="Times New Roman" w:hAnsi="Times New Roman"/>
          <w:sz w:val="24"/>
          <w:szCs w:val="24"/>
        </w:rPr>
        <w:t xml:space="preserve"> incapacidad de entender</w:t>
      </w:r>
      <w:r w:rsidR="004A0391">
        <w:rPr>
          <w:rFonts w:ascii="Times New Roman" w:hAnsi="Times New Roman"/>
          <w:sz w:val="24"/>
          <w:szCs w:val="24"/>
        </w:rPr>
        <w:t xml:space="preserve"> y hacer frente</w:t>
      </w:r>
      <w:r w:rsidR="00703086">
        <w:rPr>
          <w:rFonts w:ascii="Times New Roman" w:hAnsi="Times New Roman"/>
          <w:sz w:val="24"/>
          <w:szCs w:val="24"/>
        </w:rPr>
        <w:t xml:space="preserve"> a la ansiedad que provoca la valoración de su vida y del mal </w:t>
      </w:r>
      <w:proofErr w:type="spellStart"/>
      <w:r w:rsidR="00703086">
        <w:rPr>
          <w:rFonts w:ascii="Times New Roman" w:hAnsi="Times New Roman"/>
          <w:sz w:val="24"/>
          <w:szCs w:val="24"/>
        </w:rPr>
        <w:t>domir</w:t>
      </w:r>
      <w:proofErr w:type="spellEnd"/>
      <w:r w:rsidR="004A0391">
        <w:rPr>
          <w:rFonts w:ascii="Times New Roman" w:hAnsi="Times New Roman"/>
          <w:sz w:val="24"/>
          <w:szCs w:val="24"/>
        </w:rPr>
        <w:t xml:space="preserve">, es decir, </w:t>
      </w:r>
      <w:r w:rsidR="00C64E2E">
        <w:rPr>
          <w:rFonts w:ascii="Times New Roman" w:hAnsi="Times New Roman"/>
          <w:sz w:val="24"/>
          <w:szCs w:val="24"/>
        </w:rPr>
        <w:t xml:space="preserve">debido a que </w:t>
      </w:r>
      <w:r w:rsidR="00854763">
        <w:rPr>
          <w:rFonts w:ascii="Times New Roman" w:hAnsi="Times New Roman"/>
          <w:sz w:val="24"/>
          <w:szCs w:val="24"/>
        </w:rPr>
        <w:t xml:space="preserve">los recursos con los que </w:t>
      </w:r>
      <w:r w:rsidR="00C64E2E">
        <w:rPr>
          <w:rFonts w:ascii="Times New Roman" w:hAnsi="Times New Roman"/>
          <w:sz w:val="24"/>
          <w:szCs w:val="24"/>
        </w:rPr>
        <w:t>cuenta para manejar la ansiedad</w:t>
      </w:r>
      <w:r w:rsidR="00854763">
        <w:rPr>
          <w:rFonts w:ascii="Times New Roman" w:hAnsi="Times New Roman"/>
          <w:sz w:val="24"/>
          <w:szCs w:val="24"/>
        </w:rPr>
        <w:t>, el dolor y la culpa</w:t>
      </w:r>
      <w:r w:rsidR="00C64E2E">
        <w:rPr>
          <w:rFonts w:ascii="Times New Roman" w:hAnsi="Times New Roman"/>
          <w:sz w:val="24"/>
          <w:szCs w:val="24"/>
        </w:rPr>
        <w:t xml:space="preserve"> no son</w:t>
      </w:r>
      <w:r w:rsidR="00854763">
        <w:rPr>
          <w:rFonts w:ascii="Times New Roman" w:hAnsi="Times New Roman"/>
          <w:sz w:val="24"/>
          <w:szCs w:val="24"/>
        </w:rPr>
        <w:t xml:space="preserve"> suficientes,</w:t>
      </w:r>
      <w:r w:rsidR="00C64E2E">
        <w:rPr>
          <w:rFonts w:ascii="Times New Roman" w:hAnsi="Times New Roman"/>
          <w:sz w:val="24"/>
          <w:szCs w:val="24"/>
        </w:rPr>
        <w:t xml:space="preserve"> lo desplaza al </w:t>
      </w:r>
      <w:r w:rsidR="00854763">
        <w:rPr>
          <w:rFonts w:ascii="Times New Roman" w:hAnsi="Times New Roman"/>
          <w:sz w:val="24"/>
          <w:szCs w:val="24"/>
        </w:rPr>
        <w:t xml:space="preserve">cuerpo como </w:t>
      </w:r>
      <w:r w:rsidR="00C64E2E">
        <w:rPr>
          <w:rFonts w:ascii="Times New Roman" w:hAnsi="Times New Roman"/>
          <w:sz w:val="24"/>
          <w:szCs w:val="24"/>
        </w:rPr>
        <w:t>última estrategia para volver r</w:t>
      </w:r>
      <w:r w:rsidR="00F4469B">
        <w:rPr>
          <w:rFonts w:ascii="Times New Roman" w:hAnsi="Times New Roman"/>
          <w:sz w:val="24"/>
          <w:szCs w:val="24"/>
        </w:rPr>
        <w:t>ecobrar el equilibrio en su mente.</w:t>
      </w:r>
    </w:p>
    <w:p w:rsidR="00570031" w:rsidRDefault="00570031" w:rsidP="0080080D">
      <w:pPr>
        <w:widowControl w:val="0"/>
        <w:autoSpaceDE w:val="0"/>
        <w:autoSpaceDN w:val="0"/>
        <w:adjustRightInd w:val="0"/>
        <w:spacing w:after="0" w:line="360" w:lineRule="auto"/>
        <w:ind w:firstLine="720"/>
        <w:jc w:val="both"/>
        <w:rPr>
          <w:rFonts w:ascii="Times New Roman" w:hAnsi="Times New Roman"/>
          <w:sz w:val="24"/>
          <w:szCs w:val="24"/>
        </w:rPr>
      </w:pPr>
    </w:p>
    <w:p w:rsidR="006E2D0B" w:rsidRDefault="006E2D0B" w:rsidP="0080080D">
      <w:pPr>
        <w:widowControl w:val="0"/>
        <w:autoSpaceDE w:val="0"/>
        <w:autoSpaceDN w:val="0"/>
        <w:adjustRightInd w:val="0"/>
        <w:spacing w:after="0" w:line="360" w:lineRule="auto"/>
        <w:ind w:firstLine="720"/>
        <w:jc w:val="both"/>
        <w:rPr>
          <w:rFonts w:ascii="Times New Roman" w:hAnsi="Times New Roman"/>
          <w:sz w:val="24"/>
          <w:szCs w:val="24"/>
        </w:rPr>
      </w:pPr>
    </w:p>
    <w:p w:rsidR="006E2D0B" w:rsidRDefault="006E2D0B" w:rsidP="0080080D">
      <w:pPr>
        <w:widowControl w:val="0"/>
        <w:autoSpaceDE w:val="0"/>
        <w:autoSpaceDN w:val="0"/>
        <w:adjustRightInd w:val="0"/>
        <w:spacing w:after="0" w:line="360" w:lineRule="auto"/>
        <w:ind w:firstLine="720"/>
        <w:jc w:val="both"/>
        <w:rPr>
          <w:rFonts w:ascii="Times New Roman" w:hAnsi="Times New Roman"/>
          <w:sz w:val="24"/>
          <w:szCs w:val="24"/>
        </w:rPr>
      </w:pPr>
    </w:p>
    <w:p w:rsidR="006E2D0B" w:rsidRDefault="006E2D0B"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007683" w:rsidRDefault="00007683"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3582C"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p>
    <w:p w:rsidR="006E2D0B" w:rsidRPr="00DC6C74" w:rsidRDefault="006E2D0B" w:rsidP="00DC6C74">
      <w:pPr>
        <w:pStyle w:val="Prrafodelista"/>
        <w:widowControl w:val="0"/>
        <w:numPr>
          <w:ilvl w:val="0"/>
          <w:numId w:val="7"/>
        </w:numPr>
        <w:autoSpaceDE w:val="0"/>
        <w:autoSpaceDN w:val="0"/>
        <w:adjustRightInd w:val="0"/>
        <w:spacing w:after="0" w:line="360" w:lineRule="auto"/>
        <w:ind w:left="426" w:hanging="142"/>
        <w:jc w:val="both"/>
        <w:rPr>
          <w:rFonts w:ascii="Times New Roman" w:hAnsi="Times New Roman"/>
          <w:b/>
          <w:sz w:val="24"/>
          <w:szCs w:val="24"/>
        </w:rPr>
      </w:pPr>
      <w:r w:rsidRPr="00DC6C74">
        <w:rPr>
          <w:rFonts w:ascii="Times New Roman" w:hAnsi="Times New Roman"/>
          <w:b/>
          <w:sz w:val="24"/>
          <w:szCs w:val="24"/>
        </w:rPr>
        <w:lastRenderedPageBreak/>
        <w:t xml:space="preserve">LIMITACIONES </w:t>
      </w:r>
      <w:r w:rsidR="00E66F32" w:rsidRPr="00DC6C74">
        <w:rPr>
          <w:rFonts w:ascii="Times New Roman" w:hAnsi="Times New Roman"/>
          <w:b/>
          <w:sz w:val="24"/>
          <w:szCs w:val="24"/>
        </w:rPr>
        <w:t>Y RECOMENDACIONES</w:t>
      </w:r>
    </w:p>
    <w:p w:rsidR="00E66F32" w:rsidRDefault="00E66F32" w:rsidP="0080080D">
      <w:pPr>
        <w:widowControl w:val="0"/>
        <w:autoSpaceDE w:val="0"/>
        <w:autoSpaceDN w:val="0"/>
        <w:adjustRightInd w:val="0"/>
        <w:spacing w:after="0" w:line="360" w:lineRule="auto"/>
        <w:ind w:firstLine="720"/>
        <w:jc w:val="both"/>
        <w:rPr>
          <w:rFonts w:ascii="Times New Roman" w:hAnsi="Times New Roman"/>
          <w:sz w:val="24"/>
          <w:szCs w:val="24"/>
        </w:rPr>
      </w:pPr>
    </w:p>
    <w:p w:rsidR="00E66F32" w:rsidRDefault="00E66F32" w:rsidP="0080080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La principal limitación que se encontró en la realización de esta investigación se dio en la consecución de la muestra. Debido a los altos niveles de desconfianza y suspicacia en el insomne, resulta difícil su aceptación de participación en investigaciones que conllevan la aplicación de pruebas y entrevistas que le exploren a nivel personal. A su vez, pocos profesionales se encuentran dispuestos a colaborar mediante la facilitación de sus pacientes, por considerarlo un </w:t>
      </w:r>
      <w:r w:rsidR="005A1FCC">
        <w:rPr>
          <w:rFonts w:ascii="Times New Roman" w:hAnsi="Times New Roman"/>
          <w:sz w:val="24"/>
          <w:szCs w:val="24"/>
        </w:rPr>
        <w:t xml:space="preserve">tema </w:t>
      </w:r>
      <w:r>
        <w:rPr>
          <w:rFonts w:ascii="Times New Roman" w:hAnsi="Times New Roman"/>
          <w:sz w:val="24"/>
          <w:szCs w:val="24"/>
        </w:rPr>
        <w:t xml:space="preserve">delicado. </w:t>
      </w:r>
    </w:p>
    <w:p w:rsidR="00993105" w:rsidRDefault="00993105" w:rsidP="0080080D">
      <w:pPr>
        <w:widowControl w:val="0"/>
        <w:autoSpaceDE w:val="0"/>
        <w:autoSpaceDN w:val="0"/>
        <w:adjustRightInd w:val="0"/>
        <w:spacing w:after="0" w:line="360" w:lineRule="auto"/>
        <w:ind w:firstLine="720"/>
        <w:jc w:val="both"/>
        <w:rPr>
          <w:rFonts w:ascii="Times New Roman" w:hAnsi="Times New Roman"/>
          <w:sz w:val="24"/>
          <w:szCs w:val="24"/>
        </w:rPr>
      </w:pPr>
    </w:p>
    <w:p w:rsidR="00993105" w:rsidRDefault="005E16BF" w:rsidP="0080080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Igualmente</w:t>
      </w:r>
      <w:r w:rsidR="00993105">
        <w:rPr>
          <w:rFonts w:ascii="Times New Roman" w:hAnsi="Times New Roman"/>
          <w:sz w:val="24"/>
          <w:szCs w:val="24"/>
        </w:rPr>
        <w:t xml:space="preserve">, la adecuación a los horarios disponibles de cada participante y el tiempo requerido para la ejecución de las diferentes mediciones, </w:t>
      </w:r>
      <w:r w:rsidR="009C2787">
        <w:rPr>
          <w:rFonts w:ascii="Times New Roman" w:hAnsi="Times New Roman"/>
          <w:sz w:val="24"/>
          <w:szCs w:val="24"/>
        </w:rPr>
        <w:t xml:space="preserve">podría requerir que el procedimiento se desarrolle en varias sesiones individualizadas según el caso, por lo que debe ser considerado en los pronósticos </w:t>
      </w:r>
      <w:r w:rsidR="00D63217">
        <w:rPr>
          <w:rFonts w:ascii="Times New Roman" w:hAnsi="Times New Roman"/>
          <w:sz w:val="24"/>
          <w:szCs w:val="24"/>
        </w:rPr>
        <w:t>realistas con respecto</w:t>
      </w:r>
      <w:r>
        <w:rPr>
          <w:rFonts w:ascii="Times New Roman" w:hAnsi="Times New Roman"/>
          <w:sz w:val="24"/>
          <w:szCs w:val="24"/>
        </w:rPr>
        <w:t xml:space="preserve"> al</w:t>
      </w:r>
      <w:r w:rsidR="00D63217">
        <w:rPr>
          <w:rFonts w:ascii="Times New Roman" w:hAnsi="Times New Roman"/>
          <w:sz w:val="24"/>
          <w:szCs w:val="24"/>
        </w:rPr>
        <w:t xml:space="preserve"> </w:t>
      </w:r>
      <w:r w:rsidR="009C2787">
        <w:rPr>
          <w:rFonts w:ascii="Times New Roman" w:hAnsi="Times New Roman"/>
          <w:sz w:val="24"/>
          <w:szCs w:val="24"/>
        </w:rPr>
        <w:t>tiempo y número de investigadores necesarios si se desea trabajar con diferentes grupos</w:t>
      </w:r>
      <w:r w:rsidR="00D63217">
        <w:rPr>
          <w:rFonts w:ascii="Times New Roman" w:hAnsi="Times New Roman"/>
          <w:sz w:val="24"/>
          <w:szCs w:val="24"/>
        </w:rPr>
        <w:t xml:space="preserve"> experimentales</w:t>
      </w:r>
      <w:r w:rsidR="009C2787">
        <w:rPr>
          <w:rFonts w:ascii="Times New Roman" w:hAnsi="Times New Roman"/>
          <w:sz w:val="24"/>
          <w:szCs w:val="24"/>
        </w:rPr>
        <w:t xml:space="preserve"> y de mayor tamaño cada uno.</w:t>
      </w:r>
    </w:p>
    <w:p w:rsidR="000333D6" w:rsidRDefault="000333D6" w:rsidP="0080080D">
      <w:pPr>
        <w:widowControl w:val="0"/>
        <w:autoSpaceDE w:val="0"/>
        <w:autoSpaceDN w:val="0"/>
        <w:adjustRightInd w:val="0"/>
        <w:spacing w:after="0" w:line="360" w:lineRule="auto"/>
        <w:ind w:firstLine="720"/>
        <w:jc w:val="both"/>
        <w:rPr>
          <w:rFonts w:ascii="Times New Roman" w:hAnsi="Times New Roman"/>
          <w:sz w:val="24"/>
          <w:szCs w:val="24"/>
        </w:rPr>
      </w:pPr>
    </w:p>
    <w:p w:rsidR="000333D6" w:rsidRDefault="0063582C" w:rsidP="0080080D">
      <w:pPr>
        <w:widowControl w:val="0"/>
        <w:autoSpaceDE w:val="0"/>
        <w:autoSpaceDN w:val="0"/>
        <w:adjustRightInd w:val="0"/>
        <w:spacing w:after="0" w:line="360" w:lineRule="auto"/>
        <w:ind w:firstLine="720"/>
        <w:jc w:val="both"/>
        <w:rPr>
          <w:rFonts w:ascii="Times New Roman" w:hAnsi="Times New Roman"/>
          <w:sz w:val="24"/>
          <w:szCs w:val="24"/>
        </w:rPr>
      </w:pPr>
      <w:r w:rsidRPr="0063582C">
        <w:rPr>
          <w:rFonts w:ascii="Times New Roman" w:hAnsi="Times New Roman"/>
          <w:sz w:val="24"/>
          <w:szCs w:val="24"/>
        </w:rPr>
        <w:t>El diagnóstico diferencial entre insomnio primario y secundario requiere una evaluación exhaustiva por especialistas del área, a modo de determinar el orden de aparición entre los trastornos. A pesar de que en esta investigación durante la  entrevista inicial se efectuaban preguntas referentes a la historia médica personal y familiar del insomne, no estuvo dirigida a un diagnóstico definitivo sino más bien a un acercamiento y confirmación de criterios requeridos para formar parte de la muestra, esto debido a que el objetivo de la investigación no era el de conocer las relaciones causales entre las variables ni de realizar predicciones, sino la posibilidad de encontrar o no relaciones entre las mismas.</w:t>
      </w:r>
      <w:r>
        <w:rPr>
          <w:rFonts w:ascii="Times New Roman" w:hAnsi="Times New Roman"/>
          <w:sz w:val="24"/>
          <w:szCs w:val="24"/>
        </w:rPr>
        <w:t xml:space="preserve"> Así, s</w:t>
      </w:r>
      <w:r w:rsidR="000333D6">
        <w:rPr>
          <w:rFonts w:ascii="Times New Roman" w:hAnsi="Times New Roman"/>
          <w:sz w:val="24"/>
          <w:szCs w:val="24"/>
        </w:rPr>
        <w:t xml:space="preserve">e realizaron mediciones de </w:t>
      </w:r>
      <w:r>
        <w:rPr>
          <w:rFonts w:ascii="Times New Roman" w:hAnsi="Times New Roman"/>
          <w:sz w:val="24"/>
          <w:szCs w:val="24"/>
        </w:rPr>
        <w:t>síntomas más no se determinó diagnósticos</w:t>
      </w:r>
      <w:r w:rsidR="000333D6">
        <w:rPr>
          <w:rFonts w:ascii="Times New Roman" w:hAnsi="Times New Roman"/>
          <w:sz w:val="24"/>
          <w:szCs w:val="24"/>
        </w:rPr>
        <w:t xml:space="preserve"> formal</w:t>
      </w:r>
      <w:r>
        <w:rPr>
          <w:rFonts w:ascii="Times New Roman" w:hAnsi="Times New Roman"/>
          <w:sz w:val="24"/>
          <w:szCs w:val="24"/>
        </w:rPr>
        <w:t>es</w:t>
      </w:r>
      <w:r w:rsidR="000333D6">
        <w:rPr>
          <w:rFonts w:ascii="Times New Roman" w:hAnsi="Times New Roman"/>
          <w:sz w:val="24"/>
          <w:szCs w:val="24"/>
        </w:rPr>
        <w:t xml:space="preserve"> de </w:t>
      </w:r>
      <w:r>
        <w:rPr>
          <w:rFonts w:ascii="Times New Roman" w:hAnsi="Times New Roman"/>
          <w:sz w:val="24"/>
          <w:szCs w:val="24"/>
        </w:rPr>
        <w:t>trastornos</w:t>
      </w:r>
      <w:r w:rsidR="00993105">
        <w:rPr>
          <w:rFonts w:ascii="Times New Roman" w:hAnsi="Times New Roman"/>
          <w:sz w:val="24"/>
          <w:szCs w:val="24"/>
        </w:rPr>
        <w:t xml:space="preserve"> por lo que se desconoce las relaciones causales entre estas y el insomnio. Para ello se recomienda el desarrollo de investigaciones longitudinales.</w:t>
      </w:r>
    </w:p>
    <w:p w:rsidR="000333D6" w:rsidRDefault="000333D6" w:rsidP="0080080D">
      <w:pPr>
        <w:widowControl w:val="0"/>
        <w:autoSpaceDE w:val="0"/>
        <w:autoSpaceDN w:val="0"/>
        <w:adjustRightInd w:val="0"/>
        <w:spacing w:after="0" w:line="360" w:lineRule="auto"/>
        <w:ind w:firstLine="720"/>
        <w:jc w:val="both"/>
        <w:rPr>
          <w:rFonts w:ascii="Times New Roman" w:hAnsi="Times New Roman"/>
          <w:sz w:val="24"/>
          <w:szCs w:val="24"/>
        </w:rPr>
      </w:pPr>
    </w:p>
    <w:p w:rsidR="000333D6" w:rsidRDefault="000333D6" w:rsidP="0080080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Se recomienda ampliar el tamaño de la muestra a fin de realizar comparaciones entre grupos de pacientes y no pacientes </w:t>
      </w:r>
      <w:r w:rsidR="00993105">
        <w:rPr>
          <w:rFonts w:ascii="Times New Roman" w:hAnsi="Times New Roman"/>
          <w:sz w:val="24"/>
          <w:szCs w:val="24"/>
        </w:rPr>
        <w:t xml:space="preserve">de igual tamaño y observar si se dan diferencias significativas entre ambos. También, </w:t>
      </w:r>
      <w:r w:rsidR="005E16BF">
        <w:rPr>
          <w:rFonts w:ascii="Times New Roman" w:hAnsi="Times New Roman"/>
          <w:sz w:val="24"/>
          <w:szCs w:val="24"/>
        </w:rPr>
        <w:t xml:space="preserve">el </w:t>
      </w:r>
      <w:r w:rsidR="00993105">
        <w:rPr>
          <w:rFonts w:ascii="Times New Roman" w:hAnsi="Times New Roman"/>
          <w:sz w:val="24"/>
          <w:szCs w:val="24"/>
        </w:rPr>
        <w:t>determinar diferencias entre los t</w:t>
      </w:r>
      <w:r w:rsidR="005E16BF">
        <w:rPr>
          <w:rFonts w:ascii="Times New Roman" w:hAnsi="Times New Roman"/>
          <w:sz w:val="24"/>
          <w:szCs w:val="24"/>
        </w:rPr>
        <w:t>ipos de insomnio ayudaría en un</w:t>
      </w:r>
      <w:r w:rsidR="00993105">
        <w:rPr>
          <w:rFonts w:ascii="Times New Roman" w:hAnsi="Times New Roman"/>
          <w:sz w:val="24"/>
          <w:szCs w:val="24"/>
        </w:rPr>
        <w:t xml:space="preserve"> mejor </w:t>
      </w:r>
      <w:r w:rsidR="005E16BF">
        <w:rPr>
          <w:rFonts w:ascii="Times New Roman" w:hAnsi="Times New Roman"/>
          <w:sz w:val="24"/>
          <w:szCs w:val="24"/>
        </w:rPr>
        <w:t>entendimiento del fenómeno y así poder ampliar el</w:t>
      </w:r>
      <w:r w:rsidR="00993105">
        <w:rPr>
          <w:rFonts w:ascii="Times New Roman" w:hAnsi="Times New Roman"/>
          <w:sz w:val="24"/>
          <w:szCs w:val="24"/>
        </w:rPr>
        <w:t xml:space="preserve"> alcance de los resultados.</w:t>
      </w:r>
    </w:p>
    <w:p w:rsidR="00993105" w:rsidRDefault="00993105" w:rsidP="0080080D">
      <w:pPr>
        <w:widowControl w:val="0"/>
        <w:autoSpaceDE w:val="0"/>
        <w:autoSpaceDN w:val="0"/>
        <w:adjustRightInd w:val="0"/>
        <w:spacing w:after="0" w:line="360" w:lineRule="auto"/>
        <w:ind w:firstLine="720"/>
        <w:jc w:val="both"/>
        <w:rPr>
          <w:rFonts w:ascii="Times New Roman" w:hAnsi="Times New Roman"/>
          <w:sz w:val="24"/>
          <w:szCs w:val="24"/>
        </w:rPr>
      </w:pPr>
    </w:p>
    <w:p w:rsidR="00FF7154" w:rsidRDefault="007E7B40" w:rsidP="0080080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Se recomienda el diseño de </w:t>
      </w:r>
      <w:r w:rsidR="00993105">
        <w:rPr>
          <w:rFonts w:ascii="Times New Roman" w:hAnsi="Times New Roman"/>
          <w:sz w:val="24"/>
          <w:szCs w:val="24"/>
        </w:rPr>
        <w:t xml:space="preserve">programas terapéuticos más allá del alivio de los síntomas, </w:t>
      </w:r>
      <w:r w:rsidR="00BE6A91">
        <w:rPr>
          <w:rFonts w:ascii="Times New Roman" w:hAnsi="Times New Roman"/>
          <w:sz w:val="24"/>
          <w:szCs w:val="24"/>
        </w:rPr>
        <w:t>c</w:t>
      </w:r>
      <w:r w:rsidR="00993105">
        <w:rPr>
          <w:rFonts w:ascii="Times New Roman" w:hAnsi="Times New Roman"/>
          <w:sz w:val="24"/>
          <w:szCs w:val="24"/>
        </w:rPr>
        <w:t xml:space="preserve">onsiderando los hallazgos encontrados en esta y otras investigaciones con respecto a la personalidad y los estados afectivos </w:t>
      </w:r>
      <w:r w:rsidR="00BE6A91">
        <w:rPr>
          <w:rFonts w:ascii="Times New Roman" w:hAnsi="Times New Roman"/>
          <w:sz w:val="24"/>
          <w:szCs w:val="24"/>
        </w:rPr>
        <w:t>presentes</w:t>
      </w:r>
      <w:r w:rsidR="00993105">
        <w:rPr>
          <w:rFonts w:ascii="Times New Roman" w:hAnsi="Times New Roman"/>
          <w:sz w:val="24"/>
          <w:szCs w:val="24"/>
        </w:rPr>
        <w:t xml:space="preserve"> en el insomnio.</w:t>
      </w:r>
    </w:p>
    <w:p w:rsidR="007E7B40" w:rsidRDefault="007E7B40" w:rsidP="0080080D">
      <w:pPr>
        <w:widowControl w:val="0"/>
        <w:autoSpaceDE w:val="0"/>
        <w:autoSpaceDN w:val="0"/>
        <w:adjustRightInd w:val="0"/>
        <w:spacing w:after="0" w:line="360" w:lineRule="auto"/>
        <w:ind w:firstLine="720"/>
        <w:jc w:val="both"/>
        <w:rPr>
          <w:rFonts w:ascii="Times New Roman" w:hAnsi="Times New Roman"/>
          <w:sz w:val="24"/>
          <w:szCs w:val="24"/>
        </w:rPr>
      </w:pPr>
    </w:p>
    <w:p w:rsidR="00A45110" w:rsidRDefault="00A45110"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731444" w:rsidRDefault="00731444" w:rsidP="0080080D">
      <w:pPr>
        <w:widowControl w:val="0"/>
        <w:autoSpaceDE w:val="0"/>
        <w:autoSpaceDN w:val="0"/>
        <w:adjustRightInd w:val="0"/>
        <w:spacing w:after="0" w:line="360" w:lineRule="auto"/>
        <w:ind w:firstLine="720"/>
        <w:jc w:val="both"/>
        <w:rPr>
          <w:rFonts w:ascii="Times New Roman" w:hAnsi="Times New Roman"/>
          <w:sz w:val="24"/>
          <w:szCs w:val="24"/>
        </w:rPr>
      </w:pPr>
    </w:p>
    <w:p w:rsidR="00FF7154" w:rsidRDefault="00FF7154" w:rsidP="0080080D">
      <w:pPr>
        <w:widowControl w:val="0"/>
        <w:autoSpaceDE w:val="0"/>
        <w:autoSpaceDN w:val="0"/>
        <w:adjustRightInd w:val="0"/>
        <w:spacing w:after="0" w:line="360" w:lineRule="auto"/>
        <w:ind w:firstLine="720"/>
        <w:jc w:val="both"/>
        <w:rPr>
          <w:rFonts w:ascii="Times New Roman" w:hAnsi="Times New Roman"/>
          <w:sz w:val="24"/>
          <w:szCs w:val="24"/>
        </w:rPr>
      </w:pPr>
    </w:p>
    <w:p w:rsidR="00FF7154" w:rsidRDefault="00FF7154" w:rsidP="0080080D">
      <w:pPr>
        <w:widowControl w:val="0"/>
        <w:autoSpaceDE w:val="0"/>
        <w:autoSpaceDN w:val="0"/>
        <w:adjustRightInd w:val="0"/>
        <w:spacing w:after="0" w:line="360" w:lineRule="auto"/>
        <w:ind w:firstLine="720"/>
        <w:jc w:val="both"/>
        <w:rPr>
          <w:rFonts w:ascii="Times New Roman" w:hAnsi="Times New Roman"/>
          <w:sz w:val="24"/>
          <w:szCs w:val="24"/>
        </w:rPr>
      </w:pPr>
    </w:p>
    <w:p w:rsidR="00FF7154" w:rsidRPr="00A45110" w:rsidRDefault="00FF7154" w:rsidP="001519A3">
      <w:pPr>
        <w:pStyle w:val="Prrafodelista"/>
        <w:numPr>
          <w:ilvl w:val="0"/>
          <w:numId w:val="7"/>
        </w:numPr>
        <w:spacing w:after="0" w:line="360" w:lineRule="auto"/>
        <w:ind w:left="426" w:hanging="284"/>
        <w:rPr>
          <w:rFonts w:ascii="Times New Roman" w:hAnsi="Times New Roman" w:cs="Times New Roman"/>
          <w:b/>
          <w:sz w:val="24"/>
          <w:szCs w:val="24"/>
        </w:rPr>
      </w:pPr>
      <w:r w:rsidRPr="00A45110">
        <w:rPr>
          <w:rFonts w:ascii="Times New Roman" w:hAnsi="Times New Roman" w:cs="Times New Roman"/>
          <w:b/>
          <w:sz w:val="24"/>
          <w:szCs w:val="24"/>
        </w:rPr>
        <w:lastRenderedPageBreak/>
        <w:t>REFERENCIAS BIBLIOGRÁFICAS</w:t>
      </w:r>
    </w:p>
    <w:p w:rsidR="004F2D4B" w:rsidRPr="004F2D4B" w:rsidRDefault="004F2D4B"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gramStart"/>
      <w:r w:rsidRPr="004F2D4B">
        <w:rPr>
          <w:rFonts w:ascii="Times New Roman" w:hAnsi="Times New Roman" w:cs="Times New Roman"/>
          <w:sz w:val="24"/>
          <w:szCs w:val="24"/>
          <w:lang w:val="en-GB"/>
        </w:rPr>
        <w:t>American Academy of Sleep Medicine.</w:t>
      </w:r>
      <w:proofErr w:type="gramEnd"/>
      <w:r w:rsidRPr="004F2D4B">
        <w:rPr>
          <w:rFonts w:ascii="Times New Roman" w:hAnsi="Times New Roman" w:cs="Times New Roman"/>
          <w:sz w:val="24"/>
          <w:szCs w:val="24"/>
          <w:lang w:val="en-GB"/>
        </w:rPr>
        <w:t xml:space="preserve"> </w:t>
      </w:r>
      <w:proofErr w:type="gramStart"/>
      <w:r>
        <w:rPr>
          <w:rFonts w:ascii="Times New Roman" w:hAnsi="Times New Roman" w:cs="Times New Roman"/>
          <w:i/>
          <w:sz w:val="24"/>
          <w:szCs w:val="24"/>
          <w:lang w:val="en-GB"/>
        </w:rPr>
        <w:t>International classification of sleep disorders.</w:t>
      </w:r>
      <w:proofErr w:type="gramEnd"/>
      <w:r>
        <w:rPr>
          <w:rFonts w:ascii="Times New Roman" w:hAnsi="Times New Roman" w:cs="Times New Roman"/>
          <w:i/>
          <w:sz w:val="24"/>
          <w:szCs w:val="24"/>
          <w:lang w:val="en-GB"/>
        </w:rPr>
        <w:t xml:space="preserve"> Diagnostic and coding manual</w:t>
      </w:r>
      <w:r>
        <w:rPr>
          <w:rFonts w:ascii="Times New Roman" w:hAnsi="Times New Roman" w:cs="Times New Roman"/>
          <w:sz w:val="24"/>
          <w:szCs w:val="24"/>
          <w:lang w:val="en-GB"/>
        </w:rPr>
        <w:t xml:space="preserve"> (2da. Ed.). Westchester, IL: </w:t>
      </w:r>
      <w:proofErr w:type="spellStart"/>
      <w:r>
        <w:rPr>
          <w:rFonts w:ascii="Times New Roman" w:hAnsi="Times New Roman" w:cs="Times New Roman"/>
          <w:sz w:val="24"/>
          <w:szCs w:val="24"/>
          <w:lang w:val="en-GB"/>
        </w:rPr>
        <w:t>Autor</w:t>
      </w:r>
      <w:proofErr w:type="spellEnd"/>
      <w:r>
        <w:rPr>
          <w:rFonts w:ascii="Times New Roman" w:hAnsi="Times New Roman" w:cs="Times New Roman"/>
          <w:sz w:val="24"/>
          <w:szCs w:val="24"/>
          <w:lang w:val="en-GB"/>
        </w:rPr>
        <w:t>.</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proofErr w:type="gramStart"/>
      <w:r w:rsidRPr="004F2D4B">
        <w:rPr>
          <w:rFonts w:ascii="Times New Roman" w:hAnsi="Times New Roman" w:cs="Times New Roman"/>
          <w:sz w:val="24"/>
          <w:szCs w:val="24"/>
          <w:lang w:val="en-GB"/>
        </w:rPr>
        <w:t>American</w:t>
      </w:r>
      <w:r w:rsidR="00AE2020" w:rsidRPr="004F2D4B">
        <w:rPr>
          <w:rFonts w:ascii="Times New Roman" w:hAnsi="Times New Roman" w:cs="Times New Roman"/>
          <w:sz w:val="24"/>
          <w:szCs w:val="24"/>
          <w:lang w:val="en-GB"/>
        </w:rPr>
        <w:t xml:space="preserve"> Psychiatric Association (1994).</w:t>
      </w:r>
      <w:proofErr w:type="gramEnd"/>
      <w:r w:rsidR="00AE2020" w:rsidRPr="004F2D4B">
        <w:rPr>
          <w:rFonts w:ascii="Times New Roman" w:hAnsi="Times New Roman" w:cs="Times New Roman"/>
          <w:sz w:val="24"/>
          <w:szCs w:val="24"/>
          <w:lang w:val="en-GB"/>
        </w:rPr>
        <w:t xml:space="preserve"> </w:t>
      </w:r>
      <w:r w:rsidRPr="004F2D4B">
        <w:rPr>
          <w:rFonts w:ascii="Times New Roman" w:hAnsi="Times New Roman" w:cs="Times New Roman"/>
          <w:i/>
          <w:sz w:val="24"/>
          <w:szCs w:val="24"/>
          <w:lang w:val="en-GB"/>
        </w:rPr>
        <w:t xml:space="preserve">Diagnostic and Statistical Manual of Mental Disorders </w:t>
      </w:r>
      <w:r w:rsidRPr="004F2D4B">
        <w:rPr>
          <w:rFonts w:ascii="Times New Roman" w:hAnsi="Times New Roman" w:cs="Times New Roman"/>
          <w:sz w:val="24"/>
          <w:szCs w:val="24"/>
          <w:lang w:val="en-GB"/>
        </w:rPr>
        <w:t xml:space="preserve">(4a. </w:t>
      </w:r>
      <w:proofErr w:type="gramStart"/>
      <w:r w:rsidRPr="004F2D4B">
        <w:rPr>
          <w:rFonts w:ascii="Times New Roman" w:hAnsi="Times New Roman" w:cs="Times New Roman"/>
          <w:sz w:val="24"/>
          <w:szCs w:val="24"/>
          <w:lang w:val="en-GB"/>
        </w:rPr>
        <w:t>ed</w:t>
      </w:r>
      <w:proofErr w:type="gramEnd"/>
      <w:r w:rsidRPr="004F2D4B">
        <w:rPr>
          <w:rFonts w:ascii="Times New Roman" w:hAnsi="Times New Roman" w:cs="Times New Roman"/>
          <w:sz w:val="24"/>
          <w:szCs w:val="24"/>
          <w:lang w:val="en-GB"/>
        </w:rPr>
        <w:t>.). Washington</w:t>
      </w:r>
      <w:r w:rsidR="005502D2" w:rsidRPr="004F2D4B">
        <w:rPr>
          <w:rFonts w:ascii="Times New Roman" w:hAnsi="Times New Roman" w:cs="Times New Roman"/>
          <w:sz w:val="24"/>
          <w:szCs w:val="24"/>
          <w:lang w:val="en-GB"/>
        </w:rPr>
        <w:t>, DC, E</w:t>
      </w:r>
      <w:r w:rsidR="005502D2">
        <w:rPr>
          <w:rFonts w:ascii="Times New Roman" w:hAnsi="Times New Roman" w:cs="Times New Roman"/>
          <w:sz w:val="24"/>
          <w:szCs w:val="24"/>
          <w:lang w:val="es-MX"/>
        </w:rPr>
        <w:t>E.UU:</w:t>
      </w:r>
      <w:r w:rsidRPr="00A45110">
        <w:rPr>
          <w:rFonts w:ascii="Times New Roman" w:hAnsi="Times New Roman" w:cs="Times New Roman"/>
          <w:sz w:val="24"/>
          <w:szCs w:val="24"/>
          <w:lang w:val="es-MX"/>
        </w:rPr>
        <w:t xml:space="preserve"> Autor.</w:t>
      </w:r>
    </w:p>
    <w:p w:rsidR="00EF559D" w:rsidRPr="00390F2C" w:rsidRDefault="00EF559D"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r w:rsidRPr="00B013D9">
        <w:rPr>
          <w:rFonts w:ascii="Times New Roman" w:hAnsi="Times New Roman"/>
          <w:sz w:val="24"/>
          <w:szCs w:val="24"/>
        </w:rPr>
        <w:t xml:space="preserve">Alberdi, </w:t>
      </w:r>
      <w:r w:rsidR="00390F2C">
        <w:rPr>
          <w:rFonts w:ascii="Times New Roman" w:hAnsi="Times New Roman"/>
          <w:sz w:val="24"/>
          <w:szCs w:val="24"/>
        </w:rPr>
        <w:t xml:space="preserve">J.; </w:t>
      </w:r>
      <w:r w:rsidRPr="00B013D9">
        <w:rPr>
          <w:rFonts w:ascii="Times New Roman" w:hAnsi="Times New Roman"/>
          <w:sz w:val="24"/>
          <w:szCs w:val="24"/>
        </w:rPr>
        <w:t>Taboada</w:t>
      </w:r>
      <w:r w:rsidR="00390F2C">
        <w:rPr>
          <w:rFonts w:ascii="Times New Roman" w:hAnsi="Times New Roman"/>
          <w:sz w:val="24"/>
          <w:szCs w:val="24"/>
        </w:rPr>
        <w:t>, O.;</w:t>
      </w:r>
      <w:r w:rsidRPr="00B013D9">
        <w:rPr>
          <w:rFonts w:ascii="Times New Roman" w:hAnsi="Times New Roman"/>
          <w:sz w:val="24"/>
          <w:szCs w:val="24"/>
        </w:rPr>
        <w:t xml:space="preserve"> Castro</w:t>
      </w:r>
      <w:r w:rsidR="00390F2C">
        <w:rPr>
          <w:rFonts w:ascii="Times New Roman" w:hAnsi="Times New Roman"/>
          <w:sz w:val="24"/>
          <w:szCs w:val="24"/>
        </w:rPr>
        <w:t>, C.</w:t>
      </w:r>
      <w:r w:rsidRPr="00B013D9">
        <w:rPr>
          <w:rFonts w:ascii="Times New Roman" w:hAnsi="Times New Roman"/>
          <w:sz w:val="24"/>
          <w:szCs w:val="24"/>
        </w:rPr>
        <w:t xml:space="preserve"> y </w:t>
      </w:r>
      <w:proofErr w:type="spellStart"/>
      <w:r w:rsidRPr="00B013D9">
        <w:rPr>
          <w:rFonts w:ascii="Times New Roman" w:hAnsi="Times New Roman"/>
          <w:sz w:val="24"/>
          <w:szCs w:val="24"/>
        </w:rPr>
        <w:t>Vázquez</w:t>
      </w:r>
      <w:proofErr w:type="gramStart"/>
      <w:r w:rsidR="00390F2C">
        <w:rPr>
          <w:rFonts w:ascii="Times New Roman" w:hAnsi="Times New Roman"/>
          <w:sz w:val="24"/>
          <w:szCs w:val="24"/>
        </w:rPr>
        <w:t>,C</w:t>
      </w:r>
      <w:proofErr w:type="spellEnd"/>
      <w:proofErr w:type="gramEnd"/>
      <w:r w:rsidR="00390F2C">
        <w:rPr>
          <w:rFonts w:ascii="Times New Roman" w:hAnsi="Times New Roman"/>
          <w:sz w:val="24"/>
          <w:szCs w:val="24"/>
        </w:rPr>
        <w:t>.</w:t>
      </w:r>
      <w:r w:rsidRPr="00B013D9">
        <w:rPr>
          <w:rFonts w:ascii="Times New Roman" w:hAnsi="Times New Roman"/>
          <w:sz w:val="24"/>
          <w:szCs w:val="24"/>
        </w:rPr>
        <w:t xml:space="preserve"> (2006)</w:t>
      </w:r>
      <w:r w:rsidR="00390F2C">
        <w:rPr>
          <w:rFonts w:ascii="Times New Roman" w:hAnsi="Times New Roman"/>
          <w:sz w:val="24"/>
          <w:szCs w:val="24"/>
        </w:rPr>
        <w:t xml:space="preserve">. Depresión. </w:t>
      </w:r>
      <w:r w:rsidR="00390F2C">
        <w:rPr>
          <w:rFonts w:ascii="Times New Roman" w:hAnsi="Times New Roman"/>
          <w:i/>
          <w:sz w:val="24"/>
          <w:szCs w:val="24"/>
        </w:rPr>
        <w:t>Guías Clínicas, 6</w:t>
      </w:r>
      <w:r w:rsidR="00390F2C">
        <w:rPr>
          <w:rFonts w:ascii="Times New Roman" w:hAnsi="Times New Roman"/>
          <w:sz w:val="24"/>
          <w:szCs w:val="24"/>
        </w:rPr>
        <w:t>(11). 1-6.</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r w:rsidRPr="00A45110">
        <w:rPr>
          <w:rFonts w:ascii="Times New Roman" w:hAnsi="Times New Roman" w:cs="Times New Roman"/>
          <w:sz w:val="24"/>
          <w:szCs w:val="24"/>
        </w:rPr>
        <w:t xml:space="preserve">Aluja, A., Blanch, A., Solé, D., </w:t>
      </w:r>
      <w:proofErr w:type="spellStart"/>
      <w:r w:rsidRPr="00A45110">
        <w:rPr>
          <w:rFonts w:ascii="Times New Roman" w:hAnsi="Times New Roman" w:cs="Times New Roman"/>
          <w:sz w:val="24"/>
          <w:szCs w:val="24"/>
        </w:rPr>
        <w:t>Dolcet</w:t>
      </w:r>
      <w:proofErr w:type="spellEnd"/>
      <w:r w:rsidRPr="00A45110">
        <w:rPr>
          <w:rFonts w:ascii="Times New Roman" w:hAnsi="Times New Roman" w:cs="Times New Roman"/>
          <w:sz w:val="24"/>
          <w:szCs w:val="24"/>
        </w:rPr>
        <w:t xml:space="preserve">, J. y </w:t>
      </w:r>
      <w:proofErr w:type="spellStart"/>
      <w:r w:rsidRPr="00A45110">
        <w:rPr>
          <w:rFonts w:ascii="Times New Roman" w:hAnsi="Times New Roman" w:cs="Times New Roman"/>
          <w:sz w:val="24"/>
          <w:szCs w:val="24"/>
        </w:rPr>
        <w:t>Gallart</w:t>
      </w:r>
      <w:proofErr w:type="spellEnd"/>
      <w:r w:rsidRPr="00A45110">
        <w:rPr>
          <w:rFonts w:ascii="Times New Roman" w:hAnsi="Times New Roman" w:cs="Times New Roman"/>
          <w:sz w:val="24"/>
          <w:szCs w:val="24"/>
        </w:rPr>
        <w:t xml:space="preserve">, S. (2008). Validez convergente y estructural del NEO-PI-R. Baremos Orientativos. </w:t>
      </w:r>
      <w:r w:rsidRPr="00A45110">
        <w:rPr>
          <w:rFonts w:ascii="Times New Roman" w:hAnsi="Times New Roman" w:cs="Times New Roman"/>
          <w:i/>
          <w:sz w:val="24"/>
          <w:szCs w:val="24"/>
        </w:rPr>
        <w:t>Boletín de Psicología</w:t>
      </w:r>
      <w:r w:rsidRPr="00A45110">
        <w:rPr>
          <w:rFonts w:ascii="Times New Roman" w:hAnsi="Times New Roman" w:cs="Times New Roman"/>
          <w:sz w:val="24"/>
          <w:szCs w:val="24"/>
        </w:rPr>
        <w:t xml:space="preserve">, </w:t>
      </w:r>
      <w:r w:rsidRPr="00AE2020">
        <w:rPr>
          <w:rFonts w:ascii="Times New Roman" w:hAnsi="Times New Roman" w:cs="Times New Roman"/>
          <w:i/>
          <w:sz w:val="24"/>
          <w:szCs w:val="24"/>
        </w:rPr>
        <w:t>92</w:t>
      </w:r>
      <w:r w:rsidRPr="00A45110">
        <w:rPr>
          <w:rFonts w:ascii="Times New Roman" w:hAnsi="Times New Roman" w:cs="Times New Roman"/>
          <w:sz w:val="24"/>
          <w:szCs w:val="24"/>
        </w:rPr>
        <w:t xml:space="preserve">, 7-25. </w:t>
      </w:r>
    </w:p>
    <w:p w:rsidR="00EA14F4" w:rsidRPr="00AE2020" w:rsidRDefault="00EA14F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Bellak</w:t>
      </w:r>
      <w:proofErr w:type="spellEnd"/>
      <w:r>
        <w:rPr>
          <w:rFonts w:ascii="Times New Roman" w:hAnsi="Times New Roman" w:cs="Times New Roman"/>
          <w:sz w:val="24"/>
          <w:szCs w:val="24"/>
          <w:lang w:val="es-MX"/>
        </w:rPr>
        <w:t>, L. (</w:t>
      </w:r>
      <w:r w:rsidR="00F7120A">
        <w:rPr>
          <w:rFonts w:ascii="Times New Roman" w:hAnsi="Times New Roman" w:cs="Times New Roman"/>
          <w:sz w:val="24"/>
          <w:szCs w:val="24"/>
          <w:lang w:val="es-MX"/>
        </w:rPr>
        <w:t>1993</w:t>
      </w:r>
      <w:r w:rsidR="00AE2020">
        <w:rPr>
          <w:rFonts w:ascii="Times New Roman" w:hAnsi="Times New Roman" w:cs="Times New Roman"/>
          <w:sz w:val="24"/>
          <w:szCs w:val="24"/>
          <w:lang w:val="es-MX"/>
        </w:rPr>
        <w:t xml:space="preserve">). </w:t>
      </w:r>
      <w:r w:rsidR="00AE2020">
        <w:rPr>
          <w:rFonts w:ascii="Times New Roman" w:hAnsi="Times New Roman" w:cs="Times New Roman"/>
          <w:i/>
          <w:sz w:val="24"/>
          <w:szCs w:val="24"/>
          <w:lang w:val="es-MX"/>
        </w:rPr>
        <w:t xml:space="preserve">Manual de psicoterapia breve, intensiva y de urgencia </w:t>
      </w:r>
      <w:r w:rsidR="00AE2020" w:rsidRPr="00B83087">
        <w:rPr>
          <w:rFonts w:ascii="Times New Roman" w:hAnsi="Times New Roman" w:cs="Times New Roman"/>
          <w:sz w:val="24"/>
          <w:szCs w:val="24"/>
          <w:lang w:val="es-MX"/>
        </w:rPr>
        <w:t>(2da</w:t>
      </w:r>
      <w:r w:rsidR="00B83087">
        <w:rPr>
          <w:rFonts w:ascii="Times New Roman" w:hAnsi="Times New Roman" w:cs="Times New Roman"/>
          <w:sz w:val="24"/>
          <w:szCs w:val="24"/>
          <w:lang w:val="es-MX"/>
        </w:rPr>
        <w:t>.</w:t>
      </w:r>
      <w:r w:rsidR="00AE2020" w:rsidRPr="00B83087">
        <w:rPr>
          <w:rFonts w:ascii="Times New Roman" w:hAnsi="Times New Roman" w:cs="Times New Roman"/>
          <w:sz w:val="24"/>
          <w:szCs w:val="24"/>
          <w:lang w:val="es-MX"/>
        </w:rPr>
        <w:t xml:space="preserve"> ed.).</w:t>
      </w:r>
      <w:r w:rsidR="00AE2020">
        <w:rPr>
          <w:rFonts w:ascii="Times New Roman" w:hAnsi="Times New Roman" w:cs="Times New Roman"/>
          <w:i/>
          <w:sz w:val="24"/>
          <w:szCs w:val="24"/>
          <w:lang w:val="es-MX"/>
        </w:rPr>
        <w:t xml:space="preserve"> </w:t>
      </w:r>
      <w:r w:rsidR="00AE2020">
        <w:rPr>
          <w:rFonts w:ascii="Times New Roman" w:hAnsi="Times New Roman" w:cs="Times New Roman"/>
          <w:sz w:val="24"/>
          <w:szCs w:val="24"/>
          <w:lang w:val="es-MX"/>
        </w:rPr>
        <w:t>México, D.F.: Manual Moderno.</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spellStart"/>
      <w:r w:rsidRPr="00A45110">
        <w:rPr>
          <w:rFonts w:ascii="Times New Roman" w:hAnsi="Times New Roman" w:cs="Times New Roman"/>
          <w:sz w:val="24"/>
          <w:szCs w:val="24"/>
          <w:lang w:val="es-MX"/>
        </w:rPr>
        <w:t>Breus</w:t>
      </w:r>
      <w:proofErr w:type="spellEnd"/>
      <w:r w:rsidRPr="00A45110">
        <w:rPr>
          <w:rFonts w:ascii="Times New Roman" w:hAnsi="Times New Roman" w:cs="Times New Roman"/>
          <w:sz w:val="24"/>
          <w:szCs w:val="24"/>
          <w:lang w:val="es-MX"/>
        </w:rPr>
        <w:t xml:space="preserve">, M. (2007). </w:t>
      </w:r>
      <w:r w:rsidRPr="00A45110">
        <w:rPr>
          <w:rFonts w:ascii="Times New Roman" w:hAnsi="Times New Roman" w:cs="Times New Roman"/>
          <w:i/>
          <w:sz w:val="24"/>
          <w:szCs w:val="24"/>
          <w:lang w:val="es-MX"/>
        </w:rPr>
        <w:t>Buenas Noches: Un programa práctico y científicamente probado para dormir bien y mejorar la salud.</w:t>
      </w:r>
      <w:r w:rsidRPr="00A45110">
        <w:rPr>
          <w:rFonts w:ascii="Times New Roman" w:hAnsi="Times New Roman" w:cs="Times New Roman"/>
          <w:sz w:val="24"/>
          <w:szCs w:val="24"/>
          <w:lang w:val="es-MX"/>
        </w:rPr>
        <w:t xml:space="preserve"> </w:t>
      </w:r>
      <w:r w:rsidRPr="00A45110">
        <w:rPr>
          <w:rFonts w:ascii="Times New Roman" w:hAnsi="Times New Roman" w:cs="Times New Roman"/>
          <w:sz w:val="24"/>
          <w:szCs w:val="24"/>
        </w:rPr>
        <w:t>Barcelona, España: Vergara.</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spellStart"/>
      <w:r w:rsidRPr="00A45110">
        <w:rPr>
          <w:rFonts w:ascii="Times New Roman" w:hAnsi="Times New Roman" w:cs="Times New Roman"/>
          <w:sz w:val="24"/>
          <w:szCs w:val="24"/>
        </w:rPr>
        <w:t>Buysse</w:t>
      </w:r>
      <w:proofErr w:type="spellEnd"/>
      <w:r w:rsidRPr="00A45110">
        <w:rPr>
          <w:rFonts w:ascii="Times New Roman" w:hAnsi="Times New Roman" w:cs="Times New Roman"/>
          <w:sz w:val="24"/>
          <w:szCs w:val="24"/>
        </w:rPr>
        <w:t xml:space="preserve"> D., Reynolds C., </w:t>
      </w:r>
      <w:proofErr w:type="spellStart"/>
      <w:r w:rsidRPr="00A45110">
        <w:rPr>
          <w:rFonts w:ascii="Times New Roman" w:hAnsi="Times New Roman" w:cs="Times New Roman"/>
          <w:sz w:val="24"/>
          <w:szCs w:val="24"/>
        </w:rPr>
        <w:t>Monk</w:t>
      </w:r>
      <w:proofErr w:type="spellEnd"/>
      <w:r w:rsidRPr="00A45110">
        <w:rPr>
          <w:rFonts w:ascii="Times New Roman" w:hAnsi="Times New Roman" w:cs="Times New Roman"/>
          <w:sz w:val="24"/>
          <w:szCs w:val="24"/>
        </w:rPr>
        <w:t xml:space="preserve"> T., Berman S. y </w:t>
      </w:r>
      <w:proofErr w:type="spellStart"/>
      <w:r w:rsidRPr="00A45110">
        <w:rPr>
          <w:rFonts w:ascii="Times New Roman" w:hAnsi="Times New Roman" w:cs="Times New Roman"/>
          <w:sz w:val="24"/>
          <w:szCs w:val="24"/>
        </w:rPr>
        <w:t>Kupfer</w:t>
      </w:r>
      <w:proofErr w:type="spellEnd"/>
      <w:r w:rsidRPr="00A45110">
        <w:rPr>
          <w:rFonts w:ascii="Times New Roman" w:hAnsi="Times New Roman" w:cs="Times New Roman"/>
          <w:sz w:val="24"/>
          <w:szCs w:val="24"/>
        </w:rPr>
        <w:t xml:space="preserve"> D. (1989). </w:t>
      </w:r>
      <w:r w:rsidRPr="00A45110">
        <w:rPr>
          <w:rFonts w:ascii="Times New Roman" w:hAnsi="Times New Roman" w:cs="Times New Roman"/>
          <w:sz w:val="24"/>
          <w:szCs w:val="24"/>
          <w:lang w:val="en-US"/>
        </w:rPr>
        <w:t xml:space="preserve">The Pittsburg sleep quality index: A new instrument for psychiatric practice and research. </w:t>
      </w:r>
      <w:proofErr w:type="spellStart"/>
      <w:r w:rsidRPr="00A45110">
        <w:rPr>
          <w:rFonts w:ascii="Times New Roman" w:hAnsi="Times New Roman" w:cs="Times New Roman"/>
          <w:i/>
          <w:sz w:val="24"/>
          <w:szCs w:val="24"/>
        </w:rPr>
        <w:t>Psychiatry</w:t>
      </w:r>
      <w:proofErr w:type="spellEnd"/>
      <w:r w:rsidRPr="00A45110">
        <w:rPr>
          <w:rFonts w:ascii="Times New Roman" w:hAnsi="Times New Roman" w:cs="Times New Roman"/>
          <w:sz w:val="24"/>
          <w:szCs w:val="24"/>
        </w:rPr>
        <w:t xml:space="preserve">, </w:t>
      </w:r>
      <w:r w:rsidRPr="000B2CDE">
        <w:rPr>
          <w:rFonts w:ascii="Times New Roman" w:hAnsi="Times New Roman" w:cs="Times New Roman"/>
          <w:i/>
          <w:sz w:val="24"/>
          <w:szCs w:val="24"/>
        </w:rPr>
        <w:t>28</w:t>
      </w:r>
      <w:r w:rsidRPr="00A45110">
        <w:rPr>
          <w:rFonts w:ascii="Times New Roman" w:hAnsi="Times New Roman" w:cs="Times New Roman"/>
          <w:sz w:val="24"/>
          <w:szCs w:val="24"/>
        </w:rPr>
        <w:t>, 193-213. </w:t>
      </w:r>
    </w:p>
    <w:p w:rsidR="00FF7154" w:rsidRPr="00A45110" w:rsidRDefault="00FF7154" w:rsidP="00B83087">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proofErr w:type="spellStart"/>
      <w:r w:rsidRPr="00A45110">
        <w:rPr>
          <w:rFonts w:ascii="Times New Roman" w:hAnsi="Times New Roman" w:cs="Times New Roman"/>
          <w:sz w:val="24"/>
          <w:szCs w:val="24"/>
          <w:lang w:val="es-MX"/>
        </w:rPr>
        <w:t>Carlson</w:t>
      </w:r>
      <w:proofErr w:type="spellEnd"/>
      <w:r w:rsidRPr="00A45110">
        <w:rPr>
          <w:rFonts w:ascii="Times New Roman" w:hAnsi="Times New Roman" w:cs="Times New Roman"/>
          <w:sz w:val="24"/>
          <w:szCs w:val="24"/>
          <w:lang w:val="es-MX"/>
        </w:rPr>
        <w:t xml:space="preserve">, N. (1996). </w:t>
      </w:r>
      <w:r w:rsidRPr="00A45110">
        <w:rPr>
          <w:rFonts w:ascii="Times New Roman" w:hAnsi="Times New Roman" w:cs="Times New Roman"/>
          <w:i/>
          <w:sz w:val="24"/>
          <w:szCs w:val="24"/>
          <w:lang w:val="es-MX"/>
        </w:rPr>
        <w:t>Fundamentos de Psicología Fisiológica</w:t>
      </w:r>
      <w:r w:rsidRPr="00A45110">
        <w:rPr>
          <w:rFonts w:ascii="Times New Roman" w:hAnsi="Times New Roman" w:cs="Times New Roman"/>
          <w:sz w:val="24"/>
          <w:szCs w:val="24"/>
          <w:lang w:val="es-MX"/>
        </w:rPr>
        <w:t xml:space="preserve"> (3ra. ed.). México: </w:t>
      </w:r>
      <w:proofErr w:type="spellStart"/>
      <w:r w:rsidRPr="00A45110">
        <w:rPr>
          <w:rFonts w:ascii="Times New Roman" w:hAnsi="Times New Roman" w:cs="Times New Roman"/>
          <w:sz w:val="24"/>
          <w:szCs w:val="24"/>
          <w:lang w:val="es-MX"/>
        </w:rPr>
        <w:t>Prentice</w:t>
      </w:r>
      <w:proofErr w:type="spellEnd"/>
      <w:r w:rsidRPr="00A45110">
        <w:rPr>
          <w:rFonts w:ascii="Times New Roman" w:hAnsi="Times New Roman" w:cs="Times New Roman"/>
          <w:sz w:val="24"/>
          <w:szCs w:val="24"/>
          <w:lang w:val="es-MX"/>
        </w:rPr>
        <w:t>-Hall.</w:t>
      </w:r>
    </w:p>
    <w:p w:rsidR="00EF559D" w:rsidRPr="00EF559D" w:rsidRDefault="00EF559D"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Conde, V. y Sánchez de Vega (1969). La escala </w:t>
      </w:r>
      <w:proofErr w:type="spellStart"/>
      <w:r>
        <w:rPr>
          <w:rFonts w:ascii="Times New Roman" w:hAnsi="Times New Roman" w:cs="Times New Roman"/>
          <w:sz w:val="24"/>
          <w:szCs w:val="24"/>
          <w:lang w:val="es-MX"/>
        </w:rPr>
        <w:t>Autoaplicada</w:t>
      </w:r>
      <w:proofErr w:type="spellEnd"/>
      <w:r>
        <w:rPr>
          <w:rFonts w:ascii="Times New Roman" w:hAnsi="Times New Roman" w:cs="Times New Roman"/>
          <w:sz w:val="24"/>
          <w:szCs w:val="24"/>
          <w:lang w:val="es-MX"/>
        </w:rPr>
        <w:t xml:space="preserve"> para la depresión de </w:t>
      </w:r>
      <w:proofErr w:type="spellStart"/>
      <w:r>
        <w:rPr>
          <w:rFonts w:ascii="Times New Roman" w:hAnsi="Times New Roman" w:cs="Times New Roman"/>
          <w:sz w:val="24"/>
          <w:szCs w:val="24"/>
          <w:lang w:val="es-MX"/>
        </w:rPr>
        <w:t>Zung</w:t>
      </w:r>
      <w:proofErr w:type="spellEnd"/>
      <w:r>
        <w:rPr>
          <w:rFonts w:ascii="Times New Roman" w:hAnsi="Times New Roman" w:cs="Times New Roman"/>
          <w:sz w:val="24"/>
          <w:szCs w:val="24"/>
          <w:lang w:val="es-MX"/>
        </w:rPr>
        <w:t xml:space="preserve">. </w:t>
      </w:r>
      <w:r>
        <w:rPr>
          <w:rFonts w:ascii="Times New Roman" w:hAnsi="Times New Roman" w:cs="Times New Roman"/>
          <w:i/>
          <w:sz w:val="24"/>
          <w:szCs w:val="24"/>
          <w:lang w:val="es-MX"/>
        </w:rPr>
        <w:t>Archivos de Neurobiología, 32</w:t>
      </w:r>
      <w:r>
        <w:rPr>
          <w:rFonts w:ascii="Times New Roman" w:hAnsi="Times New Roman" w:cs="Times New Roman"/>
          <w:sz w:val="24"/>
          <w:szCs w:val="24"/>
          <w:lang w:val="es-MX"/>
        </w:rPr>
        <w:t>, 535-558.</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r w:rsidRPr="00A45110">
        <w:rPr>
          <w:rFonts w:ascii="Times New Roman" w:hAnsi="Times New Roman" w:cs="Times New Roman"/>
          <w:sz w:val="24"/>
          <w:szCs w:val="24"/>
          <w:lang w:val="es-MX"/>
        </w:rPr>
        <w:t xml:space="preserve">Costa, P. y </w:t>
      </w:r>
      <w:proofErr w:type="spellStart"/>
      <w:r w:rsidRPr="00A45110">
        <w:rPr>
          <w:rFonts w:ascii="Times New Roman" w:hAnsi="Times New Roman" w:cs="Times New Roman"/>
          <w:sz w:val="24"/>
          <w:szCs w:val="24"/>
          <w:lang w:val="es-MX"/>
        </w:rPr>
        <w:t>McCrae</w:t>
      </w:r>
      <w:proofErr w:type="spellEnd"/>
      <w:r w:rsidRPr="00A45110">
        <w:rPr>
          <w:rFonts w:ascii="Times New Roman" w:hAnsi="Times New Roman" w:cs="Times New Roman"/>
          <w:sz w:val="24"/>
          <w:szCs w:val="24"/>
          <w:lang w:val="es-MX"/>
        </w:rPr>
        <w:t xml:space="preserve">, R. (2002). </w:t>
      </w:r>
      <w:r w:rsidRPr="00A45110">
        <w:rPr>
          <w:rFonts w:ascii="Times New Roman" w:hAnsi="Times New Roman" w:cs="Times New Roman"/>
          <w:i/>
          <w:sz w:val="24"/>
          <w:szCs w:val="24"/>
          <w:lang w:val="es-MX"/>
        </w:rPr>
        <w:t xml:space="preserve">Inventario de Personalidad NEO Revisado (NEO-PI-R). </w:t>
      </w:r>
      <w:r w:rsidRPr="00A45110">
        <w:rPr>
          <w:rFonts w:ascii="Times New Roman" w:hAnsi="Times New Roman" w:cs="Times New Roman"/>
          <w:sz w:val="24"/>
          <w:szCs w:val="24"/>
          <w:lang w:val="en-US"/>
        </w:rPr>
        <w:t xml:space="preserve">Madrid: TEA </w:t>
      </w:r>
      <w:proofErr w:type="spellStart"/>
      <w:r w:rsidRPr="00A45110">
        <w:rPr>
          <w:rFonts w:ascii="Times New Roman" w:hAnsi="Times New Roman" w:cs="Times New Roman"/>
          <w:sz w:val="24"/>
          <w:szCs w:val="24"/>
          <w:lang w:val="en-US"/>
        </w:rPr>
        <w:t>Ediciones</w:t>
      </w:r>
      <w:proofErr w:type="spellEnd"/>
      <w:r w:rsidRPr="00A45110">
        <w:rPr>
          <w:rFonts w:ascii="Times New Roman" w:hAnsi="Times New Roman" w:cs="Times New Roman"/>
          <w:sz w:val="24"/>
          <w:szCs w:val="24"/>
          <w:lang w:val="en-US"/>
        </w:rPr>
        <w:t>.</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proofErr w:type="spellStart"/>
      <w:r w:rsidRPr="00A45110">
        <w:rPr>
          <w:rFonts w:ascii="Times New Roman" w:hAnsi="Times New Roman" w:cs="Times New Roman"/>
          <w:sz w:val="24"/>
          <w:szCs w:val="24"/>
          <w:lang w:val="en-US"/>
        </w:rPr>
        <w:t>Danielsson</w:t>
      </w:r>
      <w:proofErr w:type="spellEnd"/>
      <w:r w:rsidRPr="00A45110">
        <w:rPr>
          <w:rFonts w:ascii="Times New Roman" w:hAnsi="Times New Roman" w:cs="Times New Roman"/>
          <w:sz w:val="24"/>
          <w:szCs w:val="24"/>
          <w:lang w:val="en-US"/>
        </w:rPr>
        <w:t>, N.</w:t>
      </w:r>
      <w:proofErr w:type="gramStart"/>
      <w:r w:rsidRPr="00A45110">
        <w:rPr>
          <w:rFonts w:ascii="Times New Roman" w:hAnsi="Times New Roman" w:cs="Times New Roman"/>
          <w:sz w:val="24"/>
          <w:szCs w:val="24"/>
          <w:lang w:val="en-US"/>
        </w:rPr>
        <w:t xml:space="preserve">;  </w:t>
      </w:r>
      <w:proofErr w:type="spellStart"/>
      <w:r w:rsidRPr="00A45110">
        <w:rPr>
          <w:rFonts w:ascii="Times New Roman" w:hAnsi="Times New Roman" w:cs="Times New Roman"/>
          <w:sz w:val="24"/>
          <w:szCs w:val="24"/>
          <w:lang w:val="en-US"/>
        </w:rPr>
        <w:t>Jansson</w:t>
      </w:r>
      <w:proofErr w:type="gramEnd"/>
      <w:r w:rsidRPr="00A45110">
        <w:rPr>
          <w:rFonts w:ascii="Times New Roman" w:hAnsi="Times New Roman" w:cs="Times New Roman"/>
          <w:sz w:val="24"/>
          <w:szCs w:val="24"/>
          <w:lang w:val="en-US"/>
        </w:rPr>
        <w:t>-Fröjmark</w:t>
      </w:r>
      <w:proofErr w:type="spellEnd"/>
      <w:r w:rsidRPr="00A45110">
        <w:rPr>
          <w:rFonts w:ascii="Times New Roman" w:hAnsi="Times New Roman" w:cs="Times New Roman"/>
          <w:sz w:val="24"/>
          <w:szCs w:val="24"/>
          <w:lang w:val="en-US"/>
        </w:rPr>
        <w:t xml:space="preserve">, M.; Linton, S.; </w:t>
      </w:r>
      <w:proofErr w:type="spellStart"/>
      <w:r w:rsidRPr="00A45110">
        <w:rPr>
          <w:rFonts w:ascii="Times New Roman" w:hAnsi="Times New Roman" w:cs="Times New Roman"/>
          <w:sz w:val="24"/>
          <w:szCs w:val="24"/>
          <w:lang w:val="en-US"/>
        </w:rPr>
        <w:t>Jutengren</w:t>
      </w:r>
      <w:proofErr w:type="spellEnd"/>
      <w:r w:rsidRPr="00A45110">
        <w:rPr>
          <w:rFonts w:ascii="Times New Roman" w:hAnsi="Times New Roman" w:cs="Times New Roman"/>
          <w:sz w:val="24"/>
          <w:szCs w:val="24"/>
          <w:lang w:val="en-US"/>
        </w:rPr>
        <w:t xml:space="preserve">, G. y </w:t>
      </w:r>
      <w:proofErr w:type="spellStart"/>
      <w:r w:rsidRPr="00A45110">
        <w:rPr>
          <w:rFonts w:ascii="Times New Roman" w:hAnsi="Times New Roman" w:cs="Times New Roman"/>
          <w:sz w:val="24"/>
          <w:szCs w:val="24"/>
          <w:lang w:val="en-US"/>
        </w:rPr>
        <w:t>Stattin</w:t>
      </w:r>
      <w:proofErr w:type="spellEnd"/>
      <w:r w:rsidRPr="00A45110">
        <w:rPr>
          <w:rFonts w:ascii="Times New Roman" w:hAnsi="Times New Roman" w:cs="Times New Roman"/>
          <w:sz w:val="24"/>
          <w:szCs w:val="24"/>
          <w:lang w:val="en-US"/>
        </w:rPr>
        <w:t xml:space="preserve">, H. (2010). Neuroticism and sleep-onset: What is the long-term connection? </w:t>
      </w:r>
      <w:r w:rsidRPr="00A45110">
        <w:rPr>
          <w:rFonts w:ascii="Times New Roman" w:hAnsi="Times New Roman" w:cs="Times New Roman"/>
          <w:i/>
          <w:sz w:val="24"/>
          <w:szCs w:val="24"/>
          <w:lang w:val="en-US"/>
        </w:rPr>
        <w:t>Personality and Individual Differences</w:t>
      </w:r>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US"/>
        </w:rPr>
        <w:t xml:space="preserve">48, </w:t>
      </w:r>
      <w:r w:rsidRPr="00A45110">
        <w:rPr>
          <w:rFonts w:ascii="Times New Roman" w:hAnsi="Times New Roman" w:cs="Times New Roman"/>
          <w:sz w:val="24"/>
          <w:szCs w:val="24"/>
          <w:lang w:val="en-US"/>
        </w:rPr>
        <w:t>463-468.</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proofErr w:type="spellStart"/>
      <w:proofErr w:type="gramStart"/>
      <w:r w:rsidRPr="00CA3300">
        <w:rPr>
          <w:rFonts w:ascii="Times New Roman" w:hAnsi="Times New Roman" w:cs="Times New Roman"/>
          <w:sz w:val="24"/>
          <w:szCs w:val="24"/>
          <w:lang w:val="en-GB"/>
        </w:rPr>
        <w:lastRenderedPageBreak/>
        <w:t>Dikeos</w:t>
      </w:r>
      <w:proofErr w:type="spellEnd"/>
      <w:r w:rsidRPr="00CA3300">
        <w:rPr>
          <w:rFonts w:ascii="Times New Roman" w:hAnsi="Times New Roman" w:cs="Times New Roman"/>
          <w:sz w:val="24"/>
          <w:szCs w:val="24"/>
          <w:lang w:val="en-GB"/>
        </w:rPr>
        <w:t xml:space="preserve">, D. y </w:t>
      </w:r>
      <w:proofErr w:type="spellStart"/>
      <w:r w:rsidRPr="00CA3300">
        <w:rPr>
          <w:rFonts w:ascii="Times New Roman" w:hAnsi="Times New Roman" w:cs="Times New Roman"/>
          <w:sz w:val="24"/>
          <w:szCs w:val="24"/>
          <w:lang w:val="en-GB"/>
        </w:rPr>
        <w:t>Soldatos</w:t>
      </w:r>
      <w:proofErr w:type="spellEnd"/>
      <w:r w:rsidRPr="00CA3300">
        <w:rPr>
          <w:rFonts w:ascii="Times New Roman" w:hAnsi="Times New Roman" w:cs="Times New Roman"/>
          <w:sz w:val="24"/>
          <w:szCs w:val="24"/>
          <w:lang w:val="en-GB"/>
        </w:rPr>
        <w:t>, C. (2005).</w:t>
      </w:r>
      <w:proofErr w:type="gramEnd"/>
      <w:r w:rsidRPr="00CA3300">
        <w:rPr>
          <w:rFonts w:ascii="Times New Roman" w:hAnsi="Times New Roman" w:cs="Times New Roman"/>
          <w:sz w:val="24"/>
          <w:szCs w:val="24"/>
          <w:lang w:val="en-GB"/>
        </w:rPr>
        <w:t xml:space="preserve"> </w:t>
      </w:r>
      <w:r w:rsidRPr="00A45110">
        <w:rPr>
          <w:rFonts w:ascii="Times New Roman" w:hAnsi="Times New Roman" w:cs="Times New Roman"/>
          <w:sz w:val="24"/>
          <w:szCs w:val="24"/>
          <w:lang w:val="en-US"/>
        </w:rPr>
        <w:t xml:space="preserve">The condition of insomnia: </w:t>
      </w:r>
      <w:proofErr w:type="spellStart"/>
      <w:r w:rsidRPr="00A45110">
        <w:rPr>
          <w:rFonts w:ascii="Times New Roman" w:hAnsi="Times New Roman" w:cs="Times New Roman"/>
          <w:sz w:val="24"/>
          <w:szCs w:val="24"/>
          <w:lang w:val="en-US"/>
        </w:rPr>
        <w:t>Etiopathogenetic</w:t>
      </w:r>
      <w:proofErr w:type="spellEnd"/>
      <w:r w:rsidRPr="00A45110">
        <w:rPr>
          <w:rFonts w:ascii="Times New Roman" w:hAnsi="Times New Roman" w:cs="Times New Roman"/>
          <w:sz w:val="24"/>
          <w:szCs w:val="24"/>
          <w:lang w:val="en-US"/>
        </w:rPr>
        <w:t xml:space="preserve"> considerations and their impact on treatment practices. </w:t>
      </w:r>
      <w:r w:rsidRPr="00A45110">
        <w:rPr>
          <w:rFonts w:ascii="Times New Roman" w:hAnsi="Times New Roman" w:cs="Times New Roman"/>
          <w:i/>
          <w:sz w:val="24"/>
          <w:szCs w:val="24"/>
          <w:lang w:val="es-MX"/>
        </w:rPr>
        <w:t xml:space="preserve">International </w:t>
      </w:r>
      <w:proofErr w:type="spellStart"/>
      <w:r w:rsidRPr="00A45110">
        <w:rPr>
          <w:rFonts w:ascii="Times New Roman" w:hAnsi="Times New Roman" w:cs="Times New Roman"/>
          <w:i/>
          <w:sz w:val="24"/>
          <w:szCs w:val="24"/>
          <w:lang w:val="es-MX"/>
        </w:rPr>
        <w:t>Review</w:t>
      </w:r>
      <w:proofErr w:type="spellEnd"/>
      <w:r w:rsidRPr="00A45110">
        <w:rPr>
          <w:rFonts w:ascii="Times New Roman" w:hAnsi="Times New Roman" w:cs="Times New Roman"/>
          <w:i/>
          <w:sz w:val="24"/>
          <w:szCs w:val="24"/>
          <w:lang w:val="es-MX"/>
        </w:rPr>
        <w:t xml:space="preserve"> of </w:t>
      </w:r>
      <w:proofErr w:type="spellStart"/>
      <w:r w:rsidRPr="00A45110">
        <w:rPr>
          <w:rFonts w:ascii="Times New Roman" w:hAnsi="Times New Roman" w:cs="Times New Roman"/>
          <w:i/>
          <w:sz w:val="24"/>
          <w:szCs w:val="24"/>
          <w:lang w:val="es-MX"/>
        </w:rPr>
        <w:t>Psychiatry</w:t>
      </w:r>
      <w:proofErr w:type="spellEnd"/>
      <w:r w:rsidRPr="00A45110">
        <w:rPr>
          <w:rFonts w:ascii="Times New Roman" w:hAnsi="Times New Roman" w:cs="Times New Roman"/>
          <w:sz w:val="24"/>
          <w:szCs w:val="24"/>
          <w:lang w:val="es-MX"/>
        </w:rPr>
        <w:t xml:space="preserve">, </w:t>
      </w:r>
      <w:r w:rsidRPr="000B2CDE">
        <w:rPr>
          <w:rFonts w:ascii="Times New Roman" w:hAnsi="Times New Roman" w:cs="Times New Roman"/>
          <w:i/>
          <w:sz w:val="24"/>
          <w:szCs w:val="24"/>
          <w:lang w:val="es-MX"/>
        </w:rPr>
        <w:t>17</w:t>
      </w:r>
      <w:r w:rsidRPr="000B2CDE">
        <w:rPr>
          <w:rFonts w:ascii="Times New Roman" w:hAnsi="Times New Roman" w:cs="Times New Roman"/>
          <w:sz w:val="24"/>
          <w:szCs w:val="24"/>
          <w:lang w:val="es-MX"/>
        </w:rPr>
        <w:t>(4)</w:t>
      </w:r>
      <w:r w:rsidRPr="00A45110">
        <w:rPr>
          <w:rFonts w:ascii="Times New Roman" w:hAnsi="Times New Roman" w:cs="Times New Roman"/>
          <w:sz w:val="24"/>
          <w:szCs w:val="24"/>
          <w:lang w:val="es-MX"/>
        </w:rPr>
        <w:t>, 255-262.</w:t>
      </w:r>
    </w:p>
    <w:p w:rsidR="004C7E00" w:rsidRPr="005376E4" w:rsidRDefault="004C7E00" w:rsidP="004C7E0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spellStart"/>
      <w:r w:rsidRPr="004C7E00">
        <w:rPr>
          <w:rFonts w:ascii="Times New Roman" w:hAnsi="Times New Roman" w:cs="Times New Roman"/>
          <w:sz w:val="24"/>
          <w:szCs w:val="24"/>
          <w:lang w:val="en-US"/>
        </w:rPr>
        <w:t>Doghramji</w:t>
      </w:r>
      <w:proofErr w:type="spellEnd"/>
      <w:r w:rsidRPr="004C7E00">
        <w:rPr>
          <w:rFonts w:ascii="Times New Roman" w:hAnsi="Times New Roman" w:cs="Times New Roman"/>
          <w:sz w:val="24"/>
          <w:szCs w:val="24"/>
          <w:lang w:val="en-US"/>
        </w:rPr>
        <w:t xml:space="preserve"> K. (2009). </w:t>
      </w:r>
      <w:proofErr w:type="gramStart"/>
      <w:r w:rsidRPr="005376E4">
        <w:rPr>
          <w:rFonts w:ascii="Times New Roman" w:hAnsi="Times New Roman" w:cs="Times New Roman"/>
          <w:i/>
          <w:sz w:val="24"/>
          <w:szCs w:val="24"/>
          <w:lang w:val="en-US"/>
        </w:rPr>
        <w:t xml:space="preserve">Common </w:t>
      </w:r>
      <w:proofErr w:type="spellStart"/>
      <w:r w:rsidRPr="005376E4">
        <w:rPr>
          <w:rFonts w:ascii="Times New Roman" w:hAnsi="Times New Roman" w:cs="Times New Roman"/>
          <w:i/>
          <w:sz w:val="24"/>
          <w:szCs w:val="24"/>
          <w:lang w:val="en-US"/>
        </w:rPr>
        <w:t>Comorbidities</w:t>
      </w:r>
      <w:proofErr w:type="spellEnd"/>
      <w:r w:rsidRPr="005376E4">
        <w:rPr>
          <w:rFonts w:ascii="Times New Roman" w:hAnsi="Times New Roman" w:cs="Times New Roman"/>
          <w:i/>
          <w:sz w:val="24"/>
          <w:szCs w:val="24"/>
          <w:lang w:val="en-US"/>
        </w:rPr>
        <w:t xml:space="preserve"> of Insomnia</w:t>
      </w:r>
      <w:r w:rsidRPr="004C7E00">
        <w:rPr>
          <w:rFonts w:ascii="Times New Roman" w:hAnsi="Times New Roman" w:cs="Times New Roman"/>
          <w:sz w:val="24"/>
          <w:szCs w:val="24"/>
          <w:lang w:val="en-US"/>
        </w:rPr>
        <w:t>.</w:t>
      </w:r>
      <w:proofErr w:type="gramEnd"/>
      <w:r w:rsidRPr="004C7E00">
        <w:rPr>
          <w:rFonts w:ascii="Times New Roman" w:hAnsi="Times New Roman" w:cs="Times New Roman"/>
          <w:sz w:val="24"/>
          <w:szCs w:val="24"/>
          <w:lang w:val="en-US"/>
        </w:rPr>
        <w:t xml:space="preserve"> </w:t>
      </w:r>
      <w:r w:rsidRPr="004C7E00">
        <w:rPr>
          <w:rFonts w:ascii="Times New Roman" w:hAnsi="Times New Roman" w:cs="Times New Roman"/>
          <w:sz w:val="24"/>
          <w:szCs w:val="24"/>
        </w:rPr>
        <w:t xml:space="preserve">Recuperado el 2 de Octubre de 2012 del sitio Web del </w:t>
      </w:r>
      <w:hyperlink r:id="rId7" w:history="1">
        <w:r w:rsidRPr="004C7E00">
          <w:rPr>
            <w:rFonts w:ascii="Times New Roman" w:hAnsi="Times New Roman" w:cs="Times New Roman"/>
            <w:sz w:val="24"/>
            <w:szCs w:val="24"/>
          </w:rPr>
          <w:t>Medscape Neurology</w:t>
        </w:r>
      </w:hyperlink>
      <w:r w:rsidRPr="004C7E00">
        <w:rPr>
          <w:rFonts w:ascii="Times New Roman" w:hAnsi="Times New Roman" w:cs="Times New Roman"/>
          <w:sz w:val="24"/>
          <w:szCs w:val="24"/>
        </w:rPr>
        <w:t xml:space="preserve"> http://www.medscape.org/viewarticle/585753</w:t>
      </w:r>
    </w:p>
    <w:p w:rsidR="00FF7154" w:rsidRPr="00A45110" w:rsidRDefault="00FF7154" w:rsidP="002E56CF">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proofErr w:type="spellStart"/>
      <w:r w:rsidRPr="00A45110">
        <w:rPr>
          <w:rFonts w:ascii="Times New Roman" w:hAnsi="Times New Roman" w:cs="Times New Roman"/>
          <w:sz w:val="24"/>
          <w:szCs w:val="24"/>
          <w:lang w:val="es-MX"/>
        </w:rPr>
        <w:t>Engler</w:t>
      </w:r>
      <w:proofErr w:type="spellEnd"/>
      <w:r w:rsidRPr="00A45110">
        <w:rPr>
          <w:rFonts w:ascii="Times New Roman" w:hAnsi="Times New Roman" w:cs="Times New Roman"/>
          <w:sz w:val="24"/>
          <w:szCs w:val="24"/>
          <w:lang w:val="es-MX"/>
        </w:rPr>
        <w:t xml:space="preserve">, B. (1996). </w:t>
      </w:r>
      <w:r w:rsidRPr="00A45110">
        <w:rPr>
          <w:rFonts w:ascii="Times New Roman" w:hAnsi="Times New Roman" w:cs="Times New Roman"/>
          <w:i/>
          <w:sz w:val="24"/>
          <w:szCs w:val="24"/>
          <w:lang w:val="es-MX"/>
        </w:rPr>
        <w:t>Introducción a las teorías de la personalidad</w:t>
      </w:r>
      <w:r w:rsidRPr="00A45110">
        <w:rPr>
          <w:rFonts w:ascii="Times New Roman" w:hAnsi="Times New Roman" w:cs="Times New Roman"/>
          <w:sz w:val="24"/>
          <w:szCs w:val="24"/>
          <w:lang w:val="es-MX"/>
        </w:rPr>
        <w:t xml:space="preserve">. </w:t>
      </w:r>
      <w:r w:rsidRPr="00A45110">
        <w:rPr>
          <w:rFonts w:ascii="Times New Roman" w:hAnsi="Times New Roman" w:cs="Times New Roman"/>
          <w:sz w:val="24"/>
          <w:szCs w:val="24"/>
          <w:lang w:val="en-US"/>
        </w:rPr>
        <w:t>México, D.F: McGraw-Hill.</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proofErr w:type="spellStart"/>
      <w:r w:rsidRPr="00A45110">
        <w:rPr>
          <w:rFonts w:ascii="Times New Roman" w:hAnsi="Times New Roman" w:cs="Times New Roman"/>
          <w:sz w:val="24"/>
          <w:szCs w:val="24"/>
          <w:lang w:val="en-US"/>
        </w:rPr>
        <w:t>Eysenck</w:t>
      </w:r>
      <w:proofErr w:type="spellEnd"/>
      <w:r w:rsidRPr="00A45110">
        <w:rPr>
          <w:rFonts w:ascii="Times New Roman" w:hAnsi="Times New Roman" w:cs="Times New Roman"/>
          <w:sz w:val="24"/>
          <w:szCs w:val="24"/>
          <w:lang w:val="en-US"/>
        </w:rPr>
        <w:t xml:space="preserve">, H. y </w:t>
      </w:r>
      <w:proofErr w:type="spellStart"/>
      <w:r w:rsidRPr="00A45110">
        <w:rPr>
          <w:rFonts w:ascii="Times New Roman" w:hAnsi="Times New Roman" w:cs="Times New Roman"/>
          <w:sz w:val="24"/>
          <w:szCs w:val="24"/>
          <w:lang w:val="en-US"/>
        </w:rPr>
        <w:t>Eysenck</w:t>
      </w:r>
      <w:proofErr w:type="spellEnd"/>
      <w:r w:rsidRPr="00A45110">
        <w:rPr>
          <w:rFonts w:ascii="Times New Roman" w:hAnsi="Times New Roman" w:cs="Times New Roman"/>
          <w:sz w:val="24"/>
          <w:szCs w:val="24"/>
          <w:lang w:val="en-US"/>
        </w:rPr>
        <w:t xml:space="preserve">, M. (1985). </w:t>
      </w:r>
      <w:proofErr w:type="gramStart"/>
      <w:r w:rsidRPr="00A45110">
        <w:rPr>
          <w:rFonts w:ascii="Times New Roman" w:hAnsi="Times New Roman" w:cs="Times New Roman"/>
          <w:i/>
          <w:sz w:val="24"/>
          <w:szCs w:val="24"/>
          <w:lang w:val="en-US"/>
        </w:rPr>
        <w:t>Personality and Individual Differences</w:t>
      </w:r>
      <w:r w:rsidRPr="00A45110">
        <w:rPr>
          <w:rFonts w:ascii="Times New Roman" w:hAnsi="Times New Roman" w:cs="Times New Roman"/>
          <w:sz w:val="24"/>
          <w:szCs w:val="24"/>
          <w:lang w:val="en-US"/>
        </w:rPr>
        <w:t>.</w:t>
      </w:r>
      <w:proofErr w:type="gramEnd"/>
      <w:r w:rsidRPr="00A45110">
        <w:rPr>
          <w:rFonts w:ascii="Times New Roman" w:hAnsi="Times New Roman" w:cs="Times New Roman"/>
          <w:sz w:val="24"/>
          <w:szCs w:val="24"/>
          <w:lang w:val="en-US"/>
        </w:rPr>
        <w:t xml:space="preserve"> </w:t>
      </w:r>
      <w:r w:rsidRPr="00A45110">
        <w:rPr>
          <w:rFonts w:ascii="Times New Roman" w:hAnsi="Times New Roman" w:cs="Times New Roman"/>
          <w:sz w:val="24"/>
          <w:szCs w:val="24"/>
          <w:lang w:val="es-MX"/>
        </w:rPr>
        <w:t xml:space="preserve">New York: </w:t>
      </w:r>
      <w:proofErr w:type="spellStart"/>
      <w:r w:rsidRPr="00A45110">
        <w:rPr>
          <w:rFonts w:ascii="Times New Roman" w:hAnsi="Times New Roman" w:cs="Times New Roman"/>
          <w:sz w:val="24"/>
          <w:szCs w:val="24"/>
          <w:lang w:val="es-MX"/>
        </w:rPr>
        <w:t>Plenum</w:t>
      </w:r>
      <w:proofErr w:type="spellEnd"/>
      <w:r w:rsidRPr="00A45110">
        <w:rPr>
          <w:rFonts w:ascii="Times New Roman" w:hAnsi="Times New Roman" w:cs="Times New Roman"/>
          <w:sz w:val="24"/>
          <w:szCs w:val="24"/>
          <w:lang w:val="es-MX"/>
        </w:rPr>
        <w:t xml:space="preserve"> </w:t>
      </w:r>
      <w:proofErr w:type="spellStart"/>
      <w:r w:rsidRPr="00A45110">
        <w:rPr>
          <w:rFonts w:ascii="Times New Roman" w:hAnsi="Times New Roman" w:cs="Times New Roman"/>
          <w:sz w:val="24"/>
          <w:szCs w:val="24"/>
          <w:lang w:val="es-MX"/>
        </w:rPr>
        <w:t>Press</w:t>
      </w:r>
      <w:proofErr w:type="spellEnd"/>
      <w:r w:rsidRPr="00A45110">
        <w:rPr>
          <w:rFonts w:ascii="Times New Roman" w:hAnsi="Times New Roman" w:cs="Times New Roman"/>
          <w:sz w:val="24"/>
          <w:szCs w:val="24"/>
          <w:lang w:val="es-MX"/>
        </w:rPr>
        <w:t>.</w:t>
      </w:r>
    </w:p>
    <w:p w:rsidR="00FF7154" w:rsidRPr="00F7120A"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r w:rsidRPr="00A45110">
        <w:rPr>
          <w:rFonts w:ascii="Times New Roman" w:hAnsi="Times New Roman" w:cs="Times New Roman"/>
          <w:sz w:val="24"/>
          <w:szCs w:val="24"/>
          <w:lang w:val="es-MX"/>
        </w:rPr>
        <w:t xml:space="preserve">Fernández, J. (2010). </w:t>
      </w:r>
      <w:r w:rsidRPr="00A45110">
        <w:rPr>
          <w:rFonts w:ascii="Times New Roman" w:hAnsi="Times New Roman" w:cs="Times New Roman"/>
          <w:i/>
          <w:sz w:val="24"/>
          <w:szCs w:val="24"/>
          <w:lang w:val="es-MX"/>
        </w:rPr>
        <w:t xml:space="preserve">Insomnio crónico: subtipos basados en hallazgos </w:t>
      </w:r>
      <w:proofErr w:type="spellStart"/>
      <w:r w:rsidRPr="00A45110">
        <w:rPr>
          <w:rFonts w:ascii="Times New Roman" w:hAnsi="Times New Roman" w:cs="Times New Roman"/>
          <w:i/>
          <w:sz w:val="24"/>
          <w:szCs w:val="24"/>
          <w:lang w:val="es-MX"/>
        </w:rPr>
        <w:t>polisomnográficos</w:t>
      </w:r>
      <w:proofErr w:type="spellEnd"/>
      <w:r w:rsidRPr="00A45110">
        <w:rPr>
          <w:rFonts w:ascii="Times New Roman" w:hAnsi="Times New Roman" w:cs="Times New Roman"/>
          <w:i/>
          <w:sz w:val="24"/>
          <w:szCs w:val="24"/>
          <w:lang w:val="es-MX"/>
        </w:rPr>
        <w:t xml:space="preserve">, psicopatológicos y neuropsicológicos. </w:t>
      </w:r>
      <w:proofErr w:type="spellStart"/>
      <w:proofErr w:type="gramStart"/>
      <w:r w:rsidRPr="00F7120A">
        <w:rPr>
          <w:rFonts w:ascii="Times New Roman" w:hAnsi="Times New Roman" w:cs="Times New Roman"/>
          <w:sz w:val="24"/>
          <w:szCs w:val="24"/>
          <w:lang w:val="en-GB"/>
        </w:rPr>
        <w:t>Tesis</w:t>
      </w:r>
      <w:proofErr w:type="spellEnd"/>
      <w:r w:rsidRPr="00F7120A">
        <w:rPr>
          <w:rFonts w:ascii="Times New Roman" w:hAnsi="Times New Roman" w:cs="Times New Roman"/>
          <w:sz w:val="24"/>
          <w:szCs w:val="24"/>
          <w:lang w:val="en-GB"/>
        </w:rPr>
        <w:t xml:space="preserve"> Doctoral no </w:t>
      </w:r>
      <w:proofErr w:type="spellStart"/>
      <w:r w:rsidRPr="00F7120A">
        <w:rPr>
          <w:rFonts w:ascii="Times New Roman" w:hAnsi="Times New Roman" w:cs="Times New Roman"/>
          <w:sz w:val="24"/>
          <w:szCs w:val="24"/>
          <w:lang w:val="en-GB"/>
        </w:rPr>
        <w:t>publicada</w:t>
      </w:r>
      <w:proofErr w:type="spellEnd"/>
      <w:r w:rsidRPr="00F7120A">
        <w:rPr>
          <w:rFonts w:ascii="Times New Roman" w:hAnsi="Times New Roman" w:cs="Times New Roman"/>
          <w:sz w:val="24"/>
          <w:szCs w:val="24"/>
          <w:lang w:val="en-GB"/>
        </w:rPr>
        <w:t>.</w:t>
      </w:r>
      <w:proofErr w:type="gramEnd"/>
      <w:r w:rsidRPr="00F7120A">
        <w:rPr>
          <w:rFonts w:ascii="Times New Roman" w:hAnsi="Times New Roman" w:cs="Times New Roman"/>
          <w:sz w:val="24"/>
          <w:szCs w:val="24"/>
          <w:lang w:val="en-GB"/>
        </w:rPr>
        <w:t xml:space="preserve"> </w:t>
      </w:r>
      <w:proofErr w:type="gramStart"/>
      <w:r w:rsidRPr="00F7120A">
        <w:rPr>
          <w:rFonts w:ascii="Times New Roman" w:hAnsi="Times New Roman" w:cs="Times New Roman"/>
          <w:sz w:val="24"/>
          <w:szCs w:val="24"/>
          <w:lang w:val="en-GB"/>
        </w:rPr>
        <w:t xml:space="preserve">Universidad </w:t>
      </w:r>
      <w:proofErr w:type="spellStart"/>
      <w:r w:rsidRPr="00F7120A">
        <w:rPr>
          <w:rFonts w:ascii="Times New Roman" w:hAnsi="Times New Roman" w:cs="Times New Roman"/>
          <w:sz w:val="24"/>
          <w:szCs w:val="24"/>
          <w:lang w:val="en-GB"/>
        </w:rPr>
        <w:t>Complutense</w:t>
      </w:r>
      <w:proofErr w:type="spellEnd"/>
      <w:r w:rsidRPr="00F7120A">
        <w:rPr>
          <w:rFonts w:ascii="Times New Roman" w:hAnsi="Times New Roman" w:cs="Times New Roman"/>
          <w:sz w:val="24"/>
          <w:szCs w:val="24"/>
          <w:lang w:val="en-GB"/>
        </w:rPr>
        <w:t xml:space="preserve"> de Madrid, Madrid.</w:t>
      </w:r>
      <w:proofErr w:type="gramEnd"/>
      <w:r w:rsidRPr="00F7120A">
        <w:rPr>
          <w:rFonts w:ascii="Times New Roman" w:hAnsi="Times New Roman" w:cs="Times New Roman"/>
          <w:sz w:val="24"/>
          <w:szCs w:val="24"/>
          <w:lang w:val="en-GB"/>
        </w:rPr>
        <w:t xml:space="preserve"> </w:t>
      </w:r>
    </w:p>
    <w:p w:rsidR="00FF7154" w:rsidRPr="00A45110" w:rsidRDefault="00FF7154" w:rsidP="00A45110">
      <w:pPr>
        <w:tabs>
          <w:tab w:val="left" w:pos="567"/>
        </w:tabs>
        <w:autoSpaceDE w:val="0"/>
        <w:autoSpaceDN w:val="0"/>
        <w:adjustRightInd w:val="0"/>
        <w:spacing w:before="240" w:after="240" w:line="360" w:lineRule="auto"/>
        <w:ind w:left="426" w:hanging="426"/>
        <w:jc w:val="both"/>
        <w:rPr>
          <w:rFonts w:ascii="Times New Roman" w:hAnsi="Times New Roman" w:cs="Times New Roman"/>
          <w:sz w:val="24"/>
          <w:szCs w:val="24"/>
          <w:lang w:val="es-MX"/>
        </w:rPr>
      </w:pPr>
      <w:r w:rsidRPr="00A45110">
        <w:rPr>
          <w:rFonts w:ascii="Times New Roman" w:hAnsi="Times New Roman" w:cs="Times New Roman"/>
          <w:sz w:val="24"/>
          <w:szCs w:val="24"/>
          <w:lang w:val="en-US"/>
        </w:rPr>
        <w:t>Harv</w:t>
      </w:r>
      <w:r w:rsidR="003B64C4">
        <w:rPr>
          <w:rFonts w:ascii="Times New Roman" w:hAnsi="Times New Roman" w:cs="Times New Roman"/>
          <w:sz w:val="24"/>
          <w:szCs w:val="24"/>
          <w:lang w:val="en-US"/>
        </w:rPr>
        <w:t>ard Women´s Health Watch (2009</w:t>
      </w:r>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US"/>
        </w:rPr>
        <w:t>Psychodynamic therapy is effective in treating chronic worry</w:t>
      </w:r>
      <w:r w:rsidRPr="00A45110">
        <w:rPr>
          <w:rFonts w:ascii="Times New Roman" w:hAnsi="Times New Roman" w:cs="Times New Roman"/>
          <w:sz w:val="24"/>
          <w:szCs w:val="24"/>
          <w:lang w:val="en-US"/>
        </w:rPr>
        <w:t xml:space="preserve">. </w:t>
      </w:r>
      <w:r w:rsidRPr="00A45110">
        <w:rPr>
          <w:rFonts w:ascii="Times New Roman" w:hAnsi="Times New Roman" w:cs="Times New Roman"/>
          <w:sz w:val="24"/>
          <w:szCs w:val="24"/>
          <w:lang w:val="es-MX"/>
        </w:rPr>
        <w:t>Recuperado el 23 de Septiembre del 2010 de http:// www.health.harvard.edu</w:t>
      </w:r>
    </w:p>
    <w:p w:rsidR="00FF7154" w:rsidRPr="00A45110" w:rsidRDefault="00FF7154" w:rsidP="00A45110">
      <w:pPr>
        <w:tabs>
          <w:tab w:val="left" w:pos="567"/>
        </w:tabs>
        <w:autoSpaceDE w:val="0"/>
        <w:autoSpaceDN w:val="0"/>
        <w:adjustRightInd w:val="0"/>
        <w:spacing w:before="240" w:after="240" w:line="360" w:lineRule="auto"/>
        <w:ind w:left="426" w:hanging="426"/>
        <w:jc w:val="both"/>
        <w:rPr>
          <w:rFonts w:ascii="Times New Roman" w:hAnsi="Times New Roman" w:cs="Times New Roman"/>
          <w:sz w:val="24"/>
          <w:szCs w:val="24"/>
          <w:lang w:val="en-GB"/>
        </w:rPr>
      </w:pPr>
      <w:r w:rsidRPr="00A45110">
        <w:rPr>
          <w:rFonts w:ascii="Times New Roman" w:hAnsi="Times New Roman" w:cs="Times New Roman"/>
          <w:sz w:val="24"/>
          <w:szCs w:val="24"/>
          <w:lang w:val="en-US"/>
        </w:rPr>
        <w:t xml:space="preserve">Harvey, A. (2002). </w:t>
      </w:r>
      <w:proofErr w:type="gramStart"/>
      <w:r w:rsidRPr="00A45110">
        <w:rPr>
          <w:rFonts w:ascii="Times New Roman" w:hAnsi="Times New Roman" w:cs="Times New Roman"/>
          <w:sz w:val="24"/>
          <w:szCs w:val="24"/>
          <w:lang w:val="en-US"/>
        </w:rPr>
        <w:t>A cognitive model of insomnia.</w:t>
      </w:r>
      <w:proofErr w:type="gramEnd"/>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GB"/>
        </w:rPr>
        <w:t>Behaviour Research and Therapy</w:t>
      </w:r>
      <w:r w:rsidRPr="00A45110">
        <w:rPr>
          <w:rFonts w:ascii="Times New Roman" w:hAnsi="Times New Roman" w:cs="Times New Roman"/>
          <w:sz w:val="24"/>
          <w:szCs w:val="24"/>
          <w:lang w:val="en-GB"/>
        </w:rPr>
        <w:t xml:space="preserve">, </w:t>
      </w:r>
      <w:r w:rsidRPr="00A45110">
        <w:rPr>
          <w:rFonts w:ascii="Times New Roman" w:hAnsi="Times New Roman" w:cs="Times New Roman"/>
          <w:i/>
          <w:sz w:val="24"/>
          <w:szCs w:val="24"/>
          <w:lang w:val="en-GB"/>
        </w:rPr>
        <w:t>40</w:t>
      </w:r>
      <w:r w:rsidRPr="00A45110">
        <w:rPr>
          <w:rFonts w:ascii="Times New Roman" w:hAnsi="Times New Roman" w:cs="Times New Roman"/>
          <w:sz w:val="24"/>
          <w:szCs w:val="24"/>
          <w:lang w:val="en-GB"/>
        </w:rPr>
        <w:t>, 869–893.</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r w:rsidRPr="00A45110">
        <w:rPr>
          <w:rFonts w:ascii="Times New Roman" w:hAnsi="Times New Roman" w:cs="Times New Roman"/>
          <w:sz w:val="24"/>
          <w:szCs w:val="24"/>
          <w:lang w:val="en-GB"/>
        </w:rPr>
        <w:t xml:space="preserve">Hales, R. y </w:t>
      </w:r>
      <w:proofErr w:type="spellStart"/>
      <w:r w:rsidRPr="00A45110">
        <w:rPr>
          <w:rFonts w:ascii="Times New Roman" w:hAnsi="Times New Roman" w:cs="Times New Roman"/>
          <w:sz w:val="24"/>
          <w:szCs w:val="24"/>
          <w:lang w:val="en-GB"/>
        </w:rPr>
        <w:t>Yudofsky</w:t>
      </w:r>
      <w:proofErr w:type="spellEnd"/>
      <w:r w:rsidRPr="00A45110">
        <w:rPr>
          <w:rFonts w:ascii="Times New Roman" w:hAnsi="Times New Roman" w:cs="Times New Roman"/>
          <w:sz w:val="24"/>
          <w:szCs w:val="24"/>
          <w:lang w:val="en-GB"/>
        </w:rPr>
        <w:t xml:space="preserve">, S. (2004). </w:t>
      </w:r>
      <w:r w:rsidRPr="00A45110">
        <w:rPr>
          <w:rFonts w:ascii="Times New Roman" w:hAnsi="Times New Roman" w:cs="Times New Roman"/>
          <w:i/>
          <w:sz w:val="24"/>
          <w:szCs w:val="24"/>
          <w:lang w:val="es-MX"/>
        </w:rPr>
        <w:t xml:space="preserve">Tratado de Psiquiatría Clínica </w:t>
      </w:r>
      <w:r w:rsidRPr="00A45110">
        <w:rPr>
          <w:rFonts w:ascii="Times New Roman" w:hAnsi="Times New Roman" w:cs="Times New Roman"/>
          <w:sz w:val="24"/>
          <w:szCs w:val="24"/>
          <w:lang w:val="es-MX"/>
        </w:rPr>
        <w:t>(4ta</w:t>
      </w:r>
      <w:r w:rsidR="005E513C">
        <w:rPr>
          <w:rFonts w:ascii="Times New Roman" w:hAnsi="Times New Roman" w:cs="Times New Roman"/>
          <w:sz w:val="24"/>
          <w:szCs w:val="24"/>
          <w:lang w:val="es-MX"/>
        </w:rPr>
        <w:t>.</w:t>
      </w:r>
      <w:r w:rsidRPr="00A45110">
        <w:rPr>
          <w:rFonts w:ascii="Times New Roman" w:hAnsi="Times New Roman" w:cs="Times New Roman"/>
          <w:sz w:val="24"/>
          <w:szCs w:val="24"/>
          <w:lang w:val="es-MX"/>
        </w:rPr>
        <w:t xml:space="preserve"> </w:t>
      </w:r>
      <w:proofErr w:type="spellStart"/>
      <w:r w:rsidRPr="00A45110">
        <w:rPr>
          <w:rFonts w:ascii="Times New Roman" w:hAnsi="Times New Roman" w:cs="Times New Roman"/>
          <w:sz w:val="24"/>
          <w:szCs w:val="24"/>
          <w:lang w:val="es-MX"/>
        </w:rPr>
        <w:t>ed</w:t>
      </w:r>
      <w:proofErr w:type="spellEnd"/>
      <w:r w:rsidRPr="00A45110">
        <w:rPr>
          <w:rFonts w:ascii="Times New Roman" w:hAnsi="Times New Roman" w:cs="Times New Roman"/>
          <w:sz w:val="24"/>
          <w:szCs w:val="24"/>
          <w:lang w:val="es-MX"/>
        </w:rPr>
        <w:t>). Barcelona, España: MASSON.</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r w:rsidRPr="00A45110">
        <w:rPr>
          <w:rFonts w:ascii="Times New Roman" w:hAnsi="Times New Roman" w:cs="Times New Roman"/>
          <w:sz w:val="24"/>
          <w:szCs w:val="24"/>
          <w:lang w:val="es-MX"/>
        </w:rPr>
        <w:t xml:space="preserve">Hernández, R., Fernández, C. y Baptista, P. (2003). </w:t>
      </w:r>
      <w:r w:rsidRPr="00A45110">
        <w:rPr>
          <w:rFonts w:ascii="Times New Roman" w:hAnsi="Times New Roman" w:cs="Times New Roman"/>
          <w:i/>
          <w:sz w:val="24"/>
          <w:szCs w:val="24"/>
          <w:lang w:val="es-MX"/>
        </w:rPr>
        <w:t>Metodología de la Investigación</w:t>
      </w:r>
      <w:r w:rsidRPr="00A45110">
        <w:rPr>
          <w:rFonts w:ascii="Times New Roman" w:hAnsi="Times New Roman" w:cs="Times New Roman"/>
          <w:sz w:val="24"/>
          <w:szCs w:val="24"/>
          <w:lang w:val="es-MX"/>
        </w:rPr>
        <w:t xml:space="preserve"> (3a ed.). México, D.F.: McGraw-Hill.</w:t>
      </w:r>
    </w:p>
    <w:p w:rsidR="002638C1" w:rsidRPr="00A45110" w:rsidRDefault="002638C1" w:rsidP="002638C1">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spellStart"/>
      <w:proofErr w:type="gramStart"/>
      <w:r w:rsidRPr="00D6494C">
        <w:rPr>
          <w:rFonts w:ascii="Times New Roman" w:hAnsi="Times New Roman" w:cs="Times New Roman"/>
          <w:sz w:val="24"/>
          <w:szCs w:val="24"/>
          <w:lang w:val="en-GB"/>
        </w:rPr>
        <w:t>Jansson-Fröjmark</w:t>
      </w:r>
      <w:proofErr w:type="spellEnd"/>
      <w:r w:rsidRPr="00D6494C">
        <w:rPr>
          <w:rFonts w:ascii="Times New Roman" w:hAnsi="Times New Roman" w:cs="Times New Roman"/>
          <w:sz w:val="24"/>
          <w:szCs w:val="24"/>
          <w:lang w:val="en-GB"/>
        </w:rPr>
        <w:t xml:space="preserve">, M. y </w:t>
      </w:r>
      <w:proofErr w:type="spellStart"/>
      <w:r w:rsidRPr="00D6494C">
        <w:rPr>
          <w:rFonts w:ascii="Times New Roman" w:hAnsi="Times New Roman" w:cs="Times New Roman"/>
          <w:sz w:val="24"/>
          <w:szCs w:val="24"/>
          <w:lang w:val="en-GB"/>
        </w:rPr>
        <w:t>Lindblom</w:t>
      </w:r>
      <w:proofErr w:type="spellEnd"/>
      <w:r w:rsidRPr="00D6494C">
        <w:rPr>
          <w:rFonts w:ascii="Times New Roman" w:hAnsi="Times New Roman" w:cs="Times New Roman"/>
          <w:sz w:val="24"/>
          <w:szCs w:val="24"/>
          <w:lang w:val="en-GB"/>
        </w:rPr>
        <w:t>, K. (2008).</w:t>
      </w:r>
      <w:proofErr w:type="gramEnd"/>
      <w:r w:rsidRPr="00D6494C">
        <w:rPr>
          <w:rFonts w:ascii="Times New Roman" w:hAnsi="Times New Roman" w:cs="Times New Roman"/>
          <w:sz w:val="24"/>
          <w:szCs w:val="24"/>
          <w:lang w:val="en-GB"/>
        </w:rPr>
        <w:t xml:space="preserve"> </w:t>
      </w:r>
      <w:proofErr w:type="gramStart"/>
      <w:r w:rsidRPr="00D6494C">
        <w:rPr>
          <w:rFonts w:ascii="Times New Roman" w:hAnsi="Times New Roman" w:cs="Times New Roman"/>
          <w:sz w:val="24"/>
          <w:szCs w:val="24"/>
          <w:lang w:val="en-GB"/>
        </w:rPr>
        <w:t>A bidirectional relationship between anxiety and depression, and</w:t>
      </w:r>
      <w:r>
        <w:rPr>
          <w:rFonts w:ascii="Times New Roman" w:hAnsi="Times New Roman" w:cs="Times New Roman"/>
          <w:sz w:val="24"/>
          <w:szCs w:val="24"/>
          <w:lang w:val="en-GB"/>
        </w:rPr>
        <w:t xml:space="preserve"> </w:t>
      </w:r>
      <w:r w:rsidRPr="00D6494C">
        <w:rPr>
          <w:rFonts w:ascii="Times New Roman" w:hAnsi="Times New Roman" w:cs="Times New Roman"/>
          <w:sz w:val="24"/>
          <w:szCs w:val="24"/>
          <w:lang w:val="en-GB"/>
        </w:rPr>
        <w:t>insomnia?</w:t>
      </w:r>
      <w:proofErr w:type="gramEnd"/>
      <w:r w:rsidRPr="00D6494C">
        <w:rPr>
          <w:rFonts w:ascii="Times New Roman" w:hAnsi="Times New Roman" w:cs="Times New Roman"/>
          <w:sz w:val="24"/>
          <w:szCs w:val="24"/>
          <w:lang w:val="en-GB"/>
        </w:rPr>
        <w:t xml:space="preserve"> </w:t>
      </w:r>
      <w:proofErr w:type="gramStart"/>
      <w:r w:rsidRPr="00D6494C">
        <w:rPr>
          <w:rFonts w:ascii="Times New Roman" w:hAnsi="Times New Roman" w:cs="Times New Roman"/>
          <w:sz w:val="24"/>
          <w:szCs w:val="24"/>
          <w:lang w:val="en-GB"/>
        </w:rPr>
        <w:t>A prospective study in the general population</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D6494C">
        <w:rPr>
          <w:rFonts w:ascii="Times New Roman" w:hAnsi="Times New Roman" w:cs="Times New Roman"/>
          <w:i/>
          <w:sz w:val="24"/>
          <w:szCs w:val="24"/>
          <w:lang w:val="en-GB"/>
        </w:rPr>
        <w:t>Journal of Psychosomatic Research, 64,</w:t>
      </w:r>
      <w:r w:rsidRPr="00D6494C">
        <w:rPr>
          <w:rFonts w:ascii="Times New Roman" w:hAnsi="Times New Roman" w:cs="Times New Roman"/>
          <w:sz w:val="24"/>
          <w:szCs w:val="24"/>
          <w:lang w:val="en-GB"/>
        </w:rPr>
        <w:t xml:space="preserve"> 443–449</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s-MX"/>
        </w:rPr>
      </w:pPr>
      <w:proofErr w:type="spellStart"/>
      <w:r w:rsidRPr="00A45110">
        <w:rPr>
          <w:rFonts w:ascii="Times New Roman" w:hAnsi="Times New Roman" w:cs="Times New Roman"/>
          <w:sz w:val="24"/>
          <w:szCs w:val="24"/>
          <w:lang w:val="es-MX"/>
        </w:rPr>
        <w:t>Kerlinger</w:t>
      </w:r>
      <w:proofErr w:type="spellEnd"/>
      <w:r w:rsidRPr="00A45110">
        <w:rPr>
          <w:rFonts w:ascii="Times New Roman" w:hAnsi="Times New Roman" w:cs="Times New Roman"/>
          <w:sz w:val="24"/>
          <w:szCs w:val="24"/>
          <w:lang w:val="es-MX"/>
        </w:rPr>
        <w:t xml:space="preserve">, F. y Lee, H. (2002). </w:t>
      </w:r>
      <w:r w:rsidRPr="00A45110">
        <w:rPr>
          <w:rFonts w:ascii="Times New Roman" w:hAnsi="Times New Roman" w:cs="Times New Roman"/>
          <w:i/>
          <w:sz w:val="24"/>
          <w:szCs w:val="24"/>
          <w:lang w:val="es-MX"/>
        </w:rPr>
        <w:t xml:space="preserve">Investigación del Comportamiento </w:t>
      </w:r>
      <w:r w:rsidRPr="00A45110">
        <w:rPr>
          <w:rFonts w:ascii="Times New Roman" w:hAnsi="Times New Roman" w:cs="Times New Roman"/>
          <w:sz w:val="24"/>
          <w:szCs w:val="24"/>
          <w:lang w:val="es-MX"/>
        </w:rPr>
        <w:t>(4ta ed.). México: McGraw-Hill.</w:t>
      </w:r>
    </w:p>
    <w:p w:rsidR="00FF7154" w:rsidRPr="00A45110" w:rsidRDefault="00FF7154" w:rsidP="002638C1">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spellStart"/>
      <w:r w:rsidRPr="00A45110">
        <w:rPr>
          <w:rFonts w:ascii="Times New Roman" w:hAnsi="Times New Roman" w:cs="Times New Roman"/>
          <w:sz w:val="24"/>
          <w:szCs w:val="24"/>
          <w:lang w:val="es-MX"/>
        </w:rPr>
        <w:lastRenderedPageBreak/>
        <w:t>Kolb</w:t>
      </w:r>
      <w:proofErr w:type="spellEnd"/>
      <w:r w:rsidRPr="00A45110">
        <w:rPr>
          <w:rFonts w:ascii="Times New Roman" w:hAnsi="Times New Roman" w:cs="Times New Roman"/>
          <w:sz w:val="24"/>
          <w:szCs w:val="24"/>
          <w:lang w:val="es-MX"/>
        </w:rPr>
        <w:t xml:space="preserve">, B. y </w:t>
      </w:r>
      <w:proofErr w:type="spellStart"/>
      <w:r w:rsidRPr="00A45110">
        <w:rPr>
          <w:rFonts w:ascii="Times New Roman" w:hAnsi="Times New Roman" w:cs="Times New Roman"/>
          <w:sz w:val="24"/>
          <w:szCs w:val="24"/>
          <w:lang w:val="es-MX"/>
        </w:rPr>
        <w:t>Whishaw</w:t>
      </w:r>
      <w:proofErr w:type="spellEnd"/>
      <w:r w:rsidRPr="00A45110">
        <w:rPr>
          <w:rFonts w:ascii="Times New Roman" w:hAnsi="Times New Roman" w:cs="Times New Roman"/>
          <w:sz w:val="24"/>
          <w:szCs w:val="24"/>
          <w:lang w:val="es-MX"/>
        </w:rPr>
        <w:t xml:space="preserve">, I. (2006). </w:t>
      </w:r>
      <w:r w:rsidRPr="00A45110">
        <w:rPr>
          <w:rFonts w:ascii="Times New Roman" w:hAnsi="Times New Roman" w:cs="Times New Roman"/>
          <w:i/>
          <w:sz w:val="24"/>
          <w:szCs w:val="24"/>
          <w:lang w:val="es-MX"/>
        </w:rPr>
        <w:t xml:space="preserve">Neuropsicología Humana </w:t>
      </w:r>
      <w:r w:rsidRPr="00A45110">
        <w:rPr>
          <w:rFonts w:ascii="Times New Roman" w:hAnsi="Times New Roman" w:cs="Times New Roman"/>
          <w:sz w:val="24"/>
          <w:szCs w:val="24"/>
          <w:lang w:val="es-MX"/>
        </w:rPr>
        <w:t xml:space="preserve">(5ta. </w:t>
      </w:r>
      <w:r w:rsidRPr="00A45110">
        <w:rPr>
          <w:rFonts w:ascii="Times New Roman" w:hAnsi="Times New Roman" w:cs="Times New Roman"/>
          <w:sz w:val="24"/>
          <w:szCs w:val="24"/>
          <w:lang w:val="en-GB"/>
        </w:rPr>
        <w:t xml:space="preserve">Ed.). Madrid: </w:t>
      </w:r>
      <w:proofErr w:type="spellStart"/>
      <w:r w:rsidRPr="00A45110">
        <w:rPr>
          <w:rFonts w:ascii="Times New Roman" w:hAnsi="Times New Roman" w:cs="Times New Roman"/>
          <w:sz w:val="24"/>
          <w:szCs w:val="24"/>
          <w:lang w:val="en-GB"/>
        </w:rPr>
        <w:t>Panamericana</w:t>
      </w:r>
      <w:proofErr w:type="spellEnd"/>
      <w:r w:rsidRPr="00A45110">
        <w:rPr>
          <w:rFonts w:ascii="Times New Roman" w:hAnsi="Times New Roman" w:cs="Times New Roman"/>
          <w:sz w:val="24"/>
          <w:szCs w:val="24"/>
          <w:lang w:val="en-GB"/>
        </w:rPr>
        <w:t>.</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gramStart"/>
      <w:r w:rsidRPr="00A45110">
        <w:rPr>
          <w:rFonts w:ascii="Times New Roman" w:hAnsi="Times New Roman" w:cs="Times New Roman"/>
          <w:sz w:val="24"/>
          <w:szCs w:val="24"/>
          <w:lang w:val="en-US"/>
        </w:rPr>
        <w:t>LeBlanc, M.; Beaulieu-</w:t>
      </w:r>
      <w:proofErr w:type="spellStart"/>
      <w:r w:rsidRPr="00A45110">
        <w:rPr>
          <w:rFonts w:ascii="Times New Roman" w:hAnsi="Times New Roman" w:cs="Times New Roman"/>
          <w:sz w:val="24"/>
          <w:szCs w:val="24"/>
          <w:lang w:val="en-US"/>
        </w:rPr>
        <w:t>Bonneau</w:t>
      </w:r>
      <w:proofErr w:type="spellEnd"/>
      <w:r w:rsidRPr="00A45110">
        <w:rPr>
          <w:rFonts w:ascii="Times New Roman" w:hAnsi="Times New Roman" w:cs="Times New Roman"/>
          <w:sz w:val="24"/>
          <w:szCs w:val="24"/>
          <w:lang w:val="en-US"/>
        </w:rPr>
        <w:t xml:space="preserve">, S.; </w:t>
      </w:r>
      <w:proofErr w:type="spellStart"/>
      <w:r w:rsidRPr="00A45110">
        <w:rPr>
          <w:rFonts w:ascii="Times New Roman" w:hAnsi="Times New Roman" w:cs="Times New Roman"/>
          <w:sz w:val="24"/>
          <w:szCs w:val="24"/>
          <w:lang w:val="en-US"/>
        </w:rPr>
        <w:t>Mérette</w:t>
      </w:r>
      <w:proofErr w:type="spellEnd"/>
      <w:r w:rsidRPr="00A45110">
        <w:rPr>
          <w:rFonts w:ascii="Times New Roman" w:hAnsi="Times New Roman" w:cs="Times New Roman"/>
          <w:sz w:val="24"/>
          <w:szCs w:val="24"/>
          <w:lang w:val="en-US"/>
        </w:rPr>
        <w:t xml:space="preserve">, C., </w:t>
      </w:r>
      <w:proofErr w:type="spellStart"/>
      <w:r w:rsidRPr="00A45110">
        <w:rPr>
          <w:rFonts w:ascii="Times New Roman" w:hAnsi="Times New Roman" w:cs="Times New Roman"/>
          <w:sz w:val="24"/>
          <w:szCs w:val="24"/>
          <w:lang w:val="en-US"/>
        </w:rPr>
        <w:t>Savard</w:t>
      </w:r>
      <w:proofErr w:type="spellEnd"/>
      <w:r w:rsidRPr="00A45110">
        <w:rPr>
          <w:rFonts w:ascii="Times New Roman" w:hAnsi="Times New Roman" w:cs="Times New Roman"/>
          <w:sz w:val="24"/>
          <w:szCs w:val="24"/>
          <w:lang w:val="en-US"/>
        </w:rPr>
        <w:t xml:space="preserve">, J.; </w:t>
      </w:r>
      <w:proofErr w:type="spellStart"/>
      <w:r w:rsidRPr="00A45110">
        <w:rPr>
          <w:rFonts w:ascii="Times New Roman" w:hAnsi="Times New Roman" w:cs="Times New Roman"/>
          <w:sz w:val="24"/>
          <w:szCs w:val="24"/>
          <w:lang w:val="en-US"/>
        </w:rPr>
        <w:t>Ivers</w:t>
      </w:r>
      <w:proofErr w:type="spellEnd"/>
      <w:r w:rsidRPr="00A45110">
        <w:rPr>
          <w:rFonts w:ascii="Times New Roman" w:hAnsi="Times New Roman" w:cs="Times New Roman"/>
          <w:sz w:val="24"/>
          <w:szCs w:val="24"/>
          <w:lang w:val="en-US"/>
        </w:rPr>
        <w:t>, H. y Morin, C. (2007).</w:t>
      </w:r>
      <w:proofErr w:type="gramEnd"/>
      <w:r w:rsidRPr="00A45110">
        <w:rPr>
          <w:rFonts w:ascii="Times New Roman" w:hAnsi="Times New Roman" w:cs="Times New Roman"/>
          <w:sz w:val="24"/>
          <w:szCs w:val="24"/>
          <w:lang w:val="en-US"/>
        </w:rPr>
        <w:t xml:space="preserve"> Psychological and health-related quality of life factors associated with insomnia in a population-based sample. </w:t>
      </w:r>
      <w:proofErr w:type="spellStart"/>
      <w:r w:rsidRPr="00A45110">
        <w:rPr>
          <w:rFonts w:ascii="Times New Roman" w:hAnsi="Times New Roman" w:cs="Times New Roman"/>
          <w:i/>
          <w:sz w:val="24"/>
          <w:szCs w:val="24"/>
        </w:rPr>
        <w:t>Journal</w:t>
      </w:r>
      <w:proofErr w:type="spellEnd"/>
      <w:r w:rsidRPr="00A45110">
        <w:rPr>
          <w:rFonts w:ascii="Times New Roman" w:hAnsi="Times New Roman" w:cs="Times New Roman"/>
          <w:i/>
          <w:sz w:val="24"/>
          <w:szCs w:val="24"/>
        </w:rPr>
        <w:t xml:space="preserve"> of </w:t>
      </w:r>
      <w:proofErr w:type="spellStart"/>
      <w:r w:rsidRPr="00A45110">
        <w:rPr>
          <w:rFonts w:ascii="Times New Roman" w:hAnsi="Times New Roman" w:cs="Times New Roman"/>
          <w:i/>
          <w:sz w:val="24"/>
          <w:szCs w:val="24"/>
        </w:rPr>
        <w:t>Psychosomatic</w:t>
      </w:r>
      <w:proofErr w:type="spellEnd"/>
      <w:r w:rsidRPr="00A45110">
        <w:rPr>
          <w:rFonts w:ascii="Times New Roman" w:hAnsi="Times New Roman" w:cs="Times New Roman"/>
          <w:i/>
          <w:sz w:val="24"/>
          <w:szCs w:val="24"/>
        </w:rPr>
        <w:t xml:space="preserve"> </w:t>
      </w:r>
      <w:proofErr w:type="spellStart"/>
      <w:r w:rsidRPr="00A45110">
        <w:rPr>
          <w:rFonts w:ascii="Times New Roman" w:hAnsi="Times New Roman" w:cs="Times New Roman"/>
          <w:i/>
          <w:sz w:val="24"/>
          <w:szCs w:val="24"/>
        </w:rPr>
        <w:t>Research</w:t>
      </w:r>
      <w:proofErr w:type="spellEnd"/>
      <w:r w:rsidRPr="00A45110">
        <w:rPr>
          <w:rFonts w:ascii="Times New Roman" w:hAnsi="Times New Roman" w:cs="Times New Roman"/>
          <w:sz w:val="24"/>
          <w:szCs w:val="24"/>
        </w:rPr>
        <w:t xml:space="preserve">, </w:t>
      </w:r>
      <w:r w:rsidRPr="00A45110">
        <w:rPr>
          <w:rFonts w:ascii="Times New Roman" w:hAnsi="Times New Roman" w:cs="Times New Roman"/>
          <w:i/>
          <w:sz w:val="24"/>
          <w:szCs w:val="24"/>
        </w:rPr>
        <w:t>63</w:t>
      </w:r>
      <w:r w:rsidRPr="00A45110">
        <w:rPr>
          <w:rFonts w:ascii="Times New Roman" w:hAnsi="Times New Roman" w:cs="Times New Roman"/>
          <w:sz w:val="24"/>
          <w:szCs w:val="24"/>
        </w:rPr>
        <w:t xml:space="preserve">(2), 157-166. </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spellStart"/>
      <w:r w:rsidRPr="00A45110">
        <w:rPr>
          <w:rFonts w:ascii="Times New Roman" w:hAnsi="Times New Roman" w:cs="Times New Roman"/>
          <w:sz w:val="24"/>
          <w:szCs w:val="24"/>
          <w:lang w:val="en-US"/>
        </w:rPr>
        <w:t>Lundh</w:t>
      </w:r>
      <w:proofErr w:type="spellEnd"/>
      <w:r w:rsidRPr="00A45110">
        <w:rPr>
          <w:rFonts w:ascii="Times New Roman" w:hAnsi="Times New Roman" w:cs="Times New Roman"/>
          <w:sz w:val="24"/>
          <w:szCs w:val="24"/>
          <w:lang w:val="en-US"/>
        </w:rPr>
        <w:t xml:space="preserve">, L., Broman, J. </w:t>
      </w:r>
      <w:proofErr w:type="spellStart"/>
      <w:r w:rsidRPr="00A45110">
        <w:rPr>
          <w:rFonts w:ascii="Times New Roman" w:hAnsi="Times New Roman" w:cs="Times New Roman"/>
          <w:sz w:val="24"/>
          <w:szCs w:val="24"/>
          <w:lang w:val="en-US"/>
        </w:rPr>
        <w:t>Hetta</w:t>
      </w:r>
      <w:proofErr w:type="spellEnd"/>
      <w:r w:rsidRPr="00A45110">
        <w:rPr>
          <w:rFonts w:ascii="Times New Roman" w:hAnsi="Times New Roman" w:cs="Times New Roman"/>
          <w:sz w:val="24"/>
          <w:szCs w:val="24"/>
          <w:lang w:val="en-US"/>
        </w:rPr>
        <w:t xml:space="preserve">, J. (1995). </w:t>
      </w:r>
      <w:proofErr w:type="gramStart"/>
      <w:r w:rsidRPr="00A45110">
        <w:rPr>
          <w:rFonts w:ascii="Times New Roman" w:hAnsi="Times New Roman" w:cs="Times New Roman"/>
          <w:sz w:val="24"/>
          <w:szCs w:val="24"/>
          <w:lang w:val="en-US"/>
        </w:rPr>
        <w:t>Personality Traits in Patients with Persistent Insomnia.</w:t>
      </w:r>
      <w:proofErr w:type="gramEnd"/>
      <w:r w:rsidRPr="00A45110">
        <w:rPr>
          <w:rFonts w:ascii="Times New Roman" w:hAnsi="Times New Roman" w:cs="Times New Roman"/>
          <w:sz w:val="24"/>
          <w:szCs w:val="24"/>
          <w:lang w:val="en-US"/>
        </w:rPr>
        <w:t xml:space="preserve"> </w:t>
      </w:r>
      <w:proofErr w:type="spellStart"/>
      <w:r w:rsidRPr="00A45110">
        <w:rPr>
          <w:rFonts w:ascii="Times New Roman" w:hAnsi="Times New Roman" w:cs="Times New Roman"/>
          <w:sz w:val="24"/>
          <w:szCs w:val="24"/>
        </w:rPr>
        <w:t>Personality</w:t>
      </w:r>
      <w:proofErr w:type="spellEnd"/>
      <w:r w:rsidRPr="00A45110">
        <w:rPr>
          <w:rFonts w:ascii="Times New Roman" w:hAnsi="Times New Roman" w:cs="Times New Roman"/>
          <w:sz w:val="24"/>
          <w:szCs w:val="24"/>
        </w:rPr>
        <w:t xml:space="preserve"> and Individual </w:t>
      </w:r>
      <w:proofErr w:type="spellStart"/>
      <w:r w:rsidRPr="00A45110">
        <w:rPr>
          <w:rFonts w:ascii="Times New Roman" w:hAnsi="Times New Roman" w:cs="Times New Roman"/>
          <w:sz w:val="24"/>
          <w:szCs w:val="24"/>
        </w:rPr>
        <w:t>Differences</w:t>
      </w:r>
      <w:proofErr w:type="spellEnd"/>
      <w:r w:rsidRPr="00A45110">
        <w:rPr>
          <w:rFonts w:ascii="Times New Roman" w:hAnsi="Times New Roman" w:cs="Times New Roman"/>
          <w:sz w:val="24"/>
          <w:szCs w:val="24"/>
        </w:rPr>
        <w:t xml:space="preserve">, </w:t>
      </w:r>
      <w:r w:rsidRPr="00A45110">
        <w:rPr>
          <w:rFonts w:ascii="Times New Roman" w:hAnsi="Times New Roman" w:cs="Times New Roman"/>
          <w:i/>
          <w:sz w:val="24"/>
          <w:szCs w:val="24"/>
        </w:rPr>
        <w:t>18</w:t>
      </w:r>
      <w:r w:rsidRPr="00A45110">
        <w:rPr>
          <w:rFonts w:ascii="Times New Roman" w:hAnsi="Times New Roman" w:cs="Times New Roman"/>
          <w:sz w:val="24"/>
          <w:szCs w:val="24"/>
        </w:rPr>
        <w:t>(3), 393-403.</w:t>
      </w:r>
    </w:p>
    <w:p w:rsidR="00FF7154" w:rsidRPr="00F7120A"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r w:rsidRPr="00A45110">
        <w:rPr>
          <w:rFonts w:ascii="Times New Roman" w:hAnsi="Times New Roman" w:cs="Times New Roman"/>
          <w:sz w:val="24"/>
          <w:szCs w:val="24"/>
        </w:rPr>
        <w:t xml:space="preserve">Mendoza, J. (2010).  </w:t>
      </w:r>
      <w:r w:rsidRPr="00A45110">
        <w:rPr>
          <w:rFonts w:ascii="Times New Roman" w:hAnsi="Times New Roman" w:cs="Times New Roman"/>
          <w:i/>
          <w:sz w:val="24"/>
          <w:szCs w:val="24"/>
        </w:rPr>
        <w:t xml:space="preserve">Insomnio Crónico: Subtipos basados en hallazgos </w:t>
      </w:r>
      <w:proofErr w:type="spellStart"/>
      <w:r w:rsidRPr="00A45110">
        <w:rPr>
          <w:rFonts w:ascii="Times New Roman" w:hAnsi="Times New Roman" w:cs="Times New Roman"/>
          <w:i/>
          <w:sz w:val="24"/>
          <w:szCs w:val="24"/>
        </w:rPr>
        <w:t>polisomnográficos</w:t>
      </w:r>
      <w:proofErr w:type="spellEnd"/>
      <w:r w:rsidRPr="00A45110">
        <w:rPr>
          <w:rFonts w:ascii="Times New Roman" w:hAnsi="Times New Roman" w:cs="Times New Roman"/>
          <w:i/>
          <w:sz w:val="24"/>
          <w:szCs w:val="24"/>
        </w:rPr>
        <w:t>, psicopatológicos y neuropsicológicos</w:t>
      </w:r>
      <w:r w:rsidRPr="00A45110">
        <w:rPr>
          <w:rFonts w:ascii="Times New Roman" w:hAnsi="Times New Roman" w:cs="Times New Roman"/>
          <w:sz w:val="24"/>
          <w:szCs w:val="24"/>
        </w:rPr>
        <w:t xml:space="preserve">. </w:t>
      </w:r>
      <w:proofErr w:type="spellStart"/>
      <w:proofErr w:type="gramStart"/>
      <w:r w:rsidRPr="00F7120A">
        <w:rPr>
          <w:rFonts w:ascii="Times New Roman" w:hAnsi="Times New Roman" w:cs="Times New Roman"/>
          <w:sz w:val="24"/>
          <w:szCs w:val="24"/>
          <w:lang w:val="en-GB"/>
        </w:rPr>
        <w:t>Tesis</w:t>
      </w:r>
      <w:proofErr w:type="spellEnd"/>
      <w:r w:rsidRPr="00F7120A">
        <w:rPr>
          <w:rFonts w:ascii="Times New Roman" w:hAnsi="Times New Roman" w:cs="Times New Roman"/>
          <w:sz w:val="24"/>
          <w:szCs w:val="24"/>
          <w:lang w:val="en-GB"/>
        </w:rPr>
        <w:t xml:space="preserve"> doctoral, Universidad </w:t>
      </w:r>
      <w:proofErr w:type="spellStart"/>
      <w:r w:rsidRPr="00F7120A">
        <w:rPr>
          <w:rFonts w:ascii="Times New Roman" w:hAnsi="Times New Roman" w:cs="Times New Roman"/>
          <w:sz w:val="24"/>
          <w:szCs w:val="24"/>
          <w:lang w:val="en-GB"/>
        </w:rPr>
        <w:t>Complutense</w:t>
      </w:r>
      <w:proofErr w:type="spellEnd"/>
      <w:r w:rsidRPr="00F7120A">
        <w:rPr>
          <w:rFonts w:ascii="Times New Roman" w:hAnsi="Times New Roman" w:cs="Times New Roman"/>
          <w:sz w:val="24"/>
          <w:szCs w:val="24"/>
          <w:lang w:val="en-GB"/>
        </w:rPr>
        <w:t xml:space="preserve"> de Madrid.</w:t>
      </w:r>
      <w:proofErr w:type="gramEnd"/>
    </w:p>
    <w:p w:rsidR="00D76782" w:rsidRPr="00A45110" w:rsidRDefault="00EF31FF" w:rsidP="00B83087">
      <w:pPr>
        <w:autoSpaceDE w:val="0"/>
        <w:autoSpaceDN w:val="0"/>
        <w:adjustRightInd w:val="0"/>
        <w:spacing w:after="0" w:line="360" w:lineRule="auto"/>
        <w:ind w:left="426" w:hanging="426"/>
        <w:jc w:val="both"/>
        <w:rPr>
          <w:rFonts w:ascii="Times New Roman" w:hAnsi="Times New Roman" w:cs="Times New Roman"/>
          <w:sz w:val="24"/>
          <w:szCs w:val="24"/>
          <w:lang w:val="en-GB"/>
        </w:rPr>
      </w:pPr>
      <w:r w:rsidRPr="00A45110">
        <w:rPr>
          <w:rFonts w:ascii="Times New Roman" w:hAnsi="Times New Roman" w:cs="Times New Roman"/>
          <w:sz w:val="24"/>
          <w:szCs w:val="24"/>
          <w:lang w:val="en-GB"/>
        </w:rPr>
        <w:t>Morin, C.</w:t>
      </w:r>
      <w:r w:rsidR="00D76782" w:rsidRPr="00A45110">
        <w:rPr>
          <w:rFonts w:ascii="Times New Roman" w:hAnsi="Times New Roman" w:cs="Times New Roman"/>
          <w:sz w:val="24"/>
          <w:szCs w:val="24"/>
          <w:lang w:val="en-GB"/>
        </w:rPr>
        <w:t xml:space="preserve"> (1993</w:t>
      </w:r>
      <w:r w:rsidR="00D76782" w:rsidRPr="00A45110">
        <w:rPr>
          <w:rFonts w:ascii="Times New Roman" w:hAnsi="Times New Roman" w:cs="Times New Roman"/>
          <w:i/>
          <w:sz w:val="24"/>
          <w:szCs w:val="24"/>
          <w:lang w:val="en-GB"/>
        </w:rPr>
        <w:t>). Insomnia: Psychological assessment and management</w:t>
      </w:r>
      <w:r w:rsidR="00D76782" w:rsidRPr="00A45110">
        <w:rPr>
          <w:rFonts w:ascii="Times New Roman" w:hAnsi="Times New Roman" w:cs="Times New Roman"/>
          <w:sz w:val="24"/>
          <w:szCs w:val="24"/>
          <w:lang w:val="en-GB"/>
        </w:rPr>
        <w:t>. New York:</w:t>
      </w:r>
    </w:p>
    <w:p w:rsidR="00D76782" w:rsidRPr="00A45110" w:rsidRDefault="00D76782" w:rsidP="00B83087">
      <w:pPr>
        <w:autoSpaceDE w:val="0"/>
        <w:autoSpaceDN w:val="0"/>
        <w:adjustRightInd w:val="0"/>
        <w:spacing w:after="0" w:line="360" w:lineRule="auto"/>
        <w:ind w:left="426"/>
        <w:jc w:val="both"/>
        <w:rPr>
          <w:rFonts w:ascii="Times New Roman" w:hAnsi="Times New Roman" w:cs="Times New Roman"/>
          <w:sz w:val="24"/>
          <w:szCs w:val="24"/>
          <w:lang w:val="en-GB"/>
        </w:rPr>
      </w:pPr>
      <w:proofErr w:type="gramStart"/>
      <w:r w:rsidRPr="00A45110">
        <w:rPr>
          <w:rFonts w:ascii="Times New Roman" w:hAnsi="Times New Roman" w:cs="Times New Roman"/>
          <w:sz w:val="24"/>
          <w:szCs w:val="24"/>
          <w:lang w:val="en-GB"/>
        </w:rPr>
        <w:t>Guilford Press.</w:t>
      </w:r>
      <w:proofErr w:type="gramEnd"/>
    </w:p>
    <w:p w:rsidR="00D76782" w:rsidRPr="00A45110" w:rsidRDefault="00D76782" w:rsidP="00D97248">
      <w:pPr>
        <w:autoSpaceDE w:val="0"/>
        <w:autoSpaceDN w:val="0"/>
        <w:adjustRightInd w:val="0"/>
        <w:spacing w:before="240" w:after="0" w:line="360" w:lineRule="auto"/>
        <w:ind w:left="426" w:hanging="426"/>
        <w:jc w:val="both"/>
        <w:rPr>
          <w:rFonts w:ascii="Times New Roman" w:hAnsi="Times New Roman" w:cs="Times New Roman"/>
          <w:sz w:val="24"/>
          <w:szCs w:val="24"/>
          <w:lang w:val="en-GB"/>
        </w:rPr>
      </w:pPr>
      <w:r w:rsidRPr="00F7120A">
        <w:rPr>
          <w:rFonts w:ascii="Times New Roman" w:hAnsi="Times New Roman" w:cs="Times New Roman"/>
          <w:sz w:val="24"/>
          <w:szCs w:val="24"/>
          <w:lang w:val="en-GB"/>
        </w:rPr>
        <w:t xml:space="preserve">Morin, C. y </w:t>
      </w:r>
      <w:proofErr w:type="spellStart"/>
      <w:r w:rsidRPr="00F7120A">
        <w:rPr>
          <w:rFonts w:ascii="Times New Roman" w:hAnsi="Times New Roman" w:cs="Times New Roman"/>
          <w:sz w:val="24"/>
          <w:szCs w:val="24"/>
          <w:lang w:val="en-GB"/>
        </w:rPr>
        <w:t>Espie</w:t>
      </w:r>
      <w:proofErr w:type="spellEnd"/>
      <w:r w:rsidRPr="00F7120A">
        <w:rPr>
          <w:rFonts w:ascii="Times New Roman" w:hAnsi="Times New Roman" w:cs="Times New Roman"/>
          <w:sz w:val="24"/>
          <w:szCs w:val="24"/>
          <w:lang w:val="en-GB"/>
        </w:rPr>
        <w:t>, C. (</w:t>
      </w:r>
      <w:r w:rsidR="00EF31FF" w:rsidRPr="00F7120A">
        <w:rPr>
          <w:rFonts w:ascii="Times New Roman" w:hAnsi="Times New Roman" w:cs="Times New Roman"/>
          <w:sz w:val="24"/>
          <w:szCs w:val="24"/>
          <w:lang w:val="en-GB"/>
        </w:rPr>
        <w:t>2003</w:t>
      </w:r>
      <w:r w:rsidRPr="00F7120A">
        <w:rPr>
          <w:rFonts w:ascii="Times New Roman" w:hAnsi="Times New Roman" w:cs="Times New Roman"/>
          <w:sz w:val="24"/>
          <w:szCs w:val="24"/>
          <w:lang w:val="en-GB"/>
        </w:rPr>
        <w:t xml:space="preserve">). </w:t>
      </w:r>
      <w:r w:rsidRPr="00A45110">
        <w:rPr>
          <w:rFonts w:ascii="Times New Roman" w:hAnsi="Times New Roman" w:cs="Times New Roman"/>
          <w:i/>
          <w:sz w:val="24"/>
          <w:szCs w:val="24"/>
          <w:lang w:val="en-GB"/>
        </w:rPr>
        <w:t>Insomnia: A Clinical Guide to Assessment and Treatment.</w:t>
      </w:r>
      <w:r w:rsidRPr="00A45110">
        <w:rPr>
          <w:rFonts w:ascii="Times New Roman" w:hAnsi="Times New Roman" w:cs="Times New Roman"/>
          <w:sz w:val="24"/>
          <w:szCs w:val="24"/>
          <w:lang w:val="en-GB"/>
        </w:rPr>
        <w:t xml:space="preserve"> New York: </w:t>
      </w:r>
      <w:proofErr w:type="spellStart"/>
      <w:r w:rsidRPr="00A45110">
        <w:rPr>
          <w:rFonts w:ascii="Times New Roman" w:hAnsi="Times New Roman" w:cs="Times New Roman"/>
          <w:sz w:val="24"/>
          <w:szCs w:val="24"/>
          <w:lang w:val="en-GB"/>
        </w:rPr>
        <w:t>Kluwer</w:t>
      </w:r>
      <w:proofErr w:type="spellEnd"/>
      <w:r w:rsidRPr="00A45110">
        <w:rPr>
          <w:rFonts w:ascii="Times New Roman" w:hAnsi="Times New Roman" w:cs="Times New Roman"/>
          <w:sz w:val="24"/>
          <w:szCs w:val="24"/>
          <w:lang w:val="en-GB"/>
        </w:rPr>
        <w:t xml:space="preserve"> Academic Publishers. </w:t>
      </w:r>
    </w:p>
    <w:p w:rsidR="00A45110" w:rsidRPr="006B1EFC" w:rsidRDefault="006B1EFC"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Naragon-Gainey</w:t>
      </w:r>
      <w:proofErr w:type="spellEnd"/>
      <w:r>
        <w:rPr>
          <w:rFonts w:ascii="Times New Roman" w:hAnsi="Times New Roman" w:cs="Times New Roman"/>
          <w:sz w:val="24"/>
          <w:szCs w:val="24"/>
          <w:lang w:val="en-GB"/>
        </w:rPr>
        <w:t xml:space="preserve">, K.; Watson, D. Y </w:t>
      </w:r>
      <w:proofErr w:type="spellStart"/>
      <w:r>
        <w:rPr>
          <w:rFonts w:ascii="Times New Roman" w:hAnsi="Times New Roman" w:cs="Times New Roman"/>
          <w:sz w:val="24"/>
          <w:szCs w:val="24"/>
          <w:lang w:val="en-GB"/>
        </w:rPr>
        <w:t>Markon</w:t>
      </w:r>
      <w:proofErr w:type="spellEnd"/>
      <w:r>
        <w:rPr>
          <w:rFonts w:ascii="Times New Roman" w:hAnsi="Times New Roman" w:cs="Times New Roman"/>
          <w:sz w:val="24"/>
          <w:szCs w:val="24"/>
          <w:lang w:val="en-GB"/>
        </w:rPr>
        <w:t>, K. (2009).</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Differential Relations of Depression and Social Anxiety Symptoms to the Facets of Extraversion/Positive Emotionality.</w:t>
      </w:r>
      <w:proofErr w:type="gram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Journal of Abnormal Psychology, 118</w:t>
      </w:r>
      <w:r>
        <w:rPr>
          <w:rFonts w:ascii="Times New Roman" w:hAnsi="Times New Roman" w:cs="Times New Roman"/>
          <w:sz w:val="24"/>
          <w:szCs w:val="24"/>
          <w:lang w:val="en-GB"/>
        </w:rPr>
        <w:t>(2), 299-310.</w:t>
      </w:r>
    </w:p>
    <w:p w:rsidR="003A747F" w:rsidRPr="003A747F" w:rsidRDefault="003A747F" w:rsidP="003A747F">
      <w:pPr>
        <w:pStyle w:val="CM1"/>
        <w:spacing w:line="360" w:lineRule="auto"/>
        <w:ind w:left="426" w:hanging="426"/>
        <w:jc w:val="both"/>
        <w:rPr>
          <w:rFonts w:ascii="Times New Roman" w:hAnsi="Times New Roman" w:cs="Times New Roman"/>
          <w:color w:val="000000"/>
          <w:shd w:val="clear" w:color="auto" w:fill="FFFFFF"/>
          <w:lang w:val="en-GB"/>
        </w:rPr>
      </w:pPr>
      <w:proofErr w:type="gramStart"/>
      <w:r w:rsidRPr="003A747F">
        <w:rPr>
          <w:rFonts w:ascii="Times New Roman" w:hAnsi="Times New Roman" w:cs="Times New Roman"/>
          <w:color w:val="000000"/>
          <w:shd w:val="clear" w:color="auto" w:fill="FFFFFF"/>
          <w:lang w:val="en-GB"/>
        </w:rPr>
        <w:t>National Sleep Foundation (2005)</w:t>
      </w:r>
      <w:r>
        <w:rPr>
          <w:rFonts w:ascii="Times New Roman" w:hAnsi="Times New Roman" w:cs="Times New Roman"/>
          <w:color w:val="000000"/>
          <w:shd w:val="clear" w:color="auto" w:fill="FFFFFF"/>
          <w:lang w:val="en-GB"/>
        </w:rPr>
        <w:t>.</w:t>
      </w:r>
      <w:proofErr w:type="gramEnd"/>
      <w:r>
        <w:rPr>
          <w:rFonts w:ascii="Times New Roman" w:hAnsi="Times New Roman" w:cs="Times New Roman"/>
          <w:color w:val="000000"/>
          <w:shd w:val="clear" w:color="auto" w:fill="FFFFFF"/>
          <w:lang w:val="en-GB"/>
        </w:rPr>
        <w:t xml:space="preserve"> </w:t>
      </w:r>
      <w:proofErr w:type="gramStart"/>
      <w:r w:rsidRPr="003A747F">
        <w:rPr>
          <w:rFonts w:ascii="Times New Roman" w:hAnsi="Times New Roman" w:cs="Times New Roman"/>
          <w:color w:val="000000"/>
          <w:shd w:val="clear" w:color="auto" w:fill="FFFFFF"/>
          <w:lang w:val="en-GB"/>
        </w:rPr>
        <w:t>NIH State-of-the-Science Conference Statement on Manifestations and Management of Chronic Insomnia in Adults.</w:t>
      </w:r>
      <w:proofErr w:type="gramEnd"/>
      <w:r w:rsidRPr="003A747F">
        <w:rPr>
          <w:rFonts w:ascii="Times New Roman" w:hAnsi="Times New Roman" w:cs="Times New Roman"/>
          <w:color w:val="000000"/>
          <w:shd w:val="clear" w:color="auto" w:fill="FFFFFF"/>
          <w:lang w:val="en-GB"/>
        </w:rPr>
        <w:t xml:space="preserve"> </w:t>
      </w:r>
      <w:r w:rsidRPr="003A747F">
        <w:rPr>
          <w:rFonts w:ascii="Times New Roman" w:hAnsi="Times New Roman" w:cs="Times New Roman"/>
          <w:i/>
          <w:color w:val="000000"/>
          <w:shd w:val="clear" w:color="auto" w:fill="FFFFFF"/>
          <w:lang w:val="en-GB"/>
        </w:rPr>
        <w:t xml:space="preserve">NIH </w:t>
      </w:r>
      <w:proofErr w:type="spellStart"/>
      <w:r w:rsidRPr="003A747F">
        <w:rPr>
          <w:rFonts w:ascii="Times New Roman" w:hAnsi="Times New Roman" w:cs="Times New Roman"/>
          <w:i/>
          <w:color w:val="000000"/>
          <w:shd w:val="clear" w:color="auto" w:fill="FFFFFF"/>
          <w:lang w:val="en-GB"/>
        </w:rPr>
        <w:t>Consens</w:t>
      </w:r>
      <w:proofErr w:type="spellEnd"/>
      <w:r w:rsidRPr="003A747F">
        <w:rPr>
          <w:rFonts w:ascii="Times New Roman" w:hAnsi="Times New Roman" w:cs="Times New Roman"/>
          <w:i/>
          <w:color w:val="000000"/>
          <w:shd w:val="clear" w:color="auto" w:fill="FFFFFF"/>
          <w:lang w:val="en-GB"/>
        </w:rPr>
        <w:t xml:space="preserve"> </w:t>
      </w:r>
      <w:proofErr w:type="spellStart"/>
      <w:r w:rsidRPr="003A747F">
        <w:rPr>
          <w:rFonts w:ascii="Times New Roman" w:hAnsi="Times New Roman" w:cs="Times New Roman"/>
          <w:i/>
          <w:color w:val="000000"/>
          <w:shd w:val="clear" w:color="auto" w:fill="FFFFFF"/>
          <w:lang w:val="en-GB"/>
        </w:rPr>
        <w:t>Sci</w:t>
      </w:r>
      <w:proofErr w:type="spellEnd"/>
      <w:r w:rsidRPr="003A747F">
        <w:rPr>
          <w:rFonts w:ascii="Times New Roman" w:hAnsi="Times New Roman" w:cs="Times New Roman"/>
          <w:i/>
          <w:color w:val="000000"/>
          <w:shd w:val="clear" w:color="auto" w:fill="FFFFFF"/>
          <w:lang w:val="en-GB"/>
        </w:rPr>
        <w:t xml:space="preserve"> Statements</w:t>
      </w:r>
      <w:r>
        <w:rPr>
          <w:rFonts w:ascii="Times New Roman" w:hAnsi="Times New Roman" w:cs="Times New Roman"/>
          <w:color w:val="000000"/>
          <w:shd w:val="clear" w:color="auto" w:fill="FFFFFF"/>
          <w:lang w:val="en-GB"/>
        </w:rPr>
        <w:t xml:space="preserve">, </w:t>
      </w:r>
      <w:r w:rsidRPr="003A747F">
        <w:rPr>
          <w:rFonts w:ascii="Times New Roman" w:hAnsi="Times New Roman" w:cs="Times New Roman"/>
          <w:i/>
          <w:color w:val="000000"/>
          <w:shd w:val="clear" w:color="auto" w:fill="FFFFFF"/>
          <w:lang w:val="en-GB"/>
        </w:rPr>
        <w:t>22</w:t>
      </w:r>
      <w:r>
        <w:rPr>
          <w:rFonts w:ascii="Times New Roman" w:hAnsi="Times New Roman" w:cs="Times New Roman"/>
          <w:color w:val="000000"/>
          <w:shd w:val="clear" w:color="auto" w:fill="FFFFFF"/>
          <w:lang w:val="en-GB"/>
        </w:rPr>
        <w:t xml:space="preserve">(2), </w:t>
      </w:r>
      <w:r w:rsidRPr="003A747F">
        <w:rPr>
          <w:rFonts w:ascii="Times New Roman" w:hAnsi="Times New Roman" w:cs="Times New Roman"/>
          <w:color w:val="000000"/>
          <w:shd w:val="clear" w:color="auto" w:fill="FFFFFF"/>
          <w:lang w:val="en-GB"/>
        </w:rPr>
        <w:t>1–30.</w:t>
      </w:r>
    </w:p>
    <w:p w:rsidR="00FF7154" w:rsidRPr="00F7120A"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gramStart"/>
      <w:r w:rsidRPr="00A45110">
        <w:rPr>
          <w:rFonts w:ascii="Times New Roman" w:hAnsi="Times New Roman" w:cs="Times New Roman"/>
          <w:sz w:val="24"/>
          <w:szCs w:val="24"/>
          <w:lang w:val="en-GB"/>
        </w:rPr>
        <w:t>Ni</w:t>
      </w:r>
      <w:r w:rsidR="00EF31FF" w:rsidRPr="00A45110">
        <w:rPr>
          <w:rFonts w:ascii="Times New Roman" w:hAnsi="Times New Roman" w:cs="Times New Roman"/>
          <w:sz w:val="24"/>
          <w:szCs w:val="24"/>
          <w:lang w:val="en-GB"/>
        </w:rPr>
        <w:t>elsen, T.</w:t>
      </w:r>
      <w:r w:rsidRPr="00A45110">
        <w:rPr>
          <w:rFonts w:ascii="Times New Roman" w:hAnsi="Times New Roman" w:cs="Times New Roman"/>
          <w:sz w:val="24"/>
          <w:szCs w:val="24"/>
          <w:lang w:val="en-GB"/>
        </w:rPr>
        <w:t xml:space="preserve"> y </w:t>
      </w:r>
      <w:proofErr w:type="spellStart"/>
      <w:r w:rsidRPr="00A45110">
        <w:rPr>
          <w:rFonts w:ascii="Times New Roman" w:hAnsi="Times New Roman" w:cs="Times New Roman"/>
          <w:sz w:val="24"/>
          <w:szCs w:val="24"/>
          <w:lang w:val="en-GB"/>
        </w:rPr>
        <w:t>Stenstrom</w:t>
      </w:r>
      <w:proofErr w:type="spellEnd"/>
      <w:r w:rsidRPr="00A45110">
        <w:rPr>
          <w:rFonts w:ascii="Times New Roman" w:hAnsi="Times New Roman" w:cs="Times New Roman"/>
          <w:sz w:val="24"/>
          <w:szCs w:val="24"/>
          <w:lang w:val="en-GB"/>
        </w:rPr>
        <w:t>, P. (2005).</w:t>
      </w:r>
      <w:proofErr w:type="gramEnd"/>
      <w:r w:rsidRPr="00A45110">
        <w:rPr>
          <w:rFonts w:ascii="Times New Roman" w:hAnsi="Times New Roman" w:cs="Times New Roman"/>
          <w:sz w:val="24"/>
          <w:szCs w:val="24"/>
          <w:lang w:val="en-GB"/>
        </w:rPr>
        <w:t xml:space="preserve"> </w:t>
      </w:r>
      <w:r w:rsidRPr="00A45110">
        <w:rPr>
          <w:rFonts w:ascii="Times New Roman" w:hAnsi="Times New Roman" w:cs="Times New Roman"/>
          <w:sz w:val="24"/>
          <w:szCs w:val="24"/>
          <w:lang w:val="en-US"/>
        </w:rPr>
        <w:t xml:space="preserve">What are the memory sources of dreaming? </w:t>
      </w:r>
      <w:proofErr w:type="spellStart"/>
      <w:r w:rsidRPr="00F7120A">
        <w:rPr>
          <w:rFonts w:ascii="Times New Roman" w:hAnsi="Times New Roman" w:cs="Times New Roman"/>
          <w:i/>
          <w:sz w:val="24"/>
          <w:szCs w:val="24"/>
        </w:rPr>
        <w:t>Nature</w:t>
      </w:r>
      <w:proofErr w:type="spellEnd"/>
      <w:r w:rsidRPr="00F7120A">
        <w:rPr>
          <w:rFonts w:ascii="Times New Roman" w:hAnsi="Times New Roman" w:cs="Times New Roman"/>
          <w:sz w:val="24"/>
          <w:szCs w:val="24"/>
        </w:rPr>
        <w:t xml:space="preserve">, </w:t>
      </w:r>
      <w:r w:rsidRPr="00F7120A">
        <w:rPr>
          <w:rFonts w:ascii="Times New Roman" w:hAnsi="Times New Roman" w:cs="Times New Roman"/>
          <w:i/>
          <w:sz w:val="24"/>
          <w:szCs w:val="24"/>
        </w:rPr>
        <w:t>437</w:t>
      </w:r>
      <w:r w:rsidRPr="00F7120A">
        <w:rPr>
          <w:rFonts w:ascii="Times New Roman" w:hAnsi="Times New Roman" w:cs="Times New Roman"/>
          <w:sz w:val="24"/>
          <w:szCs w:val="24"/>
        </w:rPr>
        <w:t xml:space="preserve">, 1286-1289. </w:t>
      </w:r>
    </w:p>
    <w:p w:rsidR="005A54CC" w:rsidRPr="00A45110" w:rsidRDefault="005A54CC"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r w:rsidRPr="00F7120A">
        <w:rPr>
          <w:rFonts w:ascii="Times New Roman" w:hAnsi="Times New Roman" w:cs="Times New Roman"/>
          <w:sz w:val="24"/>
          <w:szCs w:val="24"/>
        </w:rPr>
        <w:t>Parada, M. (2009</w:t>
      </w:r>
      <w:r w:rsidRPr="00A45110">
        <w:rPr>
          <w:rFonts w:ascii="Times New Roman" w:hAnsi="Times New Roman" w:cs="Times New Roman"/>
          <w:sz w:val="24"/>
          <w:szCs w:val="24"/>
        </w:rPr>
        <w:t xml:space="preserve">). </w:t>
      </w:r>
      <w:r w:rsidRPr="00A45110">
        <w:rPr>
          <w:rFonts w:ascii="Times New Roman" w:hAnsi="Times New Roman" w:cs="Times New Roman"/>
          <w:i/>
          <w:sz w:val="24"/>
          <w:szCs w:val="24"/>
        </w:rPr>
        <w:t>Programa de intervención psicológica para el tratamiento de insomnio a los pacientes con indicación de rehabilitación cardíaca</w:t>
      </w:r>
      <w:r w:rsidRPr="00A45110">
        <w:rPr>
          <w:rFonts w:ascii="Times New Roman" w:hAnsi="Times New Roman" w:cs="Times New Roman"/>
          <w:sz w:val="24"/>
          <w:szCs w:val="24"/>
        </w:rPr>
        <w:t>. Tesis doctoral no publicada, Universidad Central de Venezuela, Caracas.</w:t>
      </w:r>
    </w:p>
    <w:p w:rsidR="0003157A" w:rsidRPr="00A45110" w:rsidRDefault="0003157A"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gramStart"/>
      <w:r w:rsidRPr="00FB5551">
        <w:rPr>
          <w:rFonts w:ascii="Times New Roman" w:hAnsi="Times New Roman" w:cs="Times New Roman"/>
          <w:sz w:val="24"/>
          <w:szCs w:val="24"/>
          <w:lang w:val="en-GB"/>
        </w:rPr>
        <w:t>Pigeon, W. (2010).</w:t>
      </w:r>
      <w:proofErr w:type="gramEnd"/>
      <w:r w:rsidRPr="00FB5551">
        <w:rPr>
          <w:rFonts w:ascii="Times New Roman" w:hAnsi="Times New Roman" w:cs="Times New Roman"/>
          <w:sz w:val="24"/>
          <w:szCs w:val="24"/>
          <w:lang w:val="en-GB"/>
        </w:rPr>
        <w:t xml:space="preserve"> </w:t>
      </w:r>
      <w:proofErr w:type="gramStart"/>
      <w:r w:rsidRPr="00F7120A">
        <w:rPr>
          <w:rFonts w:ascii="Times New Roman" w:hAnsi="Times New Roman" w:cs="Times New Roman"/>
          <w:sz w:val="24"/>
          <w:szCs w:val="24"/>
          <w:lang w:val="en-GB"/>
        </w:rPr>
        <w:t>Diagnosis, prevalence, pathways, consequences &amp; treatment of insomnia.</w:t>
      </w:r>
      <w:proofErr w:type="gramEnd"/>
      <w:r w:rsidRPr="00F7120A">
        <w:rPr>
          <w:rFonts w:ascii="Times New Roman" w:hAnsi="Times New Roman" w:cs="Times New Roman"/>
          <w:sz w:val="24"/>
          <w:szCs w:val="24"/>
          <w:lang w:val="en-GB"/>
        </w:rPr>
        <w:t xml:space="preserve"> </w:t>
      </w:r>
      <w:proofErr w:type="spellStart"/>
      <w:r w:rsidRPr="00A45110">
        <w:rPr>
          <w:rFonts w:ascii="Times New Roman" w:hAnsi="Times New Roman" w:cs="Times New Roman"/>
          <w:i/>
          <w:sz w:val="24"/>
          <w:szCs w:val="24"/>
        </w:rPr>
        <w:t>Indian</w:t>
      </w:r>
      <w:proofErr w:type="spellEnd"/>
      <w:r w:rsidRPr="00A45110">
        <w:rPr>
          <w:rFonts w:ascii="Times New Roman" w:hAnsi="Times New Roman" w:cs="Times New Roman"/>
          <w:i/>
          <w:sz w:val="24"/>
          <w:szCs w:val="24"/>
        </w:rPr>
        <w:t xml:space="preserve"> </w:t>
      </w:r>
      <w:proofErr w:type="spellStart"/>
      <w:r w:rsidRPr="00A45110">
        <w:rPr>
          <w:rFonts w:ascii="Times New Roman" w:hAnsi="Times New Roman" w:cs="Times New Roman"/>
          <w:i/>
          <w:sz w:val="24"/>
          <w:szCs w:val="24"/>
        </w:rPr>
        <w:t>Journal</w:t>
      </w:r>
      <w:proofErr w:type="spellEnd"/>
      <w:r w:rsidRPr="00A45110">
        <w:rPr>
          <w:rFonts w:ascii="Times New Roman" w:hAnsi="Times New Roman" w:cs="Times New Roman"/>
          <w:i/>
          <w:sz w:val="24"/>
          <w:szCs w:val="24"/>
        </w:rPr>
        <w:t xml:space="preserve"> of </w:t>
      </w:r>
      <w:proofErr w:type="spellStart"/>
      <w:r w:rsidRPr="00A45110">
        <w:rPr>
          <w:rFonts w:ascii="Times New Roman" w:hAnsi="Times New Roman" w:cs="Times New Roman"/>
          <w:i/>
          <w:sz w:val="24"/>
          <w:szCs w:val="24"/>
        </w:rPr>
        <w:t>Medical</w:t>
      </w:r>
      <w:proofErr w:type="spellEnd"/>
      <w:r w:rsidRPr="00A45110">
        <w:rPr>
          <w:rFonts w:ascii="Times New Roman" w:hAnsi="Times New Roman" w:cs="Times New Roman"/>
          <w:i/>
          <w:sz w:val="24"/>
          <w:szCs w:val="24"/>
        </w:rPr>
        <w:t xml:space="preserve"> </w:t>
      </w:r>
      <w:proofErr w:type="spellStart"/>
      <w:r w:rsidRPr="00A45110">
        <w:rPr>
          <w:rFonts w:ascii="Times New Roman" w:hAnsi="Times New Roman" w:cs="Times New Roman"/>
          <w:i/>
          <w:sz w:val="24"/>
          <w:szCs w:val="24"/>
        </w:rPr>
        <w:t>Research</w:t>
      </w:r>
      <w:proofErr w:type="spellEnd"/>
      <w:r w:rsidR="00C9172A" w:rsidRPr="00A45110">
        <w:rPr>
          <w:rFonts w:ascii="Times New Roman" w:hAnsi="Times New Roman" w:cs="Times New Roman"/>
          <w:sz w:val="24"/>
          <w:szCs w:val="24"/>
        </w:rPr>
        <w:t xml:space="preserve">, </w:t>
      </w:r>
      <w:r w:rsidRPr="00A45110">
        <w:rPr>
          <w:rFonts w:ascii="Times New Roman" w:hAnsi="Times New Roman" w:cs="Times New Roman"/>
          <w:i/>
          <w:sz w:val="24"/>
          <w:szCs w:val="24"/>
        </w:rPr>
        <w:t>131</w:t>
      </w:r>
      <w:r w:rsidRPr="00A45110">
        <w:rPr>
          <w:rFonts w:ascii="Times New Roman" w:hAnsi="Times New Roman" w:cs="Times New Roman"/>
          <w:sz w:val="24"/>
          <w:szCs w:val="24"/>
        </w:rPr>
        <w:t>, 321-332.</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spellStart"/>
      <w:r w:rsidRPr="00A45110">
        <w:rPr>
          <w:rFonts w:ascii="Times New Roman" w:hAnsi="Times New Roman" w:cs="Times New Roman"/>
          <w:sz w:val="24"/>
          <w:szCs w:val="24"/>
        </w:rPr>
        <w:lastRenderedPageBreak/>
        <w:t>Pincus</w:t>
      </w:r>
      <w:proofErr w:type="spellEnd"/>
      <w:r w:rsidRPr="00A45110">
        <w:rPr>
          <w:rFonts w:ascii="Times New Roman" w:hAnsi="Times New Roman" w:cs="Times New Roman"/>
          <w:sz w:val="24"/>
          <w:szCs w:val="24"/>
        </w:rPr>
        <w:t xml:space="preserve">, C. (1996). </w:t>
      </w:r>
      <w:proofErr w:type="spellStart"/>
      <w:r w:rsidRPr="00A45110">
        <w:rPr>
          <w:rFonts w:ascii="Times New Roman" w:hAnsi="Times New Roman" w:cs="Times New Roman"/>
          <w:i/>
          <w:sz w:val="24"/>
          <w:szCs w:val="24"/>
        </w:rPr>
        <w:t>Psiconeurología</w:t>
      </w:r>
      <w:proofErr w:type="spellEnd"/>
      <w:r w:rsidRPr="00A45110">
        <w:rPr>
          <w:rFonts w:ascii="Times New Roman" w:hAnsi="Times New Roman" w:cs="Times New Roman"/>
          <w:sz w:val="24"/>
          <w:szCs w:val="24"/>
        </w:rPr>
        <w:t>. Caracas: Ediciones de la Biblioteca de la Universidad Central de Venezuela.</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proofErr w:type="spellStart"/>
      <w:r w:rsidRPr="00A45110">
        <w:rPr>
          <w:rFonts w:ascii="Times New Roman" w:hAnsi="Times New Roman" w:cs="Times New Roman"/>
          <w:sz w:val="24"/>
          <w:szCs w:val="24"/>
        </w:rPr>
        <w:t>Polaino</w:t>
      </w:r>
      <w:proofErr w:type="spellEnd"/>
      <w:r w:rsidRPr="00A45110">
        <w:rPr>
          <w:rFonts w:ascii="Times New Roman" w:hAnsi="Times New Roman" w:cs="Times New Roman"/>
          <w:sz w:val="24"/>
          <w:szCs w:val="24"/>
        </w:rPr>
        <w:t xml:space="preserve">-Lorente, A.; </w:t>
      </w:r>
      <w:proofErr w:type="spellStart"/>
      <w:r w:rsidRPr="00A45110">
        <w:rPr>
          <w:rFonts w:ascii="Times New Roman" w:hAnsi="Times New Roman" w:cs="Times New Roman"/>
          <w:sz w:val="24"/>
          <w:szCs w:val="24"/>
        </w:rPr>
        <w:t>Cabanyes</w:t>
      </w:r>
      <w:proofErr w:type="spellEnd"/>
      <w:r w:rsidRPr="00A45110">
        <w:rPr>
          <w:rFonts w:ascii="Times New Roman" w:hAnsi="Times New Roman" w:cs="Times New Roman"/>
          <w:sz w:val="24"/>
          <w:szCs w:val="24"/>
        </w:rPr>
        <w:t xml:space="preserve">, J. y Del Pozo, A. (2003). </w:t>
      </w:r>
      <w:r w:rsidRPr="00A45110">
        <w:rPr>
          <w:rFonts w:ascii="Times New Roman" w:hAnsi="Times New Roman" w:cs="Times New Roman"/>
          <w:i/>
          <w:sz w:val="24"/>
          <w:szCs w:val="24"/>
        </w:rPr>
        <w:t xml:space="preserve">Fundamentos de psicología de la personalidad. </w:t>
      </w:r>
      <w:r w:rsidRPr="00A45110">
        <w:rPr>
          <w:rFonts w:ascii="Times New Roman" w:hAnsi="Times New Roman" w:cs="Times New Roman"/>
          <w:sz w:val="24"/>
          <w:szCs w:val="24"/>
        </w:rPr>
        <w:t>Instituto de Ciencias para la Familia. Universidad de Navarra.</w:t>
      </w:r>
    </w:p>
    <w:p w:rsidR="00CA63F3" w:rsidRPr="00CA63F3" w:rsidRDefault="00CA63F3" w:rsidP="00CA63F3">
      <w:pPr>
        <w:pStyle w:val="Prrafodelista"/>
        <w:tabs>
          <w:tab w:val="left" w:pos="426"/>
        </w:tabs>
        <w:spacing w:line="360" w:lineRule="auto"/>
        <w:ind w:left="426" w:hanging="426"/>
        <w:jc w:val="both"/>
        <w:rPr>
          <w:rFonts w:ascii="Times New Roman" w:hAnsi="Times New Roman"/>
          <w:sz w:val="24"/>
          <w:szCs w:val="24"/>
        </w:rPr>
      </w:pPr>
      <w:proofErr w:type="spellStart"/>
      <w:r>
        <w:rPr>
          <w:rFonts w:ascii="Times New Roman" w:hAnsi="Times New Roman"/>
          <w:sz w:val="24"/>
          <w:szCs w:val="24"/>
        </w:rPr>
        <w:t>Portuondo</w:t>
      </w:r>
      <w:proofErr w:type="spellEnd"/>
      <w:r>
        <w:rPr>
          <w:rFonts w:ascii="Times New Roman" w:hAnsi="Times New Roman"/>
          <w:sz w:val="24"/>
          <w:szCs w:val="24"/>
        </w:rPr>
        <w:t xml:space="preserve">, J. </w:t>
      </w:r>
      <w:r w:rsidRPr="00CA63F3">
        <w:rPr>
          <w:rFonts w:ascii="Times New Roman" w:hAnsi="Times New Roman"/>
          <w:sz w:val="24"/>
          <w:szCs w:val="24"/>
        </w:rPr>
        <w:t>(1997).</w:t>
      </w:r>
      <w:r>
        <w:rPr>
          <w:rFonts w:ascii="Times New Roman" w:hAnsi="Times New Roman"/>
          <w:sz w:val="24"/>
          <w:szCs w:val="24"/>
        </w:rPr>
        <w:t xml:space="preserve"> </w:t>
      </w:r>
      <w:r>
        <w:rPr>
          <w:rFonts w:ascii="Times New Roman" w:hAnsi="Times New Roman"/>
          <w:i/>
          <w:sz w:val="24"/>
          <w:szCs w:val="24"/>
        </w:rPr>
        <w:t xml:space="preserve">La Figura Humana. Test proyectivo de Karen </w:t>
      </w:r>
      <w:proofErr w:type="spellStart"/>
      <w:r>
        <w:rPr>
          <w:rFonts w:ascii="Times New Roman" w:hAnsi="Times New Roman"/>
          <w:i/>
          <w:sz w:val="24"/>
          <w:szCs w:val="24"/>
        </w:rPr>
        <w:t>Machover</w:t>
      </w:r>
      <w:proofErr w:type="spellEnd"/>
      <w:r>
        <w:rPr>
          <w:rFonts w:ascii="Times New Roman" w:hAnsi="Times New Roman"/>
          <w:sz w:val="24"/>
          <w:szCs w:val="24"/>
        </w:rPr>
        <w:t>. Madrid: Biblioteca Nueva.</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r w:rsidRPr="00A45110">
        <w:rPr>
          <w:rFonts w:ascii="Times New Roman" w:hAnsi="Times New Roman" w:cs="Times New Roman"/>
          <w:sz w:val="24"/>
          <w:szCs w:val="24"/>
        </w:rPr>
        <w:t xml:space="preserve">Prieto, D., </w:t>
      </w:r>
      <w:proofErr w:type="spellStart"/>
      <w:r w:rsidRPr="00A45110">
        <w:rPr>
          <w:rFonts w:ascii="Times New Roman" w:hAnsi="Times New Roman" w:cs="Times New Roman"/>
          <w:sz w:val="24"/>
          <w:szCs w:val="24"/>
        </w:rPr>
        <w:t>Echeto</w:t>
      </w:r>
      <w:proofErr w:type="spellEnd"/>
      <w:r w:rsidRPr="00A45110">
        <w:rPr>
          <w:rFonts w:ascii="Times New Roman" w:hAnsi="Times New Roman" w:cs="Times New Roman"/>
          <w:sz w:val="24"/>
          <w:szCs w:val="24"/>
        </w:rPr>
        <w:t xml:space="preserve">, S., </w:t>
      </w:r>
      <w:proofErr w:type="spellStart"/>
      <w:r w:rsidRPr="00A45110">
        <w:rPr>
          <w:rFonts w:ascii="Times New Roman" w:hAnsi="Times New Roman" w:cs="Times New Roman"/>
          <w:sz w:val="24"/>
          <w:szCs w:val="24"/>
        </w:rPr>
        <w:t>Faneite</w:t>
      </w:r>
      <w:proofErr w:type="spellEnd"/>
      <w:r w:rsidRPr="00A45110">
        <w:rPr>
          <w:rFonts w:ascii="Times New Roman" w:hAnsi="Times New Roman" w:cs="Times New Roman"/>
          <w:sz w:val="24"/>
          <w:szCs w:val="24"/>
        </w:rPr>
        <w:t xml:space="preserve">, P., </w:t>
      </w:r>
      <w:proofErr w:type="spellStart"/>
      <w:r w:rsidRPr="00A45110">
        <w:rPr>
          <w:rFonts w:ascii="Times New Roman" w:hAnsi="Times New Roman" w:cs="Times New Roman"/>
          <w:sz w:val="24"/>
          <w:szCs w:val="24"/>
        </w:rPr>
        <w:t>Inciarte</w:t>
      </w:r>
      <w:proofErr w:type="spellEnd"/>
      <w:r w:rsidRPr="00A45110">
        <w:rPr>
          <w:rFonts w:ascii="Times New Roman" w:hAnsi="Times New Roman" w:cs="Times New Roman"/>
          <w:sz w:val="24"/>
          <w:szCs w:val="24"/>
        </w:rPr>
        <w:t xml:space="preserve">, J., Rincón, C. y Bonilla, E (2006). Calidad del sueño en pacientes psiquiátricos hospitalizados. </w:t>
      </w:r>
      <w:r w:rsidRPr="00A45110">
        <w:rPr>
          <w:rFonts w:ascii="Times New Roman" w:hAnsi="Times New Roman" w:cs="Times New Roman"/>
          <w:i/>
          <w:sz w:val="24"/>
          <w:szCs w:val="24"/>
        </w:rPr>
        <w:t>Investigación Clínica</w:t>
      </w:r>
      <w:r w:rsidRPr="00A45110">
        <w:rPr>
          <w:rFonts w:ascii="Times New Roman" w:hAnsi="Times New Roman" w:cs="Times New Roman"/>
          <w:sz w:val="24"/>
          <w:szCs w:val="24"/>
        </w:rPr>
        <w:t xml:space="preserve">, </w:t>
      </w:r>
      <w:r w:rsidRPr="00A45110">
        <w:rPr>
          <w:rFonts w:ascii="Times New Roman" w:hAnsi="Times New Roman" w:cs="Times New Roman"/>
          <w:i/>
          <w:sz w:val="24"/>
          <w:szCs w:val="24"/>
        </w:rPr>
        <w:t>47</w:t>
      </w:r>
      <w:r w:rsidRPr="00A45110">
        <w:rPr>
          <w:rFonts w:ascii="Times New Roman" w:hAnsi="Times New Roman" w:cs="Times New Roman"/>
          <w:sz w:val="24"/>
          <w:szCs w:val="24"/>
        </w:rPr>
        <w:t xml:space="preserve"> (1), 5-16.</w:t>
      </w:r>
    </w:p>
    <w:p w:rsidR="007A4E8B" w:rsidRPr="00F7120A" w:rsidRDefault="007A4E8B" w:rsidP="007A4E8B">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gramStart"/>
      <w:r w:rsidRPr="00FB5551">
        <w:rPr>
          <w:rFonts w:ascii="Times New Roman" w:hAnsi="Times New Roman" w:cs="Times New Roman"/>
          <w:sz w:val="24"/>
          <w:szCs w:val="24"/>
          <w:lang w:val="en-GB"/>
        </w:rPr>
        <w:t>Roth, T. (2009).</w:t>
      </w:r>
      <w:proofErr w:type="gramEnd"/>
      <w:r w:rsidRPr="00FB5551">
        <w:rPr>
          <w:rFonts w:ascii="Times New Roman" w:hAnsi="Times New Roman" w:cs="Times New Roman"/>
          <w:sz w:val="24"/>
          <w:szCs w:val="24"/>
          <w:lang w:val="en-GB"/>
        </w:rPr>
        <w:t xml:space="preserve"> </w:t>
      </w:r>
      <w:proofErr w:type="spellStart"/>
      <w:r w:rsidRPr="00F7120A">
        <w:rPr>
          <w:rFonts w:ascii="Times New Roman" w:hAnsi="Times New Roman" w:cs="Times New Roman"/>
          <w:sz w:val="24"/>
          <w:szCs w:val="24"/>
          <w:lang w:val="en-GB"/>
        </w:rPr>
        <w:t>Comorbid</w:t>
      </w:r>
      <w:proofErr w:type="spellEnd"/>
      <w:r w:rsidRPr="00F7120A">
        <w:rPr>
          <w:rFonts w:ascii="Times New Roman" w:hAnsi="Times New Roman" w:cs="Times New Roman"/>
          <w:sz w:val="24"/>
          <w:szCs w:val="24"/>
          <w:lang w:val="en-GB"/>
        </w:rPr>
        <w:t xml:space="preserve"> Insomnia: Current Directions and Future Challenges. </w:t>
      </w:r>
      <w:bookmarkStart w:id="0" w:name="abstract"/>
      <w:r w:rsidRPr="00F7120A">
        <w:rPr>
          <w:rFonts w:ascii="Times New Roman" w:hAnsi="Times New Roman" w:cs="Times New Roman"/>
          <w:i/>
          <w:iCs/>
          <w:sz w:val="24"/>
          <w:szCs w:val="24"/>
          <w:lang w:val="en-GB"/>
        </w:rPr>
        <w:t xml:space="preserve">American Journal </w:t>
      </w:r>
      <w:proofErr w:type="gramStart"/>
      <w:r w:rsidRPr="00F7120A">
        <w:rPr>
          <w:rFonts w:ascii="Times New Roman" w:hAnsi="Times New Roman" w:cs="Times New Roman"/>
          <w:i/>
          <w:iCs/>
          <w:sz w:val="24"/>
          <w:szCs w:val="24"/>
          <w:lang w:val="en-GB"/>
        </w:rPr>
        <w:t>of  Managed</w:t>
      </w:r>
      <w:proofErr w:type="gramEnd"/>
      <w:r w:rsidRPr="00F7120A">
        <w:rPr>
          <w:rFonts w:ascii="Times New Roman" w:hAnsi="Times New Roman" w:cs="Times New Roman"/>
          <w:i/>
          <w:iCs/>
          <w:sz w:val="24"/>
          <w:szCs w:val="24"/>
          <w:lang w:val="en-GB"/>
        </w:rPr>
        <w:t xml:space="preserve">  Care, 15</w:t>
      </w:r>
      <w:r w:rsidRPr="00F7120A">
        <w:rPr>
          <w:rFonts w:ascii="Times New Roman" w:hAnsi="Times New Roman" w:cs="Times New Roman"/>
          <w:iCs/>
          <w:sz w:val="24"/>
          <w:szCs w:val="24"/>
          <w:lang w:val="en-GB"/>
        </w:rPr>
        <w:t>(1), 6-13.</w:t>
      </w:r>
      <w:r w:rsidRPr="00F7120A">
        <w:rPr>
          <w:rFonts w:ascii="Times New Roman" w:hAnsi="Times New Roman" w:cs="Times New Roman"/>
          <w:i/>
          <w:iCs/>
          <w:sz w:val="24"/>
          <w:szCs w:val="24"/>
          <w:lang w:val="en-GB"/>
        </w:rPr>
        <w:t xml:space="preserve"> </w:t>
      </w:r>
    </w:p>
    <w:bookmarkEnd w:id="0"/>
    <w:p w:rsidR="00FF7154" w:rsidRPr="00A45110" w:rsidRDefault="00FF7154" w:rsidP="00A45110">
      <w:pPr>
        <w:spacing w:before="240" w:after="240" w:line="360" w:lineRule="auto"/>
        <w:ind w:left="426" w:hanging="426"/>
        <w:jc w:val="both"/>
        <w:rPr>
          <w:rFonts w:ascii="Times New Roman" w:hAnsi="Times New Roman" w:cs="Times New Roman"/>
          <w:sz w:val="24"/>
          <w:szCs w:val="24"/>
        </w:rPr>
      </w:pPr>
      <w:proofErr w:type="gramStart"/>
      <w:r w:rsidRPr="00F7120A">
        <w:rPr>
          <w:rFonts w:ascii="Times New Roman" w:hAnsi="Times New Roman" w:cs="Times New Roman"/>
          <w:sz w:val="24"/>
          <w:szCs w:val="24"/>
          <w:lang w:val="en-GB"/>
        </w:rPr>
        <w:t xml:space="preserve">Salomé, M. y </w:t>
      </w:r>
      <w:proofErr w:type="spellStart"/>
      <w:r w:rsidRPr="00F7120A">
        <w:rPr>
          <w:rFonts w:ascii="Times New Roman" w:hAnsi="Times New Roman" w:cs="Times New Roman"/>
          <w:sz w:val="24"/>
          <w:szCs w:val="24"/>
          <w:lang w:val="en-GB"/>
        </w:rPr>
        <w:t>Pareja</w:t>
      </w:r>
      <w:proofErr w:type="spellEnd"/>
      <w:r w:rsidRPr="00F7120A">
        <w:rPr>
          <w:rFonts w:ascii="Times New Roman" w:hAnsi="Times New Roman" w:cs="Times New Roman"/>
          <w:sz w:val="24"/>
          <w:szCs w:val="24"/>
          <w:lang w:val="en-GB"/>
        </w:rPr>
        <w:t>, J. (2008).</w:t>
      </w:r>
      <w:proofErr w:type="gramEnd"/>
      <w:r w:rsidRPr="00F7120A">
        <w:rPr>
          <w:rFonts w:ascii="Times New Roman" w:hAnsi="Times New Roman" w:cs="Times New Roman"/>
          <w:sz w:val="24"/>
          <w:szCs w:val="24"/>
          <w:lang w:val="en-GB"/>
        </w:rPr>
        <w:t xml:space="preserve"> </w:t>
      </w:r>
      <w:r w:rsidRPr="00A45110">
        <w:rPr>
          <w:rFonts w:ascii="Times New Roman" w:hAnsi="Times New Roman" w:cs="Times New Roman"/>
          <w:sz w:val="24"/>
          <w:szCs w:val="24"/>
        </w:rPr>
        <w:t xml:space="preserve">Tratamiento del Insomnio [Versión electrónica], </w:t>
      </w:r>
      <w:r w:rsidRPr="00A45110">
        <w:rPr>
          <w:rFonts w:ascii="Times New Roman" w:hAnsi="Times New Roman" w:cs="Times New Roman"/>
          <w:i/>
          <w:sz w:val="24"/>
          <w:szCs w:val="24"/>
        </w:rPr>
        <w:t xml:space="preserve">Información Terapéutica, </w:t>
      </w:r>
      <w:r w:rsidRPr="00A45110">
        <w:rPr>
          <w:rFonts w:ascii="Times New Roman" w:hAnsi="Times New Roman" w:cs="Times New Roman"/>
          <w:sz w:val="24"/>
          <w:szCs w:val="24"/>
        </w:rPr>
        <w:t xml:space="preserve">Sistema Nacional de Salud, </w:t>
      </w:r>
      <w:r w:rsidRPr="00A45110">
        <w:rPr>
          <w:rFonts w:ascii="Times New Roman" w:hAnsi="Times New Roman" w:cs="Times New Roman"/>
          <w:i/>
          <w:sz w:val="24"/>
          <w:szCs w:val="24"/>
        </w:rPr>
        <w:t>32</w:t>
      </w:r>
      <w:r w:rsidRPr="00A45110">
        <w:rPr>
          <w:rFonts w:ascii="Times New Roman" w:hAnsi="Times New Roman" w:cs="Times New Roman"/>
          <w:sz w:val="24"/>
          <w:szCs w:val="24"/>
        </w:rPr>
        <w:t>(4), Recuperado el 15 de Abril de 2012, de http://www.msc.es/biblioPublic/publicaciones/recursos_propios/infMedic/docs/vol32_4TratInsomnio.pdf</w:t>
      </w:r>
    </w:p>
    <w:p w:rsidR="00C75636" w:rsidRPr="00A45110" w:rsidRDefault="00C75636"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spellStart"/>
      <w:r w:rsidRPr="00A45110">
        <w:rPr>
          <w:rFonts w:ascii="Times New Roman" w:hAnsi="Times New Roman" w:cs="Times New Roman"/>
          <w:sz w:val="24"/>
          <w:szCs w:val="24"/>
        </w:rPr>
        <w:t>Sbarra</w:t>
      </w:r>
      <w:proofErr w:type="spellEnd"/>
      <w:r w:rsidRPr="00A45110">
        <w:rPr>
          <w:rFonts w:ascii="Times New Roman" w:hAnsi="Times New Roman" w:cs="Times New Roman"/>
          <w:sz w:val="24"/>
          <w:szCs w:val="24"/>
        </w:rPr>
        <w:t xml:space="preserve">, D. y Allen, J. (2009). </w:t>
      </w:r>
      <w:r w:rsidRPr="00A45110">
        <w:rPr>
          <w:rFonts w:ascii="Times New Roman" w:hAnsi="Times New Roman" w:cs="Times New Roman"/>
          <w:sz w:val="24"/>
          <w:szCs w:val="24"/>
          <w:lang w:val="en-GB"/>
        </w:rPr>
        <w:t xml:space="preserve">Decomposing Depression: On the Prospective and Reciprocal Dynamics of Mood and Sleep Disturbances. </w:t>
      </w:r>
      <w:r w:rsidRPr="00A45110">
        <w:rPr>
          <w:rFonts w:ascii="Times New Roman" w:hAnsi="Times New Roman" w:cs="Times New Roman"/>
          <w:i/>
          <w:sz w:val="24"/>
          <w:szCs w:val="24"/>
          <w:lang w:val="en-GB"/>
        </w:rPr>
        <w:t>Journal of Abnormal Psychology, 118</w:t>
      </w:r>
      <w:r w:rsidRPr="00A45110">
        <w:rPr>
          <w:rFonts w:ascii="Times New Roman" w:hAnsi="Times New Roman" w:cs="Times New Roman"/>
          <w:sz w:val="24"/>
          <w:szCs w:val="24"/>
          <w:lang w:val="en-GB"/>
        </w:rPr>
        <w:t>(1), 171-182.</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spellStart"/>
      <w:r w:rsidRPr="00A45110">
        <w:rPr>
          <w:rFonts w:ascii="Times New Roman" w:hAnsi="Times New Roman" w:cs="Times New Roman"/>
          <w:sz w:val="24"/>
          <w:szCs w:val="24"/>
          <w:lang w:val="en-US"/>
        </w:rPr>
        <w:t>Shedler</w:t>
      </w:r>
      <w:proofErr w:type="spellEnd"/>
      <w:r w:rsidRPr="00A45110">
        <w:rPr>
          <w:rFonts w:ascii="Times New Roman" w:hAnsi="Times New Roman" w:cs="Times New Roman"/>
          <w:sz w:val="24"/>
          <w:szCs w:val="24"/>
          <w:lang w:val="en-US"/>
        </w:rPr>
        <w:t xml:space="preserve">, J. (2010). </w:t>
      </w:r>
      <w:proofErr w:type="gramStart"/>
      <w:r w:rsidRPr="00A45110">
        <w:rPr>
          <w:rFonts w:ascii="Times New Roman" w:hAnsi="Times New Roman" w:cs="Times New Roman"/>
          <w:sz w:val="24"/>
          <w:szCs w:val="24"/>
          <w:lang w:val="en-US"/>
        </w:rPr>
        <w:t>The Efficacy of Psychodynamic Psychotherapy.</w:t>
      </w:r>
      <w:proofErr w:type="gramEnd"/>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GB"/>
        </w:rPr>
        <w:t>Ame</w:t>
      </w:r>
      <w:r w:rsidR="00C9172A" w:rsidRPr="00A45110">
        <w:rPr>
          <w:rFonts w:ascii="Times New Roman" w:hAnsi="Times New Roman" w:cs="Times New Roman"/>
          <w:i/>
          <w:sz w:val="24"/>
          <w:szCs w:val="24"/>
          <w:lang w:val="en-GB"/>
        </w:rPr>
        <w:t>rican Psychological Association</w:t>
      </w:r>
      <w:r w:rsidRPr="00A45110">
        <w:rPr>
          <w:rFonts w:ascii="Times New Roman" w:hAnsi="Times New Roman" w:cs="Times New Roman"/>
          <w:i/>
          <w:sz w:val="24"/>
          <w:szCs w:val="24"/>
          <w:lang w:val="en-GB"/>
        </w:rPr>
        <w:t>, 65</w:t>
      </w:r>
      <w:r w:rsidRPr="00A45110">
        <w:rPr>
          <w:rFonts w:ascii="Times New Roman" w:hAnsi="Times New Roman" w:cs="Times New Roman"/>
          <w:sz w:val="24"/>
          <w:szCs w:val="24"/>
          <w:lang w:val="en-GB"/>
        </w:rPr>
        <w:t>(2), 98–109.</w:t>
      </w:r>
    </w:p>
    <w:p w:rsidR="00C9172A" w:rsidRPr="00F7120A" w:rsidRDefault="00C9172A"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r w:rsidRPr="00F7120A">
        <w:rPr>
          <w:rFonts w:ascii="Times New Roman" w:hAnsi="Times New Roman" w:cs="Times New Roman"/>
          <w:sz w:val="24"/>
          <w:szCs w:val="24"/>
        </w:rPr>
        <w:t xml:space="preserve">Schmidt, R.; Harvey, A. y Van der Linden, M. (2011). </w:t>
      </w:r>
      <w:proofErr w:type="gramStart"/>
      <w:r w:rsidRPr="00A45110">
        <w:rPr>
          <w:rFonts w:ascii="Times New Roman" w:hAnsi="Times New Roman" w:cs="Times New Roman"/>
          <w:sz w:val="24"/>
          <w:szCs w:val="24"/>
          <w:lang w:val="en-GB"/>
        </w:rPr>
        <w:t>Cognitive and affective control in insomnia.</w:t>
      </w:r>
      <w:proofErr w:type="gramEnd"/>
      <w:r w:rsidRPr="00A45110">
        <w:rPr>
          <w:rFonts w:ascii="Times New Roman" w:hAnsi="Times New Roman" w:cs="Times New Roman"/>
          <w:sz w:val="24"/>
          <w:szCs w:val="24"/>
          <w:lang w:val="en-GB"/>
        </w:rPr>
        <w:t xml:space="preserve"> </w:t>
      </w:r>
      <w:proofErr w:type="spellStart"/>
      <w:r w:rsidRPr="00F7120A">
        <w:rPr>
          <w:rFonts w:ascii="Times New Roman" w:hAnsi="Times New Roman" w:cs="Times New Roman"/>
          <w:i/>
          <w:sz w:val="24"/>
          <w:szCs w:val="24"/>
        </w:rPr>
        <w:t>Frontiers</w:t>
      </w:r>
      <w:proofErr w:type="spellEnd"/>
      <w:r w:rsidRPr="00F7120A">
        <w:rPr>
          <w:rFonts w:ascii="Times New Roman" w:hAnsi="Times New Roman" w:cs="Times New Roman"/>
          <w:i/>
          <w:sz w:val="24"/>
          <w:szCs w:val="24"/>
        </w:rPr>
        <w:t xml:space="preserve"> in </w:t>
      </w:r>
      <w:proofErr w:type="spellStart"/>
      <w:r w:rsidRPr="00F7120A">
        <w:rPr>
          <w:rFonts w:ascii="Times New Roman" w:hAnsi="Times New Roman" w:cs="Times New Roman"/>
          <w:i/>
          <w:sz w:val="24"/>
          <w:szCs w:val="24"/>
        </w:rPr>
        <w:t>Psychology</w:t>
      </w:r>
      <w:proofErr w:type="spellEnd"/>
      <w:r w:rsidRPr="00F7120A">
        <w:rPr>
          <w:rFonts w:ascii="Times New Roman" w:hAnsi="Times New Roman" w:cs="Times New Roman"/>
          <w:sz w:val="24"/>
          <w:szCs w:val="24"/>
        </w:rPr>
        <w:t xml:space="preserve">, </w:t>
      </w:r>
      <w:r w:rsidRPr="00F7120A">
        <w:rPr>
          <w:rFonts w:ascii="Times New Roman" w:hAnsi="Times New Roman" w:cs="Times New Roman"/>
          <w:i/>
          <w:sz w:val="24"/>
          <w:szCs w:val="24"/>
        </w:rPr>
        <w:t>2</w:t>
      </w:r>
      <w:r w:rsidRPr="00F7120A">
        <w:rPr>
          <w:rFonts w:ascii="Times New Roman" w:hAnsi="Times New Roman" w:cs="Times New Roman"/>
          <w:sz w:val="24"/>
          <w:szCs w:val="24"/>
        </w:rPr>
        <w:t>(349), 1-11.</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r w:rsidRPr="00A45110">
        <w:rPr>
          <w:rFonts w:ascii="Times New Roman" w:hAnsi="Times New Roman" w:cs="Times New Roman"/>
          <w:sz w:val="24"/>
          <w:szCs w:val="24"/>
        </w:rPr>
        <w:t>Schmidt, V., Firpo, L. Vio</w:t>
      </w:r>
      <w:r w:rsidRPr="00A45110">
        <w:rPr>
          <w:rFonts w:ascii="Times New Roman" w:hAnsi="Times New Roman" w:cs="Times New Roman"/>
          <w:sz w:val="24"/>
          <w:szCs w:val="24"/>
          <w:lang w:val="es-MX"/>
        </w:rPr>
        <w:t xml:space="preserve">n, D, De Costa </w:t>
      </w:r>
      <w:proofErr w:type="spellStart"/>
      <w:r w:rsidRPr="00A45110">
        <w:rPr>
          <w:rFonts w:ascii="Times New Roman" w:hAnsi="Times New Roman" w:cs="Times New Roman"/>
          <w:sz w:val="24"/>
          <w:szCs w:val="24"/>
          <w:lang w:val="es-MX"/>
        </w:rPr>
        <w:t>Oliván</w:t>
      </w:r>
      <w:proofErr w:type="spellEnd"/>
      <w:r w:rsidRPr="00A45110">
        <w:rPr>
          <w:rFonts w:ascii="Times New Roman" w:hAnsi="Times New Roman" w:cs="Times New Roman"/>
          <w:sz w:val="24"/>
          <w:szCs w:val="24"/>
          <w:lang w:val="es-MX"/>
        </w:rPr>
        <w:t xml:space="preserve">, M., </w:t>
      </w:r>
      <w:proofErr w:type="spellStart"/>
      <w:r w:rsidRPr="00A45110">
        <w:rPr>
          <w:rFonts w:ascii="Times New Roman" w:hAnsi="Times New Roman" w:cs="Times New Roman"/>
          <w:sz w:val="24"/>
          <w:szCs w:val="24"/>
          <w:lang w:val="es-MX"/>
        </w:rPr>
        <w:t>Casella</w:t>
      </w:r>
      <w:proofErr w:type="spellEnd"/>
      <w:r w:rsidRPr="00A45110">
        <w:rPr>
          <w:rFonts w:ascii="Times New Roman" w:hAnsi="Times New Roman" w:cs="Times New Roman"/>
          <w:sz w:val="24"/>
          <w:szCs w:val="24"/>
          <w:lang w:val="es-MX"/>
        </w:rPr>
        <w:t xml:space="preserve">, L., </w:t>
      </w:r>
      <w:proofErr w:type="spellStart"/>
      <w:r w:rsidRPr="00A45110">
        <w:rPr>
          <w:rFonts w:ascii="Times New Roman" w:hAnsi="Times New Roman" w:cs="Times New Roman"/>
          <w:sz w:val="24"/>
          <w:szCs w:val="24"/>
          <w:lang w:val="es-MX"/>
        </w:rPr>
        <w:t>Cuenya</w:t>
      </w:r>
      <w:proofErr w:type="spellEnd"/>
      <w:r w:rsidRPr="00A45110">
        <w:rPr>
          <w:rFonts w:ascii="Times New Roman" w:hAnsi="Times New Roman" w:cs="Times New Roman"/>
          <w:sz w:val="24"/>
          <w:szCs w:val="24"/>
          <w:lang w:val="es-MX"/>
        </w:rPr>
        <w:t xml:space="preserve">, L., </w:t>
      </w:r>
      <w:proofErr w:type="spellStart"/>
      <w:r w:rsidRPr="00A45110">
        <w:rPr>
          <w:rFonts w:ascii="Times New Roman" w:hAnsi="Times New Roman" w:cs="Times New Roman"/>
          <w:sz w:val="24"/>
          <w:szCs w:val="24"/>
          <w:lang w:val="es-MX"/>
        </w:rPr>
        <w:t>Blum</w:t>
      </w:r>
      <w:proofErr w:type="spellEnd"/>
      <w:r w:rsidRPr="00A45110">
        <w:rPr>
          <w:rFonts w:ascii="Times New Roman" w:hAnsi="Times New Roman" w:cs="Times New Roman"/>
          <w:sz w:val="24"/>
          <w:szCs w:val="24"/>
          <w:lang w:val="es-MX"/>
        </w:rPr>
        <w:t xml:space="preserve">, G. y </w:t>
      </w:r>
      <w:proofErr w:type="spellStart"/>
      <w:r w:rsidRPr="00A45110">
        <w:rPr>
          <w:rFonts w:ascii="Times New Roman" w:hAnsi="Times New Roman" w:cs="Times New Roman"/>
          <w:sz w:val="24"/>
          <w:szCs w:val="24"/>
          <w:lang w:val="es-MX"/>
        </w:rPr>
        <w:t>Pedrón</w:t>
      </w:r>
      <w:proofErr w:type="spellEnd"/>
      <w:r w:rsidRPr="00A45110">
        <w:rPr>
          <w:rFonts w:ascii="Times New Roman" w:hAnsi="Times New Roman" w:cs="Times New Roman"/>
          <w:sz w:val="24"/>
          <w:szCs w:val="24"/>
          <w:lang w:val="es-MX"/>
        </w:rPr>
        <w:t>, V. (</w:t>
      </w:r>
      <w:proofErr w:type="spellStart"/>
      <w:r w:rsidRPr="00A45110">
        <w:rPr>
          <w:rFonts w:ascii="Times New Roman" w:hAnsi="Times New Roman" w:cs="Times New Roman"/>
          <w:sz w:val="24"/>
          <w:szCs w:val="24"/>
          <w:lang w:val="es-MX"/>
        </w:rPr>
        <w:t>s.f.</w:t>
      </w:r>
      <w:proofErr w:type="spellEnd"/>
      <w:r w:rsidRPr="00A45110">
        <w:rPr>
          <w:rFonts w:ascii="Times New Roman" w:hAnsi="Times New Roman" w:cs="Times New Roman"/>
          <w:sz w:val="24"/>
          <w:szCs w:val="24"/>
          <w:lang w:val="es-MX"/>
        </w:rPr>
        <w:t xml:space="preserve">). Modelo </w:t>
      </w:r>
      <w:proofErr w:type="spellStart"/>
      <w:r w:rsidRPr="00A45110">
        <w:rPr>
          <w:rFonts w:ascii="Times New Roman" w:hAnsi="Times New Roman" w:cs="Times New Roman"/>
          <w:sz w:val="24"/>
          <w:szCs w:val="24"/>
          <w:lang w:val="es-MX"/>
        </w:rPr>
        <w:t>Psicobiológico</w:t>
      </w:r>
      <w:proofErr w:type="spellEnd"/>
      <w:r w:rsidRPr="00A45110">
        <w:rPr>
          <w:rFonts w:ascii="Times New Roman" w:hAnsi="Times New Roman" w:cs="Times New Roman"/>
          <w:sz w:val="24"/>
          <w:szCs w:val="24"/>
          <w:lang w:val="es-MX"/>
        </w:rPr>
        <w:t xml:space="preserve"> de Personalidad de </w:t>
      </w:r>
      <w:proofErr w:type="spellStart"/>
      <w:r w:rsidRPr="00A45110">
        <w:rPr>
          <w:rFonts w:ascii="Times New Roman" w:hAnsi="Times New Roman" w:cs="Times New Roman"/>
          <w:sz w:val="24"/>
          <w:szCs w:val="24"/>
          <w:lang w:val="es-MX"/>
        </w:rPr>
        <w:t>Eysenck</w:t>
      </w:r>
      <w:proofErr w:type="spellEnd"/>
      <w:r w:rsidRPr="00A45110">
        <w:rPr>
          <w:rFonts w:ascii="Times New Roman" w:hAnsi="Times New Roman" w:cs="Times New Roman"/>
          <w:sz w:val="24"/>
          <w:szCs w:val="24"/>
          <w:lang w:val="es-MX"/>
        </w:rPr>
        <w:t xml:space="preserve">: una historia proyectada hacia el futuro. </w:t>
      </w:r>
      <w:proofErr w:type="spellStart"/>
      <w:r w:rsidRPr="00A45110">
        <w:rPr>
          <w:rFonts w:ascii="Times New Roman" w:hAnsi="Times New Roman" w:cs="Times New Roman"/>
          <w:i/>
          <w:sz w:val="24"/>
          <w:szCs w:val="24"/>
          <w:lang w:val="en-US"/>
        </w:rPr>
        <w:t>Revista</w:t>
      </w:r>
      <w:proofErr w:type="spellEnd"/>
      <w:r w:rsidRPr="00A45110">
        <w:rPr>
          <w:rFonts w:ascii="Times New Roman" w:hAnsi="Times New Roman" w:cs="Times New Roman"/>
          <w:i/>
          <w:sz w:val="24"/>
          <w:szCs w:val="24"/>
          <w:lang w:val="en-US"/>
        </w:rPr>
        <w:t xml:space="preserve"> </w:t>
      </w:r>
      <w:proofErr w:type="spellStart"/>
      <w:r w:rsidRPr="00A45110">
        <w:rPr>
          <w:rFonts w:ascii="Times New Roman" w:hAnsi="Times New Roman" w:cs="Times New Roman"/>
          <w:i/>
          <w:sz w:val="24"/>
          <w:szCs w:val="24"/>
          <w:lang w:val="en-US"/>
        </w:rPr>
        <w:t>Internacional</w:t>
      </w:r>
      <w:proofErr w:type="spellEnd"/>
      <w:r w:rsidRPr="00A45110">
        <w:rPr>
          <w:rFonts w:ascii="Times New Roman" w:hAnsi="Times New Roman" w:cs="Times New Roman"/>
          <w:i/>
          <w:sz w:val="24"/>
          <w:szCs w:val="24"/>
          <w:lang w:val="en-US"/>
        </w:rPr>
        <w:t xml:space="preserve"> de </w:t>
      </w:r>
      <w:proofErr w:type="spellStart"/>
      <w:r w:rsidRPr="00A45110">
        <w:rPr>
          <w:rFonts w:ascii="Times New Roman" w:hAnsi="Times New Roman" w:cs="Times New Roman"/>
          <w:i/>
          <w:sz w:val="24"/>
          <w:szCs w:val="24"/>
          <w:lang w:val="en-US"/>
        </w:rPr>
        <w:t>Psicología</w:t>
      </w:r>
      <w:proofErr w:type="spellEnd"/>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US"/>
        </w:rPr>
        <w:t>11</w:t>
      </w:r>
      <w:r w:rsidRPr="00A45110">
        <w:rPr>
          <w:rFonts w:ascii="Times New Roman" w:hAnsi="Times New Roman" w:cs="Times New Roman"/>
          <w:sz w:val="24"/>
          <w:szCs w:val="24"/>
          <w:lang w:val="en-US"/>
        </w:rPr>
        <w:t>(2).</w:t>
      </w:r>
    </w:p>
    <w:p w:rsidR="00C36D73" w:rsidRPr="00A45110" w:rsidRDefault="00C36D73"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proofErr w:type="spellStart"/>
      <w:proofErr w:type="gramStart"/>
      <w:r w:rsidRPr="00A45110">
        <w:rPr>
          <w:rFonts w:ascii="Times New Roman" w:hAnsi="Times New Roman" w:cs="Times New Roman"/>
          <w:sz w:val="24"/>
          <w:szCs w:val="24"/>
          <w:lang w:val="en-US"/>
        </w:rPr>
        <w:lastRenderedPageBreak/>
        <w:t>Schutte</w:t>
      </w:r>
      <w:proofErr w:type="spellEnd"/>
      <w:r w:rsidRPr="00A45110">
        <w:rPr>
          <w:rFonts w:ascii="Times New Roman" w:hAnsi="Times New Roman" w:cs="Times New Roman"/>
          <w:sz w:val="24"/>
          <w:szCs w:val="24"/>
          <w:lang w:val="en-US"/>
        </w:rPr>
        <w:t xml:space="preserve">-Rodin, S.; </w:t>
      </w:r>
      <w:proofErr w:type="spellStart"/>
      <w:r w:rsidRPr="00A45110">
        <w:rPr>
          <w:rFonts w:ascii="Times New Roman" w:hAnsi="Times New Roman" w:cs="Times New Roman"/>
          <w:sz w:val="24"/>
          <w:szCs w:val="24"/>
          <w:lang w:val="en-US"/>
        </w:rPr>
        <w:t>Broch</w:t>
      </w:r>
      <w:proofErr w:type="spellEnd"/>
      <w:r w:rsidRPr="00A45110">
        <w:rPr>
          <w:rFonts w:ascii="Times New Roman" w:hAnsi="Times New Roman" w:cs="Times New Roman"/>
          <w:sz w:val="24"/>
          <w:szCs w:val="24"/>
          <w:lang w:val="en-US"/>
        </w:rPr>
        <w:t xml:space="preserve">, L.; </w:t>
      </w:r>
      <w:proofErr w:type="spellStart"/>
      <w:r w:rsidRPr="00A45110">
        <w:rPr>
          <w:rFonts w:ascii="Times New Roman" w:hAnsi="Times New Roman" w:cs="Times New Roman"/>
          <w:sz w:val="24"/>
          <w:szCs w:val="24"/>
          <w:lang w:val="en-US"/>
        </w:rPr>
        <w:t>Buysse</w:t>
      </w:r>
      <w:proofErr w:type="spellEnd"/>
      <w:r w:rsidRPr="00A45110">
        <w:rPr>
          <w:rFonts w:ascii="Times New Roman" w:hAnsi="Times New Roman" w:cs="Times New Roman"/>
          <w:sz w:val="24"/>
          <w:szCs w:val="24"/>
          <w:lang w:val="en-US"/>
        </w:rPr>
        <w:t xml:space="preserve">, D.; Dorsey, C. y </w:t>
      </w:r>
      <w:proofErr w:type="spellStart"/>
      <w:r w:rsidRPr="00A45110">
        <w:rPr>
          <w:rFonts w:ascii="Times New Roman" w:hAnsi="Times New Roman" w:cs="Times New Roman"/>
          <w:sz w:val="24"/>
          <w:szCs w:val="24"/>
          <w:lang w:val="en-US"/>
        </w:rPr>
        <w:t>Sateia</w:t>
      </w:r>
      <w:proofErr w:type="spellEnd"/>
      <w:r w:rsidRPr="00A45110">
        <w:rPr>
          <w:rFonts w:ascii="Times New Roman" w:hAnsi="Times New Roman" w:cs="Times New Roman"/>
          <w:sz w:val="24"/>
          <w:szCs w:val="24"/>
          <w:lang w:val="en-US"/>
        </w:rPr>
        <w:t>, M. (2008).</w:t>
      </w:r>
      <w:proofErr w:type="gramEnd"/>
      <w:r w:rsidRPr="00A45110">
        <w:rPr>
          <w:rFonts w:ascii="Times New Roman" w:hAnsi="Times New Roman" w:cs="Times New Roman"/>
          <w:sz w:val="24"/>
          <w:szCs w:val="24"/>
          <w:lang w:val="en-US"/>
        </w:rPr>
        <w:t xml:space="preserve"> </w:t>
      </w:r>
      <w:proofErr w:type="gramStart"/>
      <w:r w:rsidRPr="00A45110">
        <w:rPr>
          <w:rFonts w:ascii="Times New Roman" w:hAnsi="Times New Roman" w:cs="Times New Roman"/>
          <w:sz w:val="24"/>
          <w:szCs w:val="24"/>
          <w:lang w:val="en-US"/>
        </w:rPr>
        <w:t>Clinical Guideline for the Evaluation and Management of Chronic Insomnia in Adults.</w:t>
      </w:r>
      <w:proofErr w:type="gramEnd"/>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US"/>
        </w:rPr>
        <w:t>Journal of Clinical Sleep Medicine, 4</w:t>
      </w:r>
      <w:r w:rsidRPr="00A45110">
        <w:rPr>
          <w:rFonts w:ascii="Times New Roman" w:hAnsi="Times New Roman" w:cs="Times New Roman"/>
          <w:sz w:val="24"/>
          <w:szCs w:val="24"/>
          <w:lang w:val="en-US"/>
        </w:rPr>
        <w:t>(5), 487-504.</w:t>
      </w:r>
    </w:p>
    <w:p w:rsidR="00FB5551" w:rsidRPr="00FB5551" w:rsidRDefault="009903A7"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proofErr w:type="spellStart"/>
      <w:proofErr w:type="gramStart"/>
      <w:r w:rsidRPr="009903A7">
        <w:rPr>
          <w:rFonts w:ascii="Times New Roman" w:hAnsi="Times New Roman" w:cs="Times New Roman"/>
          <w:sz w:val="24"/>
          <w:szCs w:val="24"/>
          <w:lang w:val="en-US"/>
        </w:rPr>
        <w:t>Spi</w:t>
      </w:r>
      <w:r>
        <w:rPr>
          <w:rFonts w:ascii="Times New Roman" w:hAnsi="Times New Roman" w:cs="Times New Roman"/>
          <w:sz w:val="24"/>
          <w:szCs w:val="24"/>
          <w:lang w:val="en-US"/>
        </w:rPr>
        <w:t>elberger</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Gorsuch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R.y</w:t>
      </w:r>
      <w:proofErr w:type="spellEnd"/>
      <w:r w:rsidRPr="009903A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Lushene</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8649C5">
        <w:rPr>
          <w:rFonts w:ascii="Times New Roman" w:hAnsi="Times New Roman" w:cs="Times New Roman"/>
          <w:sz w:val="24"/>
          <w:szCs w:val="24"/>
        </w:rPr>
        <w:t>R.</w:t>
      </w:r>
      <w:r w:rsidR="00FB5551" w:rsidRPr="008649C5">
        <w:rPr>
          <w:rFonts w:ascii="Times New Roman" w:hAnsi="Times New Roman" w:cs="Times New Roman"/>
          <w:sz w:val="24"/>
          <w:szCs w:val="24"/>
        </w:rPr>
        <w:t xml:space="preserve"> </w:t>
      </w:r>
      <w:r w:rsidRPr="008649C5">
        <w:rPr>
          <w:rFonts w:ascii="Times New Roman" w:hAnsi="Times New Roman" w:cs="Times New Roman"/>
          <w:sz w:val="24"/>
          <w:szCs w:val="24"/>
        </w:rPr>
        <w:t>(19</w:t>
      </w:r>
      <w:r w:rsidR="00FB5551" w:rsidRPr="008649C5">
        <w:rPr>
          <w:rFonts w:ascii="Times New Roman" w:hAnsi="Times New Roman" w:cs="Times New Roman"/>
          <w:sz w:val="24"/>
          <w:szCs w:val="24"/>
        </w:rPr>
        <w:t>82</w:t>
      </w:r>
      <w:r w:rsidRPr="008649C5">
        <w:rPr>
          <w:rFonts w:ascii="Times New Roman" w:hAnsi="Times New Roman" w:cs="Times New Roman"/>
          <w:i/>
          <w:sz w:val="24"/>
          <w:szCs w:val="24"/>
        </w:rPr>
        <w:t xml:space="preserve">). </w:t>
      </w:r>
      <w:r w:rsidR="00FB5551" w:rsidRPr="00FB5551">
        <w:rPr>
          <w:rFonts w:ascii="Times New Roman" w:hAnsi="Times New Roman" w:cs="Times New Roman"/>
          <w:i/>
          <w:sz w:val="24"/>
          <w:szCs w:val="24"/>
        </w:rPr>
        <w:t>Cuestionario de Ansiedad Rasgo-Estado (STAIC).</w:t>
      </w:r>
      <w:r w:rsidR="00FB5551" w:rsidRPr="00FB5551">
        <w:rPr>
          <w:rFonts w:ascii="Times New Roman" w:hAnsi="Times New Roman" w:cs="Times New Roman"/>
          <w:sz w:val="24"/>
          <w:szCs w:val="24"/>
        </w:rPr>
        <w:t xml:space="preserve"> </w:t>
      </w:r>
      <w:r w:rsidR="00FB5551" w:rsidRPr="00FB5551">
        <w:rPr>
          <w:rFonts w:ascii="Times New Roman" w:hAnsi="Times New Roman" w:cs="Times New Roman"/>
          <w:sz w:val="24"/>
          <w:szCs w:val="24"/>
          <w:lang w:val="en-GB"/>
        </w:rPr>
        <w:t>Madrid: TEA.</w:t>
      </w:r>
    </w:p>
    <w:p w:rsidR="00FF7154" w:rsidRPr="00A45110"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r w:rsidRPr="00A45110">
        <w:rPr>
          <w:rFonts w:ascii="Times New Roman" w:hAnsi="Times New Roman" w:cs="Times New Roman"/>
          <w:sz w:val="24"/>
          <w:szCs w:val="24"/>
          <w:lang w:val="en-US"/>
        </w:rPr>
        <w:t xml:space="preserve">Tarnow, E. (2003). How dreams and memory may be related. </w:t>
      </w:r>
      <w:proofErr w:type="spellStart"/>
      <w:proofErr w:type="gramStart"/>
      <w:r w:rsidRPr="00A45110">
        <w:rPr>
          <w:rFonts w:ascii="Times New Roman" w:hAnsi="Times New Roman" w:cs="Times New Roman"/>
          <w:i/>
          <w:sz w:val="24"/>
          <w:szCs w:val="24"/>
          <w:lang w:val="en-US"/>
        </w:rPr>
        <w:t>Neuro</w:t>
      </w:r>
      <w:proofErr w:type="spellEnd"/>
      <w:r w:rsidRPr="00A45110">
        <w:rPr>
          <w:rFonts w:ascii="Times New Roman" w:hAnsi="Times New Roman" w:cs="Times New Roman"/>
          <w:i/>
          <w:sz w:val="24"/>
          <w:szCs w:val="24"/>
          <w:lang w:val="en-US"/>
        </w:rPr>
        <w:t>-Psychoanalysis</w:t>
      </w:r>
      <w:r w:rsidRPr="00A45110">
        <w:rPr>
          <w:rFonts w:ascii="Times New Roman" w:hAnsi="Times New Roman" w:cs="Times New Roman"/>
          <w:sz w:val="24"/>
          <w:szCs w:val="24"/>
          <w:lang w:val="en-US"/>
        </w:rPr>
        <w:t>.</w:t>
      </w:r>
      <w:proofErr w:type="gramEnd"/>
      <w:r w:rsidRPr="00A45110">
        <w:rPr>
          <w:rFonts w:ascii="Times New Roman" w:hAnsi="Times New Roman" w:cs="Times New Roman"/>
          <w:sz w:val="24"/>
          <w:szCs w:val="24"/>
          <w:lang w:val="en-US"/>
        </w:rPr>
        <w:t xml:space="preserve"> </w:t>
      </w:r>
      <w:proofErr w:type="gramStart"/>
      <w:r w:rsidRPr="00A45110">
        <w:rPr>
          <w:rFonts w:ascii="Times New Roman" w:hAnsi="Times New Roman" w:cs="Times New Roman"/>
          <w:i/>
          <w:sz w:val="24"/>
          <w:szCs w:val="24"/>
          <w:lang w:val="en-US"/>
        </w:rPr>
        <w:t>5</w:t>
      </w:r>
      <w:r w:rsidRPr="00A45110">
        <w:rPr>
          <w:rFonts w:ascii="Times New Roman" w:hAnsi="Times New Roman" w:cs="Times New Roman"/>
          <w:sz w:val="24"/>
          <w:szCs w:val="24"/>
          <w:lang w:val="en-US"/>
        </w:rPr>
        <w:t>(2).</w:t>
      </w:r>
      <w:proofErr w:type="gramEnd"/>
      <w:r w:rsidRPr="00A45110">
        <w:rPr>
          <w:rFonts w:ascii="Times New Roman" w:hAnsi="Times New Roman" w:cs="Times New Roman"/>
          <w:sz w:val="24"/>
          <w:szCs w:val="24"/>
          <w:lang w:val="en-US"/>
        </w:rPr>
        <w:t xml:space="preserve"> </w:t>
      </w:r>
    </w:p>
    <w:p w:rsidR="00FF7154" w:rsidRDefault="00FF7154" w:rsidP="00A45110">
      <w:pPr>
        <w:autoSpaceDE w:val="0"/>
        <w:autoSpaceDN w:val="0"/>
        <w:adjustRightInd w:val="0"/>
        <w:spacing w:before="240" w:after="240" w:line="360" w:lineRule="auto"/>
        <w:ind w:left="426" w:hanging="426"/>
        <w:jc w:val="both"/>
        <w:rPr>
          <w:rFonts w:ascii="Times New Roman" w:hAnsi="Times New Roman" w:cs="Times New Roman"/>
          <w:sz w:val="24"/>
          <w:szCs w:val="24"/>
          <w:lang w:val="en-US"/>
        </w:rPr>
      </w:pPr>
      <w:proofErr w:type="gramStart"/>
      <w:r w:rsidRPr="00F7120A">
        <w:rPr>
          <w:rFonts w:ascii="Times New Roman" w:hAnsi="Times New Roman" w:cs="Times New Roman"/>
          <w:sz w:val="24"/>
          <w:szCs w:val="24"/>
          <w:lang w:val="en-GB"/>
        </w:rPr>
        <w:t xml:space="preserve">Van de </w:t>
      </w:r>
      <w:proofErr w:type="spellStart"/>
      <w:r w:rsidRPr="00F7120A">
        <w:rPr>
          <w:rFonts w:ascii="Times New Roman" w:hAnsi="Times New Roman" w:cs="Times New Roman"/>
          <w:sz w:val="24"/>
          <w:szCs w:val="24"/>
          <w:lang w:val="en-GB"/>
        </w:rPr>
        <w:t>Laar</w:t>
      </w:r>
      <w:proofErr w:type="spellEnd"/>
      <w:r w:rsidRPr="00F7120A">
        <w:rPr>
          <w:rFonts w:ascii="Times New Roman" w:hAnsi="Times New Roman" w:cs="Times New Roman"/>
          <w:sz w:val="24"/>
          <w:szCs w:val="24"/>
          <w:lang w:val="en-GB"/>
        </w:rPr>
        <w:t xml:space="preserve">, M.; </w:t>
      </w:r>
      <w:proofErr w:type="spellStart"/>
      <w:r w:rsidRPr="00F7120A">
        <w:rPr>
          <w:rFonts w:ascii="Times New Roman" w:hAnsi="Times New Roman" w:cs="Times New Roman"/>
          <w:sz w:val="24"/>
          <w:szCs w:val="24"/>
          <w:lang w:val="en-GB"/>
        </w:rPr>
        <w:t>Verbeek</w:t>
      </w:r>
      <w:proofErr w:type="spellEnd"/>
      <w:r w:rsidRPr="00F7120A">
        <w:rPr>
          <w:rFonts w:ascii="Times New Roman" w:hAnsi="Times New Roman" w:cs="Times New Roman"/>
          <w:sz w:val="24"/>
          <w:szCs w:val="24"/>
          <w:lang w:val="en-GB"/>
        </w:rPr>
        <w:t xml:space="preserve">, I.; </w:t>
      </w:r>
      <w:proofErr w:type="spellStart"/>
      <w:r w:rsidRPr="00F7120A">
        <w:rPr>
          <w:rFonts w:ascii="Times New Roman" w:hAnsi="Times New Roman" w:cs="Times New Roman"/>
          <w:sz w:val="24"/>
          <w:szCs w:val="24"/>
          <w:lang w:val="en-GB"/>
        </w:rPr>
        <w:t>Pevernagie</w:t>
      </w:r>
      <w:proofErr w:type="spellEnd"/>
      <w:r w:rsidRPr="00F7120A">
        <w:rPr>
          <w:rFonts w:ascii="Times New Roman" w:hAnsi="Times New Roman" w:cs="Times New Roman"/>
          <w:sz w:val="24"/>
          <w:szCs w:val="24"/>
          <w:lang w:val="en-GB"/>
        </w:rPr>
        <w:t xml:space="preserve">, D.; </w:t>
      </w:r>
      <w:proofErr w:type="spellStart"/>
      <w:r w:rsidRPr="00F7120A">
        <w:rPr>
          <w:rFonts w:ascii="Times New Roman" w:hAnsi="Times New Roman" w:cs="Times New Roman"/>
          <w:sz w:val="24"/>
          <w:szCs w:val="24"/>
          <w:lang w:val="en-GB"/>
        </w:rPr>
        <w:t>Aldenkamp</w:t>
      </w:r>
      <w:proofErr w:type="spellEnd"/>
      <w:r w:rsidRPr="00F7120A">
        <w:rPr>
          <w:rFonts w:ascii="Times New Roman" w:hAnsi="Times New Roman" w:cs="Times New Roman"/>
          <w:sz w:val="24"/>
          <w:szCs w:val="24"/>
          <w:lang w:val="en-GB"/>
        </w:rPr>
        <w:t xml:space="preserve">, A.; </w:t>
      </w:r>
      <w:proofErr w:type="spellStart"/>
      <w:r w:rsidRPr="00F7120A">
        <w:rPr>
          <w:rFonts w:ascii="Times New Roman" w:hAnsi="Times New Roman" w:cs="Times New Roman"/>
          <w:sz w:val="24"/>
          <w:szCs w:val="24"/>
          <w:lang w:val="en-GB"/>
        </w:rPr>
        <w:t>Overeem</w:t>
      </w:r>
      <w:proofErr w:type="spellEnd"/>
      <w:r w:rsidRPr="00F7120A">
        <w:rPr>
          <w:rFonts w:ascii="Times New Roman" w:hAnsi="Times New Roman" w:cs="Times New Roman"/>
          <w:sz w:val="24"/>
          <w:szCs w:val="24"/>
          <w:lang w:val="en-GB"/>
        </w:rPr>
        <w:t>, S. (2010).</w:t>
      </w:r>
      <w:proofErr w:type="gramEnd"/>
      <w:r w:rsidRPr="00F7120A">
        <w:rPr>
          <w:rFonts w:ascii="Times New Roman" w:hAnsi="Times New Roman" w:cs="Times New Roman"/>
          <w:sz w:val="24"/>
          <w:szCs w:val="24"/>
          <w:lang w:val="en-GB"/>
        </w:rPr>
        <w:t xml:space="preserve"> </w:t>
      </w:r>
      <w:proofErr w:type="gramStart"/>
      <w:r w:rsidRPr="00A45110">
        <w:rPr>
          <w:rFonts w:ascii="Times New Roman" w:hAnsi="Times New Roman" w:cs="Times New Roman"/>
          <w:sz w:val="24"/>
          <w:szCs w:val="24"/>
          <w:lang w:val="en-US"/>
        </w:rPr>
        <w:t>The role of personality traits in insomnia.</w:t>
      </w:r>
      <w:proofErr w:type="gramEnd"/>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US"/>
        </w:rPr>
        <w:t>Sleep Medicine Reviews</w:t>
      </w:r>
      <w:r w:rsidRPr="00A45110">
        <w:rPr>
          <w:rFonts w:ascii="Times New Roman" w:hAnsi="Times New Roman" w:cs="Times New Roman"/>
          <w:sz w:val="24"/>
          <w:szCs w:val="24"/>
          <w:lang w:val="en-US"/>
        </w:rPr>
        <w:t xml:space="preserve">, </w:t>
      </w:r>
      <w:r w:rsidRPr="00A45110">
        <w:rPr>
          <w:rFonts w:ascii="Times New Roman" w:hAnsi="Times New Roman" w:cs="Times New Roman"/>
          <w:i/>
          <w:sz w:val="24"/>
          <w:szCs w:val="24"/>
          <w:lang w:val="en-US"/>
        </w:rPr>
        <w:t>14</w:t>
      </w:r>
      <w:r w:rsidRPr="00A45110">
        <w:rPr>
          <w:rFonts w:ascii="Times New Roman" w:hAnsi="Times New Roman" w:cs="Times New Roman"/>
          <w:sz w:val="24"/>
          <w:szCs w:val="24"/>
          <w:lang w:val="en-US"/>
        </w:rPr>
        <w:t>, 61-68.</w:t>
      </w:r>
    </w:p>
    <w:p w:rsidR="00DB7E67" w:rsidRPr="00DB7E67" w:rsidRDefault="00DB7E67" w:rsidP="00A45110">
      <w:pPr>
        <w:autoSpaceDE w:val="0"/>
        <w:autoSpaceDN w:val="0"/>
        <w:adjustRightInd w:val="0"/>
        <w:spacing w:before="240" w:after="240" w:line="360" w:lineRule="auto"/>
        <w:ind w:left="426" w:hanging="426"/>
        <w:jc w:val="both"/>
        <w:rPr>
          <w:rFonts w:ascii="Times New Roman" w:hAnsi="Times New Roman" w:cs="Times New Roman"/>
          <w:sz w:val="24"/>
          <w:szCs w:val="24"/>
        </w:rPr>
      </w:pPr>
      <w:r w:rsidRPr="00DB7E67">
        <w:rPr>
          <w:rFonts w:ascii="Times New Roman" w:hAnsi="Times New Roman"/>
          <w:sz w:val="24"/>
          <w:szCs w:val="24"/>
        </w:rPr>
        <w:t xml:space="preserve">Vivas, M., </w:t>
      </w:r>
      <w:proofErr w:type="gramStart"/>
      <w:r w:rsidRPr="00DB7E67">
        <w:rPr>
          <w:rFonts w:ascii="Times New Roman" w:hAnsi="Times New Roman"/>
          <w:sz w:val="24"/>
          <w:szCs w:val="24"/>
        </w:rPr>
        <w:t>Gallego</w:t>
      </w:r>
      <w:proofErr w:type="gramEnd"/>
      <w:r w:rsidRPr="00DB7E67">
        <w:rPr>
          <w:rFonts w:ascii="Times New Roman" w:hAnsi="Times New Roman"/>
          <w:sz w:val="24"/>
          <w:szCs w:val="24"/>
        </w:rPr>
        <w:t>, D. y</w:t>
      </w:r>
      <w:r>
        <w:rPr>
          <w:rFonts w:ascii="Times New Roman" w:hAnsi="Times New Roman"/>
          <w:sz w:val="24"/>
          <w:szCs w:val="24"/>
        </w:rPr>
        <w:t xml:space="preserve"> González, B. </w:t>
      </w:r>
      <w:r w:rsidRPr="00DB7E67">
        <w:rPr>
          <w:rFonts w:ascii="Times New Roman" w:hAnsi="Times New Roman"/>
          <w:sz w:val="24"/>
          <w:szCs w:val="24"/>
        </w:rPr>
        <w:t>(2007</w:t>
      </w:r>
      <w:r>
        <w:rPr>
          <w:rFonts w:ascii="Times New Roman" w:hAnsi="Times New Roman"/>
          <w:sz w:val="24"/>
          <w:szCs w:val="24"/>
        </w:rPr>
        <w:t xml:space="preserve">). </w:t>
      </w:r>
      <w:r>
        <w:rPr>
          <w:rFonts w:ascii="Times New Roman" w:hAnsi="Times New Roman"/>
          <w:i/>
          <w:sz w:val="24"/>
          <w:szCs w:val="24"/>
        </w:rPr>
        <w:t xml:space="preserve">Educar las emociones (2da ed.). </w:t>
      </w:r>
      <w:r>
        <w:rPr>
          <w:rFonts w:ascii="Times New Roman" w:hAnsi="Times New Roman"/>
          <w:sz w:val="24"/>
          <w:szCs w:val="24"/>
        </w:rPr>
        <w:t>Mérida: Producciones Editoriales C.A.</w:t>
      </w:r>
    </w:p>
    <w:p w:rsidR="00B81C22" w:rsidRPr="00EB3E86" w:rsidRDefault="00B81C22" w:rsidP="00B81C22">
      <w:pPr>
        <w:autoSpaceDE w:val="0"/>
        <w:autoSpaceDN w:val="0"/>
        <w:adjustRightInd w:val="0"/>
        <w:spacing w:before="240" w:after="240" w:line="360" w:lineRule="auto"/>
        <w:ind w:left="426" w:hanging="426"/>
        <w:jc w:val="both"/>
        <w:rPr>
          <w:rFonts w:ascii="Times New Roman" w:hAnsi="Times New Roman" w:cs="Times New Roman"/>
          <w:sz w:val="24"/>
          <w:szCs w:val="24"/>
          <w:lang w:val="en-GB"/>
        </w:rPr>
      </w:pPr>
      <w:r w:rsidRPr="0030746A">
        <w:rPr>
          <w:rFonts w:ascii="Times New Roman" w:hAnsi="Times New Roman" w:cs="Times New Roman"/>
          <w:sz w:val="24"/>
          <w:szCs w:val="24"/>
        </w:rPr>
        <w:t xml:space="preserve">Williams, P. y </w:t>
      </w:r>
      <w:proofErr w:type="spellStart"/>
      <w:r w:rsidRPr="0030746A">
        <w:rPr>
          <w:rFonts w:ascii="Times New Roman" w:hAnsi="Times New Roman" w:cs="Times New Roman"/>
          <w:sz w:val="24"/>
          <w:szCs w:val="24"/>
        </w:rPr>
        <w:t>Moroz</w:t>
      </w:r>
      <w:proofErr w:type="spellEnd"/>
      <w:r w:rsidRPr="0030746A">
        <w:rPr>
          <w:rFonts w:ascii="Times New Roman" w:hAnsi="Times New Roman" w:cs="Times New Roman"/>
          <w:sz w:val="24"/>
          <w:szCs w:val="24"/>
        </w:rPr>
        <w:t xml:space="preserve">, T. (2009). </w:t>
      </w:r>
      <w:r>
        <w:rPr>
          <w:rFonts w:ascii="Times New Roman" w:hAnsi="Times New Roman" w:cs="Times New Roman"/>
          <w:sz w:val="24"/>
          <w:szCs w:val="24"/>
          <w:lang w:val="en-GB"/>
        </w:rPr>
        <w:t xml:space="preserve">Personality vulnerability to stress-related sleep disruption: Pathways to adverse mental and physical health outcomes. </w:t>
      </w:r>
      <w:r>
        <w:rPr>
          <w:rFonts w:ascii="Times New Roman" w:hAnsi="Times New Roman" w:cs="Times New Roman"/>
          <w:i/>
          <w:sz w:val="24"/>
          <w:szCs w:val="24"/>
          <w:lang w:val="en-GB"/>
        </w:rPr>
        <w:t>Personality and Individual Differences, 46</w:t>
      </w:r>
      <w:r>
        <w:rPr>
          <w:rFonts w:ascii="Times New Roman" w:hAnsi="Times New Roman" w:cs="Times New Roman"/>
          <w:sz w:val="24"/>
          <w:szCs w:val="24"/>
          <w:lang w:val="en-GB"/>
        </w:rPr>
        <w:t>, 598-603.</w:t>
      </w:r>
    </w:p>
    <w:p w:rsidR="00DB3D7C" w:rsidRPr="00DB3D7C" w:rsidRDefault="00DB3D7C" w:rsidP="00DB3D7C">
      <w:pPr>
        <w:pStyle w:val="Default"/>
      </w:pPr>
    </w:p>
    <w:p w:rsidR="00D6494C" w:rsidRDefault="00D6494C"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D6494C">
      <w:pPr>
        <w:autoSpaceDE w:val="0"/>
        <w:autoSpaceDN w:val="0"/>
        <w:adjustRightInd w:val="0"/>
        <w:spacing w:after="0" w:line="240" w:lineRule="auto"/>
        <w:rPr>
          <w:rFonts w:ascii="AdvTT6120e2aa" w:hAnsi="AdvTT6120e2aa" w:cs="AdvTT6120e2aa"/>
          <w:sz w:val="34"/>
          <w:szCs w:val="34"/>
        </w:rPr>
      </w:pPr>
    </w:p>
    <w:p w:rsidR="00CA3300" w:rsidRDefault="00CA3300" w:rsidP="00CA3300">
      <w:pPr>
        <w:pStyle w:val="Prrafodelista"/>
        <w:numPr>
          <w:ilvl w:val="0"/>
          <w:numId w:val="7"/>
        </w:numPr>
        <w:autoSpaceDE w:val="0"/>
        <w:autoSpaceDN w:val="0"/>
        <w:adjustRightInd w:val="0"/>
        <w:spacing w:after="0" w:line="240" w:lineRule="auto"/>
        <w:ind w:left="142" w:hanging="142"/>
        <w:jc w:val="center"/>
        <w:rPr>
          <w:rFonts w:ascii="AdvTT6120e2aa" w:hAnsi="AdvTT6120e2aa" w:cs="AdvTT6120e2aa"/>
          <w:b/>
          <w:sz w:val="34"/>
          <w:szCs w:val="34"/>
        </w:rPr>
      </w:pPr>
      <w:r w:rsidRPr="00CA3300">
        <w:rPr>
          <w:rFonts w:ascii="AdvTT6120e2aa" w:hAnsi="AdvTT6120e2aa" w:cs="AdvTT6120e2aa"/>
          <w:b/>
          <w:sz w:val="34"/>
          <w:szCs w:val="34"/>
        </w:rPr>
        <w:t>ANEXOS</w:t>
      </w: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center"/>
        <w:rPr>
          <w:rFonts w:ascii="AdvTT6120e2aa" w:hAnsi="AdvTT6120e2aa" w:cs="AdvTT6120e2aa"/>
          <w:b/>
          <w:sz w:val="34"/>
          <w:szCs w:val="34"/>
        </w:rPr>
      </w:pPr>
    </w:p>
    <w:p w:rsidR="00CA3300" w:rsidRDefault="00CA3300" w:rsidP="00CA3300">
      <w:pPr>
        <w:autoSpaceDE w:val="0"/>
        <w:autoSpaceDN w:val="0"/>
        <w:adjustRightInd w:val="0"/>
        <w:spacing w:after="0" w:line="240" w:lineRule="auto"/>
        <w:jc w:val="both"/>
        <w:rPr>
          <w:rFonts w:ascii="AdvTT6120e2aa" w:hAnsi="AdvTT6120e2aa" w:cs="AdvTT6120e2aa"/>
          <w:b/>
          <w:sz w:val="34"/>
          <w:szCs w:val="34"/>
        </w:rPr>
      </w:pPr>
      <w:r w:rsidRPr="00862BD1">
        <w:rPr>
          <w:rFonts w:ascii="Times New Roman" w:hAnsi="Times New Roman"/>
          <w:b/>
          <w:sz w:val="24"/>
          <w:szCs w:val="24"/>
        </w:rPr>
        <w:lastRenderedPageBreak/>
        <w:t>Anexo 1.</w:t>
      </w:r>
      <w:r>
        <w:rPr>
          <w:rFonts w:ascii="AdvTT6120e2aa" w:hAnsi="AdvTT6120e2aa" w:cs="AdvTT6120e2aa"/>
          <w:b/>
          <w:sz w:val="34"/>
          <w:szCs w:val="34"/>
        </w:rPr>
        <w:t xml:space="preserve"> </w:t>
      </w:r>
      <w:r w:rsidR="00A06C5D" w:rsidRPr="0088461E">
        <w:rPr>
          <w:rFonts w:ascii="Times New Roman" w:hAnsi="Times New Roman"/>
          <w:b/>
          <w:sz w:val="24"/>
          <w:szCs w:val="24"/>
        </w:rPr>
        <w:t xml:space="preserve">Entrevista </w:t>
      </w:r>
      <w:proofErr w:type="spellStart"/>
      <w:r w:rsidR="00A06C5D" w:rsidRPr="0088461E">
        <w:rPr>
          <w:rFonts w:ascii="Times New Roman" w:hAnsi="Times New Roman"/>
          <w:b/>
          <w:sz w:val="24"/>
          <w:szCs w:val="24"/>
        </w:rPr>
        <w:t>semi</w:t>
      </w:r>
      <w:proofErr w:type="spellEnd"/>
      <w:r w:rsidR="00A06C5D" w:rsidRPr="0088461E">
        <w:rPr>
          <w:rFonts w:ascii="Times New Roman" w:hAnsi="Times New Roman"/>
          <w:b/>
          <w:sz w:val="24"/>
          <w:szCs w:val="24"/>
        </w:rPr>
        <w:t>-estructurada para la evaluación del Insomnio</w:t>
      </w:r>
    </w:p>
    <w:p w:rsidR="00CA3300" w:rsidRDefault="00CA3300" w:rsidP="00CA3300">
      <w:pPr>
        <w:autoSpaceDE w:val="0"/>
        <w:autoSpaceDN w:val="0"/>
        <w:adjustRightInd w:val="0"/>
        <w:spacing w:after="0" w:line="240" w:lineRule="auto"/>
        <w:jc w:val="both"/>
        <w:rPr>
          <w:rFonts w:ascii="AdvTT6120e2aa" w:hAnsi="AdvTT6120e2aa" w:cs="AdvTT6120e2aa"/>
          <w:b/>
          <w:sz w:val="34"/>
          <w:szCs w:val="34"/>
        </w:rPr>
      </w:pPr>
    </w:p>
    <w:tbl>
      <w:tblPr>
        <w:tblStyle w:val="Tablaconcuadrcula"/>
        <w:tblW w:w="10313" w:type="dxa"/>
        <w:tblInd w:w="-1026" w:type="dxa"/>
        <w:tblLook w:val="04A0"/>
      </w:tblPr>
      <w:tblGrid>
        <w:gridCol w:w="3051"/>
        <w:gridCol w:w="2069"/>
        <w:gridCol w:w="2069"/>
        <w:gridCol w:w="3124"/>
      </w:tblGrid>
      <w:tr w:rsidR="00CA3300" w:rsidTr="00CA3300">
        <w:trPr>
          <w:trHeight w:val="833"/>
        </w:trPr>
        <w:tc>
          <w:tcPr>
            <w:tcW w:w="3051" w:type="dxa"/>
          </w:tcPr>
          <w:p w:rsidR="00CA3300" w:rsidRDefault="00CA3300" w:rsidP="000B2E78">
            <w:pPr>
              <w:spacing w:line="360" w:lineRule="auto"/>
            </w:pPr>
            <w:r>
              <w:t>Nombre y Apellido:</w:t>
            </w:r>
          </w:p>
          <w:p w:rsidR="00CA3300" w:rsidRDefault="00CA3300" w:rsidP="000B2E78">
            <w:pPr>
              <w:spacing w:line="360" w:lineRule="auto"/>
            </w:pPr>
          </w:p>
        </w:tc>
        <w:tc>
          <w:tcPr>
            <w:tcW w:w="2069" w:type="dxa"/>
          </w:tcPr>
          <w:p w:rsidR="00CA3300" w:rsidRDefault="00CA3300" w:rsidP="000B2E78">
            <w:pPr>
              <w:spacing w:line="360" w:lineRule="auto"/>
            </w:pPr>
            <w:r>
              <w:t>Edad:</w:t>
            </w:r>
          </w:p>
          <w:p w:rsidR="00CA3300" w:rsidRDefault="00CA3300" w:rsidP="000B2E78">
            <w:pPr>
              <w:spacing w:line="360" w:lineRule="auto"/>
            </w:pPr>
          </w:p>
        </w:tc>
        <w:tc>
          <w:tcPr>
            <w:tcW w:w="2069" w:type="dxa"/>
          </w:tcPr>
          <w:p w:rsidR="00CA3300" w:rsidRDefault="00CA3300" w:rsidP="000B2E78">
            <w:pPr>
              <w:spacing w:line="360" w:lineRule="auto"/>
            </w:pPr>
            <w:r>
              <w:t>Sexo:</w:t>
            </w:r>
          </w:p>
          <w:p w:rsidR="00CA3300" w:rsidRDefault="00CA3300" w:rsidP="000B2E78">
            <w:pPr>
              <w:spacing w:line="360" w:lineRule="auto"/>
            </w:pPr>
          </w:p>
        </w:tc>
        <w:tc>
          <w:tcPr>
            <w:tcW w:w="3124" w:type="dxa"/>
          </w:tcPr>
          <w:p w:rsidR="00CA3300" w:rsidRDefault="00CA3300" w:rsidP="000B2E78">
            <w:pPr>
              <w:spacing w:line="360" w:lineRule="auto"/>
            </w:pPr>
            <w:r>
              <w:t>C.I.:</w:t>
            </w:r>
          </w:p>
          <w:p w:rsidR="00CA3300" w:rsidRDefault="00CA3300" w:rsidP="000B2E78">
            <w:pPr>
              <w:spacing w:line="360" w:lineRule="auto"/>
            </w:pPr>
          </w:p>
        </w:tc>
      </w:tr>
      <w:tr w:rsidR="00CA3300" w:rsidTr="00CA3300">
        <w:trPr>
          <w:trHeight w:val="833"/>
        </w:trPr>
        <w:tc>
          <w:tcPr>
            <w:tcW w:w="3051" w:type="dxa"/>
          </w:tcPr>
          <w:p w:rsidR="00CA3300" w:rsidRDefault="00CA3300" w:rsidP="000B2E78">
            <w:pPr>
              <w:spacing w:line="360" w:lineRule="auto"/>
            </w:pPr>
            <w:r>
              <w:t>Estado civil:</w:t>
            </w:r>
          </w:p>
          <w:p w:rsidR="00CA3300" w:rsidRDefault="00CA3300" w:rsidP="000B2E78">
            <w:pPr>
              <w:spacing w:line="360" w:lineRule="auto"/>
            </w:pPr>
          </w:p>
        </w:tc>
        <w:tc>
          <w:tcPr>
            <w:tcW w:w="2069" w:type="dxa"/>
          </w:tcPr>
          <w:p w:rsidR="00CA3300" w:rsidRDefault="00CA3300" w:rsidP="000B2E78">
            <w:pPr>
              <w:spacing w:line="360" w:lineRule="auto"/>
            </w:pPr>
            <w:r>
              <w:t>Ocupación:</w:t>
            </w:r>
          </w:p>
          <w:p w:rsidR="00CA3300" w:rsidRDefault="00CA3300" w:rsidP="000B2E78">
            <w:pPr>
              <w:spacing w:line="360" w:lineRule="auto"/>
            </w:pPr>
          </w:p>
        </w:tc>
        <w:tc>
          <w:tcPr>
            <w:tcW w:w="2069" w:type="dxa"/>
          </w:tcPr>
          <w:p w:rsidR="00CA3300" w:rsidRDefault="00CA3300" w:rsidP="000B2E78">
            <w:pPr>
              <w:spacing w:line="360" w:lineRule="auto"/>
            </w:pPr>
            <w:r>
              <w:t xml:space="preserve">Referencia: </w:t>
            </w:r>
          </w:p>
          <w:p w:rsidR="00CA3300" w:rsidRDefault="00CA3300" w:rsidP="000B2E78">
            <w:pPr>
              <w:spacing w:line="360" w:lineRule="auto"/>
            </w:pPr>
          </w:p>
        </w:tc>
        <w:tc>
          <w:tcPr>
            <w:tcW w:w="3124" w:type="dxa"/>
          </w:tcPr>
          <w:p w:rsidR="00CA3300" w:rsidRDefault="00CA3300" w:rsidP="000B2E78">
            <w:pPr>
              <w:spacing w:line="360" w:lineRule="auto"/>
            </w:pPr>
            <w:r>
              <w:t xml:space="preserve">Contactos: </w:t>
            </w:r>
          </w:p>
          <w:p w:rsidR="00CA3300" w:rsidRDefault="00CA3300" w:rsidP="000B2E78">
            <w:pPr>
              <w:spacing w:line="360" w:lineRule="auto"/>
            </w:pPr>
          </w:p>
        </w:tc>
      </w:tr>
    </w:tbl>
    <w:p w:rsidR="00CA3300" w:rsidRDefault="00CA3300" w:rsidP="00CA3300"/>
    <w:tbl>
      <w:tblPr>
        <w:tblStyle w:val="Tablaconcuadrcula"/>
        <w:tblW w:w="10279" w:type="dxa"/>
        <w:tblInd w:w="-1026" w:type="dxa"/>
        <w:tblLook w:val="04A0"/>
      </w:tblPr>
      <w:tblGrid>
        <w:gridCol w:w="1882"/>
        <w:gridCol w:w="2400"/>
        <w:gridCol w:w="2533"/>
        <w:gridCol w:w="3464"/>
      </w:tblGrid>
      <w:tr w:rsidR="00CA3300" w:rsidRPr="001579A3" w:rsidTr="00CA3300">
        <w:trPr>
          <w:trHeight w:val="2173"/>
        </w:trPr>
        <w:tc>
          <w:tcPr>
            <w:tcW w:w="1882" w:type="dxa"/>
          </w:tcPr>
          <w:p w:rsidR="00CA3300" w:rsidRPr="001579A3" w:rsidRDefault="00CA3300" w:rsidP="000B2E78">
            <w:pPr>
              <w:spacing w:line="276" w:lineRule="auto"/>
            </w:pPr>
            <w:r w:rsidRPr="001579A3">
              <w:t>Presentación de la queja del sueño.</w:t>
            </w:r>
          </w:p>
        </w:tc>
        <w:tc>
          <w:tcPr>
            <w:tcW w:w="2400" w:type="dxa"/>
          </w:tcPr>
          <w:p w:rsidR="00CA3300" w:rsidRPr="001579A3" w:rsidRDefault="00CA3300" w:rsidP="000B2E78">
            <w:pPr>
              <w:spacing w:line="276" w:lineRule="auto"/>
            </w:pPr>
            <w:r w:rsidRPr="001579A3">
              <w:t>¿Puedes describir tu hábito para dormir todas las noches?</w:t>
            </w:r>
          </w:p>
        </w:tc>
        <w:tc>
          <w:tcPr>
            <w:tcW w:w="2533" w:type="dxa"/>
          </w:tcPr>
          <w:p w:rsidR="00CA3300" w:rsidRPr="001579A3" w:rsidRDefault="00CA3300" w:rsidP="000B2E78">
            <w:r w:rsidRPr="001579A3">
              <w:t>Tiempo en quedarse dormido.</w:t>
            </w:r>
          </w:p>
          <w:p w:rsidR="00CA3300" w:rsidRPr="001579A3" w:rsidRDefault="00CA3300" w:rsidP="000B2E78"/>
          <w:p w:rsidR="00CA3300" w:rsidRPr="001579A3" w:rsidRDefault="00CA3300" w:rsidP="000B2E78">
            <w:r w:rsidRPr="001579A3">
              <w:t>Número y duración de los despertares.</w:t>
            </w:r>
          </w:p>
          <w:p w:rsidR="00CA3300" w:rsidRPr="001579A3" w:rsidRDefault="00CA3300" w:rsidP="000B2E78"/>
          <w:p w:rsidR="00CA3300" w:rsidRPr="001579A3" w:rsidRDefault="00CA3300" w:rsidP="000B2E78">
            <w:r w:rsidRPr="001579A3">
              <w:t xml:space="preserve">Tiempo </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1218"/>
        </w:trPr>
        <w:tc>
          <w:tcPr>
            <w:tcW w:w="1882" w:type="dxa"/>
          </w:tcPr>
          <w:p w:rsidR="00CA3300" w:rsidRPr="001579A3" w:rsidRDefault="00CA3300" w:rsidP="000B2E78">
            <w:pPr>
              <w:spacing w:line="276" w:lineRule="auto"/>
            </w:pPr>
            <w:r w:rsidRPr="001579A3">
              <w:t>Calidad</w:t>
            </w:r>
          </w:p>
        </w:tc>
        <w:tc>
          <w:tcPr>
            <w:tcW w:w="2400" w:type="dxa"/>
          </w:tcPr>
          <w:p w:rsidR="00CA3300" w:rsidRPr="001579A3" w:rsidRDefault="00CA3300" w:rsidP="000B2E78">
            <w:pPr>
              <w:spacing w:line="276" w:lineRule="auto"/>
            </w:pPr>
            <w:r w:rsidRPr="001579A3">
              <w:t>¿Cómo te sientes acerca de la calidad de tu dormir?</w:t>
            </w:r>
          </w:p>
        </w:tc>
        <w:tc>
          <w:tcPr>
            <w:tcW w:w="2533" w:type="dxa"/>
          </w:tcPr>
          <w:p w:rsidR="00CA3300" w:rsidRPr="001579A3" w:rsidRDefault="00CA3300" w:rsidP="000B2E78">
            <w:pPr>
              <w:spacing w:line="276" w:lineRule="auto"/>
            </w:pPr>
            <w:r w:rsidRPr="001579A3">
              <w:t>¿Descansada</w:t>
            </w:r>
          </w:p>
          <w:p w:rsidR="00CA3300" w:rsidRPr="001579A3" w:rsidRDefault="00CA3300" w:rsidP="000B2E78">
            <w:pPr>
              <w:spacing w:line="276" w:lineRule="auto"/>
            </w:pPr>
            <w:r w:rsidRPr="001579A3">
              <w:t>¿Lo disfrutas?</w:t>
            </w:r>
          </w:p>
          <w:p w:rsidR="00CA3300" w:rsidRPr="001579A3" w:rsidRDefault="00CA3300" w:rsidP="000B2E78">
            <w:pPr>
              <w:spacing w:line="276" w:lineRule="auto"/>
            </w:pPr>
            <w:r w:rsidRPr="001579A3">
              <w:t>¿Te refresca?</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1844"/>
        </w:trPr>
        <w:tc>
          <w:tcPr>
            <w:tcW w:w="1882" w:type="dxa"/>
          </w:tcPr>
          <w:p w:rsidR="00CA3300" w:rsidRPr="001579A3" w:rsidRDefault="00CA3300" w:rsidP="000B2E78">
            <w:pPr>
              <w:spacing w:line="276" w:lineRule="auto"/>
            </w:pPr>
            <w:r w:rsidRPr="001579A3">
              <w:t>Efectos en el día</w:t>
            </w:r>
          </w:p>
        </w:tc>
        <w:tc>
          <w:tcPr>
            <w:tcW w:w="2400" w:type="dxa"/>
          </w:tcPr>
          <w:p w:rsidR="00CA3300" w:rsidRPr="001579A3" w:rsidRDefault="00CA3300" w:rsidP="000B2E78">
            <w:pPr>
              <w:spacing w:line="276" w:lineRule="auto"/>
            </w:pPr>
            <w:r w:rsidRPr="001579A3">
              <w:t>¿Cómo te sientes durante el día?</w:t>
            </w:r>
          </w:p>
        </w:tc>
        <w:tc>
          <w:tcPr>
            <w:tcW w:w="2533" w:type="dxa"/>
          </w:tcPr>
          <w:p w:rsidR="00CA3300" w:rsidRPr="001579A3" w:rsidRDefault="00CA3300" w:rsidP="000B2E78">
            <w:pPr>
              <w:spacing w:line="276" w:lineRule="auto"/>
            </w:pPr>
            <w:r w:rsidRPr="001579A3">
              <w:t>¿Cansado?</w:t>
            </w:r>
          </w:p>
          <w:p w:rsidR="00CA3300" w:rsidRPr="001579A3" w:rsidRDefault="00CA3300" w:rsidP="000B2E78">
            <w:pPr>
              <w:spacing w:line="276" w:lineRule="auto"/>
            </w:pPr>
            <w:r w:rsidRPr="001579A3">
              <w:t>¿Somnoliento?</w:t>
            </w:r>
          </w:p>
          <w:p w:rsidR="00CA3300" w:rsidRPr="001579A3" w:rsidRDefault="00CA3300" w:rsidP="000B2E78">
            <w:pPr>
              <w:spacing w:line="276" w:lineRule="auto"/>
            </w:pPr>
            <w:r w:rsidRPr="001579A3">
              <w:t>¿Con poca concentración?</w:t>
            </w:r>
          </w:p>
          <w:p w:rsidR="00CA3300" w:rsidRPr="001579A3" w:rsidRDefault="00CA3300" w:rsidP="000B2E78">
            <w:pPr>
              <w:spacing w:line="276" w:lineRule="auto"/>
            </w:pPr>
            <w:r w:rsidRPr="001579A3">
              <w:t>Irritable</w:t>
            </w:r>
            <w:proofErr w:type="gramStart"/>
            <w:r w:rsidRPr="001579A3">
              <w:t>?</w:t>
            </w:r>
            <w:proofErr w:type="gramEnd"/>
          </w:p>
          <w:p w:rsidR="00CA3300" w:rsidRPr="001579A3" w:rsidRDefault="00CA3300" w:rsidP="000B2E78">
            <w:pPr>
              <w:spacing w:line="276" w:lineRule="auto"/>
            </w:pPr>
            <w:r w:rsidRPr="001579A3">
              <w:t>¿En qué momentos del día?</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3094"/>
        </w:trPr>
        <w:tc>
          <w:tcPr>
            <w:tcW w:w="1882" w:type="dxa"/>
          </w:tcPr>
          <w:p w:rsidR="00CA3300" w:rsidRPr="001579A3" w:rsidRDefault="00CA3300" w:rsidP="000B2E78">
            <w:pPr>
              <w:spacing w:line="276" w:lineRule="auto"/>
            </w:pPr>
            <w:r w:rsidRPr="001579A3">
              <w:t>Desarrollo de la queja en el dormir</w:t>
            </w:r>
          </w:p>
        </w:tc>
        <w:tc>
          <w:tcPr>
            <w:tcW w:w="2400" w:type="dxa"/>
          </w:tcPr>
          <w:p w:rsidR="00CA3300" w:rsidRPr="001579A3" w:rsidRDefault="00CA3300" w:rsidP="000B2E78">
            <w:pPr>
              <w:spacing w:line="276" w:lineRule="auto"/>
            </w:pPr>
            <w:r w:rsidRPr="001579A3">
              <w:t>¿Te recuerdas cómo comenzó ese problema de sueño?</w:t>
            </w:r>
          </w:p>
        </w:tc>
        <w:tc>
          <w:tcPr>
            <w:tcW w:w="2533" w:type="dxa"/>
          </w:tcPr>
          <w:p w:rsidR="00CA3300" w:rsidRPr="001579A3" w:rsidRDefault="00CA3300" w:rsidP="000B2E78">
            <w:pPr>
              <w:spacing w:line="276" w:lineRule="auto"/>
            </w:pPr>
            <w:r w:rsidRPr="001579A3">
              <w:t>¿Eventos y circunstancias?</w:t>
            </w:r>
          </w:p>
          <w:p w:rsidR="00CA3300" w:rsidRPr="001579A3" w:rsidRDefault="00CA3300" w:rsidP="000B2E78">
            <w:pPr>
              <w:spacing w:line="276" w:lineRule="auto"/>
            </w:pPr>
            <w:r w:rsidRPr="001579A3">
              <w:t>¿Fecha y tiempo?</w:t>
            </w:r>
          </w:p>
          <w:p w:rsidR="00CA3300" w:rsidRPr="001579A3" w:rsidRDefault="00CA3300" w:rsidP="000B2E78">
            <w:pPr>
              <w:spacing w:line="276" w:lineRule="auto"/>
            </w:pPr>
            <w:r w:rsidRPr="001579A3">
              <w:t>¿</w:t>
            </w:r>
            <w:proofErr w:type="gramStart"/>
            <w:r w:rsidRPr="001579A3">
              <w:t>A</w:t>
            </w:r>
            <w:proofErr w:type="gramEnd"/>
            <w:r w:rsidRPr="001579A3">
              <w:t xml:space="preserve"> variado desde entonces?</w:t>
            </w:r>
          </w:p>
          <w:p w:rsidR="00CA3300" w:rsidRPr="001579A3" w:rsidRDefault="00CA3300" w:rsidP="000B2E78">
            <w:pPr>
              <w:spacing w:line="276" w:lineRule="auto"/>
            </w:pPr>
            <w:r w:rsidRPr="001579A3">
              <w:t>¿Factores que lo exacerban?</w:t>
            </w:r>
          </w:p>
          <w:p w:rsidR="00CA3300" w:rsidRPr="001579A3" w:rsidRDefault="00CA3300" w:rsidP="000B2E78">
            <w:pPr>
              <w:spacing w:line="276" w:lineRule="auto"/>
            </w:pPr>
            <w:r w:rsidRPr="001579A3">
              <w:t>¿Factores que lo mejoran?</w:t>
            </w:r>
          </w:p>
          <w:p w:rsidR="00CA3300" w:rsidRPr="001579A3" w:rsidRDefault="00CA3300" w:rsidP="000B2E78">
            <w:pPr>
              <w:spacing w:line="276" w:lineRule="auto"/>
            </w:pPr>
            <w:r w:rsidRPr="001579A3">
              <w:t>¿Grado de impacto?</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2173"/>
        </w:trPr>
        <w:tc>
          <w:tcPr>
            <w:tcW w:w="1882" w:type="dxa"/>
          </w:tcPr>
          <w:p w:rsidR="00CA3300" w:rsidRPr="001579A3" w:rsidRDefault="00CA3300" w:rsidP="000B2E78">
            <w:pPr>
              <w:spacing w:line="276" w:lineRule="auto"/>
            </w:pPr>
            <w:r w:rsidRPr="001579A3">
              <w:t>Historia de vida de la queja en el dormir</w:t>
            </w:r>
          </w:p>
        </w:tc>
        <w:tc>
          <w:tcPr>
            <w:tcW w:w="2400" w:type="dxa"/>
          </w:tcPr>
          <w:p w:rsidR="00CA3300" w:rsidRPr="001579A3" w:rsidRDefault="00CA3300" w:rsidP="000B2E78">
            <w:pPr>
              <w:spacing w:line="276" w:lineRule="auto"/>
            </w:pPr>
            <w:r w:rsidRPr="001579A3">
              <w:t>¿Solías dormir bien?</w:t>
            </w:r>
          </w:p>
        </w:tc>
        <w:tc>
          <w:tcPr>
            <w:tcW w:w="2533" w:type="dxa"/>
          </w:tcPr>
          <w:p w:rsidR="00CA3300" w:rsidRPr="001579A3" w:rsidRDefault="00CA3300" w:rsidP="000B2E78">
            <w:pPr>
              <w:spacing w:line="276" w:lineRule="auto"/>
            </w:pPr>
            <w:r w:rsidRPr="001579A3">
              <w:t>¿Sueño en la infancia?</w:t>
            </w:r>
          </w:p>
          <w:p w:rsidR="00CA3300" w:rsidRPr="001579A3" w:rsidRDefault="00CA3300" w:rsidP="000B2E78">
            <w:pPr>
              <w:spacing w:line="276" w:lineRule="auto"/>
            </w:pPr>
            <w:r w:rsidRPr="001579A3">
              <w:t>¿Sueño en la adultez?</w:t>
            </w:r>
          </w:p>
          <w:p w:rsidR="00CA3300" w:rsidRPr="001579A3" w:rsidRDefault="00CA3300" w:rsidP="000B2E78">
            <w:pPr>
              <w:spacing w:line="276" w:lineRule="auto"/>
            </w:pPr>
            <w:r w:rsidRPr="001579A3">
              <w:t>¿Naturaleza de episodios pasados?</w:t>
            </w:r>
          </w:p>
          <w:p w:rsidR="00CA3300" w:rsidRPr="001579A3" w:rsidRDefault="00CA3300" w:rsidP="000B2E78">
            <w:pPr>
              <w:spacing w:line="276" w:lineRule="auto"/>
            </w:pPr>
            <w:r w:rsidRPr="001579A3">
              <w:t>¿Fecha y tiempos?</w:t>
            </w:r>
          </w:p>
          <w:p w:rsidR="00CA3300" w:rsidRPr="001579A3" w:rsidRDefault="00CA3300" w:rsidP="000B2E78">
            <w:pPr>
              <w:spacing w:line="276" w:lineRule="auto"/>
            </w:pPr>
            <w:r w:rsidRPr="001579A3">
              <w:t>¿Resolución de los episodios?</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145"/>
        </w:trPr>
        <w:tc>
          <w:tcPr>
            <w:tcW w:w="1882" w:type="dxa"/>
          </w:tcPr>
          <w:p w:rsidR="00CA3300" w:rsidRPr="001579A3" w:rsidRDefault="00CA3300" w:rsidP="000B2E78">
            <w:pPr>
              <w:spacing w:line="276" w:lineRule="auto"/>
            </w:pPr>
            <w:r w:rsidRPr="001579A3">
              <w:lastRenderedPageBreak/>
              <w:t>Salud en general</w:t>
            </w:r>
          </w:p>
        </w:tc>
        <w:tc>
          <w:tcPr>
            <w:tcW w:w="2400" w:type="dxa"/>
          </w:tcPr>
          <w:p w:rsidR="00CA3300" w:rsidRPr="001579A3" w:rsidRDefault="00CA3300" w:rsidP="000B2E78">
            <w:pPr>
              <w:spacing w:line="276" w:lineRule="auto"/>
            </w:pPr>
            <w:r w:rsidRPr="001579A3">
              <w:t>Generalmente, cuentas con buena salud</w:t>
            </w:r>
            <w:proofErr w:type="gramStart"/>
            <w:r w:rsidRPr="001579A3">
              <w:t>?</w:t>
            </w:r>
            <w:proofErr w:type="gramEnd"/>
          </w:p>
        </w:tc>
        <w:tc>
          <w:tcPr>
            <w:tcW w:w="2533" w:type="dxa"/>
          </w:tcPr>
          <w:p w:rsidR="00CA3300" w:rsidRPr="001579A3" w:rsidRDefault="00CA3300" w:rsidP="000B2E78">
            <w:pPr>
              <w:spacing w:line="276" w:lineRule="auto"/>
            </w:pPr>
            <w:r w:rsidRPr="001579A3">
              <w:t>¿Enfermedades?</w:t>
            </w:r>
          </w:p>
          <w:p w:rsidR="00CA3300" w:rsidRPr="001579A3" w:rsidRDefault="00CA3300" w:rsidP="000B2E78">
            <w:pPr>
              <w:spacing w:line="276" w:lineRule="auto"/>
            </w:pPr>
            <w:r w:rsidRPr="001579A3">
              <w:t>¿Problemas crónicos?</w:t>
            </w:r>
          </w:p>
          <w:p w:rsidR="00CA3300" w:rsidRPr="001579A3" w:rsidRDefault="00CA3300" w:rsidP="000B2E78">
            <w:pPr>
              <w:spacing w:line="276" w:lineRule="auto"/>
            </w:pPr>
            <w:r w:rsidRPr="001579A3">
              <w:t>¿Fecha y tiempo?</w:t>
            </w:r>
          </w:p>
          <w:p w:rsidR="00CA3300" w:rsidRPr="001579A3" w:rsidRDefault="00CA3300" w:rsidP="000B2E78">
            <w:pPr>
              <w:spacing w:line="276" w:lineRule="auto"/>
            </w:pPr>
            <w:r w:rsidRPr="001579A3">
              <w:t>¿Cambios recientes en la salud?</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145"/>
        </w:trPr>
        <w:tc>
          <w:tcPr>
            <w:tcW w:w="1882" w:type="dxa"/>
          </w:tcPr>
          <w:p w:rsidR="00CA3300" w:rsidRPr="001579A3" w:rsidRDefault="00CA3300" w:rsidP="000B2E78">
            <w:pPr>
              <w:spacing w:line="276" w:lineRule="auto"/>
            </w:pPr>
            <w:r w:rsidRPr="001579A3">
              <w:t>Antecedentes familiares</w:t>
            </w:r>
          </w:p>
        </w:tc>
        <w:tc>
          <w:tcPr>
            <w:tcW w:w="2400" w:type="dxa"/>
          </w:tcPr>
          <w:p w:rsidR="00CA3300" w:rsidRPr="001579A3" w:rsidRDefault="00CA3300" w:rsidP="000B2E78">
            <w:pPr>
              <w:spacing w:line="276" w:lineRule="auto"/>
            </w:pPr>
            <w:r w:rsidRPr="001579A3">
              <w:t>Salud en la familia</w:t>
            </w:r>
          </w:p>
        </w:tc>
        <w:tc>
          <w:tcPr>
            <w:tcW w:w="2533" w:type="dxa"/>
          </w:tcPr>
          <w:p w:rsidR="00CA3300" w:rsidRPr="001579A3" w:rsidRDefault="00CA3300" w:rsidP="000B2E78">
            <w:pPr>
              <w:spacing w:line="276" w:lineRule="auto"/>
            </w:pPr>
            <w:r w:rsidRPr="001579A3">
              <w:t>¿Ha habido problemas del sueño en la familia?</w:t>
            </w:r>
          </w:p>
          <w:p w:rsidR="00CA3300" w:rsidRPr="001579A3" w:rsidRDefault="00CA3300" w:rsidP="000B2E78">
            <w:pPr>
              <w:spacing w:line="276" w:lineRule="auto"/>
            </w:pPr>
            <w:r w:rsidRPr="001579A3">
              <w:t>¿Psiquiátricos?</w:t>
            </w:r>
          </w:p>
          <w:p w:rsidR="00CA3300" w:rsidRPr="001579A3" w:rsidRDefault="00CA3300" w:rsidP="000B2E78">
            <w:pPr>
              <w:spacing w:line="276" w:lineRule="auto"/>
            </w:pP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145"/>
        </w:trPr>
        <w:tc>
          <w:tcPr>
            <w:tcW w:w="1882" w:type="dxa"/>
          </w:tcPr>
          <w:p w:rsidR="00CA3300" w:rsidRPr="001579A3" w:rsidRDefault="00CA3300" w:rsidP="000B2E78">
            <w:pPr>
              <w:spacing w:line="276" w:lineRule="auto"/>
            </w:pPr>
            <w:r w:rsidRPr="001579A3">
              <w:t>Psicopatología e historia de funcionamiento psicológico</w:t>
            </w:r>
          </w:p>
        </w:tc>
        <w:tc>
          <w:tcPr>
            <w:tcW w:w="2400" w:type="dxa"/>
          </w:tcPr>
          <w:p w:rsidR="00CA3300" w:rsidRPr="001579A3" w:rsidRDefault="00CA3300" w:rsidP="000B2E78">
            <w:pPr>
              <w:spacing w:line="276" w:lineRule="auto"/>
            </w:pPr>
            <w:r w:rsidRPr="001579A3">
              <w:t>¿Eres el tipo de persona que generalmente manejas bien las situaciones?</w:t>
            </w:r>
          </w:p>
        </w:tc>
        <w:tc>
          <w:tcPr>
            <w:tcW w:w="2533" w:type="dxa"/>
          </w:tcPr>
          <w:p w:rsidR="00CA3300" w:rsidRPr="001579A3" w:rsidRDefault="00CA3300" w:rsidP="000B2E78">
            <w:pPr>
              <w:spacing w:line="276" w:lineRule="auto"/>
            </w:pPr>
            <w:r w:rsidRPr="001579A3">
              <w:t>¿Problemas psicológicos?</w:t>
            </w:r>
          </w:p>
          <w:p w:rsidR="00CA3300" w:rsidRPr="001579A3" w:rsidRDefault="00CA3300" w:rsidP="000B2E78">
            <w:pPr>
              <w:spacing w:line="276" w:lineRule="auto"/>
            </w:pPr>
            <w:r w:rsidRPr="001579A3">
              <w:t>¿Ansiedad y depresión?</w:t>
            </w:r>
          </w:p>
          <w:p w:rsidR="00CA3300" w:rsidRPr="001579A3" w:rsidRDefault="00CA3300" w:rsidP="000B2E78">
            <w:pPr>
              <w:spacing w:line="276" w:lineRule="auto"/>
            </w:pPr>
            <w:r w:rsidRPr="001579A3">
              <w:t>¿Fecha y tiempos?</w:t>
            </w:r>
          </w:p>
          <w:p w:rsidR="00CA3300" w:rsidRPr="001579A3" w:rsidRDefault="00CA3300" w:rsidP="000B2E78">
            <w:pPr>
              <w:spacing w:line="276" w:lineRule="auto"/>
            </w:pPr>
            <w:r w:rsidRPr="001579A3">
              <w:t>Tipo de personalidad</w:t>
            </w:r>
          </w:p>
        </w:tc>
        <w:tc>
          <w:tcPr>
            <w:tcW w:w="3464" w:type="dxa"/>
          </w:tcPr>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tc>
      </w:tr>
      <w:tr w:rsidR="00CA3300" w:rsidRPr="001579A3" w:rsidTr="00CA3300">
        <w:trPr>
          <w:trHeight w:val="145"/>
        </w:trPr>
        <w:tc>
          <w:tcPr>
            <w:tcW w:w="1882" w:type="dxa"/>
          </w:tcPr>
          <w:p w:rsidR="00CA3300" w:rsidRPr="001579A3" w:rsidRDefault="00CA3300" w:rsidP="000B2E78">
            <w:pPr>
              <w:spacing w:line="276" w:lineRule="auto"/>
            </w:pPr>
            <w:r w:rsidRPr="001579A3">
              <w:t>Diagnóstico diferencial</w:t>
            </w:r>
          </w:p>
        </w:tc>
        <w:tc>
          <w:tcPr>
            <w:tcW w:w="2400" w:type="dxa"/>
          </w:tcPr>
          <w:p w:rsidR="00CA3300" w:rsidRPr="001579A3" w:rsidRDefault="00CA3300" w:rsidP="000B2E78">
            <w:pPr>
              <w:spacing w:line="276" w:lineRule="auto"/>
            </w:pPr>
            <w:r w:rsidRPr="001579A3">
              <w:t>¿Roncador?</w:t>
            </w: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p>
          <w:p w:rsidR="00CA3300" w:rsidRPr="001579A3" w:rsidRDefault="00CA3300" w:rsidP="000B2E78">
            <w:pPr>
              <w:spacing w:line="276" w:lineRule="auto"/>
            </w:pPr>
            <w:r w:rsidRPr="001579A3">
              <w:t>¿Tus piernas se mueven mucho o no pueden mantenerse quietas?</w:t>
            </w:r>
          </w:p>
          <w:p w:rsidR="00CA3300" w:rsidRPr="001579A3" w:rsidRDefault="00CA3300" w:rsidP="000B2E78">
            <w:pPr>
              <w:spacing w:line="276" w:lineRule="auto"/>
            </w:pPr>
          </w:p>
          <w:p w:rsidR="00CA3300" w:rsidRPr="001579A3" w:rsidRDefault="00CA3300" w:rsidP="000B2E78">
            <w:pPr>
              <w:spacing w:line="276" w:lineRule="auto"/>
            </w:pPr>
            <w:r w:rsidRPr="001579A3">
              <w:t>¿Sientes que quieres dormir en  malas horas?</w:t>
            </w:r>
          </w:p>
          <w:p w:rsidR="00CA3300" w:rsidRPr="001579A3" w:rsidRDefault="00CA3300" w:rsidP="000B2E78">
            <w:pPr>
              <w:spacing w:line="276" w:lineRule="auto"/>
            </w:pPr>
          </w:p>
          <w:p w:rsidR="00CA3300" w:rsidRPr="001579A3" w:rsidRDefault="00CA3300" w:rsidP="000B2E78">
            <w:pPr>
              <w:spacing w:line="276" w:lineRule="auto"/>
            </w:pPr>
            <w:r w:rsidRPr="001579A3">
              <w:t>¿A veces actúas raro durante el dormir?</w:t>
            </w:r>
          </w:p>
          <w:p w:rsidR="00CA3300" w:rsidRPr="001579A3" w:rsidRDefault="00CA3300" w:rsidP="000B2E78">
            <w:pPr>
              <w:spacing w:line="276" w:lineRule="auto"/>
            </w:pPr>
          </w:p>
          <w:p w:rsidR="00CA3300" w:rsidRPr="001579A3" w:rsidRDefault="00CA3300" w:rsidP="000B2E78">
            <w:pPr>
              <w:spacing w:line="276" w:lineRule="auto"/>
            </w:pPr>
            <w:r w:rsidRPr="001579A3">
              <w:t>¿Te quedas dormido de repente y sin aviso?</w:t>
            </w:r>
          </w:p>
          <w:p w:rsidR="00CA3300" w:rsidRPr="001579A3" w:rsidRDefault="00CA3300" w:rsidP="000B2E78">
            <w:pPr>
              <w:spacing w:line="276" w:lineRule="auto"/>
            </w:pPr>
          </w:p>
          <w:p w:rsidR="00CA3300" w:rsidRPr="001579A3" w:rsidRDefault="00CA3300" w:rsidP="000B2E78">
            <w:pPr>
              <w:spacing w:line="276" w:lineRule="auto"/>
            </w:pPr>
            <w:r w:rsidRPr="001579A3">
              <w:t>¿Está tomando medicamento para dormir?</w:t>
            </w:r>
          </w:p>
        </w:tc>
        <w:tc>
          <w:tcPr>
            <w:tcW w:w="2533" w:type="dxa"/>
          </w:tcPr>
          <w:p w:rsidR="00CA3300" w:rsidRPr="001579A3" w:rsidRDefault="00CA3300" w:rsidP="000B2E78">
            <w:pPr>
              <w:spacing w:line="276" w:lineRule="auto"/>
            </w:pPr>
            <w:r w:rsidRPr="001579A3">
              <w:lastRenderedPageBreak/>
              <w:t>¿Dejas de respirar en la noche?</w:t>
            </w:r>
          </w:p>
          <w:p w:rsidR="00CA3300" w:rsidRPr="001579A3" w:rsidRDefault="00CA3300" w:rsidP="000B2E78">
            <w:pPr>
              <w:spacing w:line="276" w:lineRule="auto"/>
            </w:pPr>
            <w:r w:rsidRPr="001579A3">
              <w:t>¿Exceso de sueño durante el día?</w:t>
            </w:r>
          </w:p>
          <w:p w:rsidR="00CA3300" w:rsidRPr="001579A3" w:rsidRDefault="00CA3300" w:rsidP="000B2E78">
            <w:pPr>
              <w:spacing w:line="276" w:lineRule="auto"/>
            </w:pPr>
          </w:p>
          <w:p w:rsidR="00CA3300" w:rsidRPr="001579A3" w:rsidRDefault="00CA3300" w:rsidP="000B2E78">
            <w:pPr>
              <w:spacing w:line="276" w:lineRule="auto"/>
            </w:pPr>
            <w:r w:rsidRPr="001579A3">
              <w:t>¿Problema de mantener las piernas quietas mientras está sentado?</w:t>
            </w:r>
          </w:p>
          <w:p w:rsidR="00CA3300" w:rsidRPr="001579A3" w:rsidRDefault="00CA3300" w:rsidP="000B2E78">
            <w:pPr>
              <w:spacing w:line="276" w:lineRule="auto"/>
            </w:pPr>
          </w:p>
          <w:p w:rsidR="00CA3300" w:rsidRPr="001579A3" w:rsidRDefault="00CA3300" w:rsidP="000B2E78">
            <w:pPr>
              <w:spacing w:line="276" w:lineRule="auto"/>
            </w:pPr>
            <w:r w:rsidRPr="001579A3">
              <w:t>¿Muy temprano? ¿Muy tarde?</w:t>
            </w:r>
          </w:p>
        </w:tc>
        <w:tc>
          <w:tcPr>
            <w:tcW w:w="3464" w:type="dxa"/>
          </w:tcPr>
          <w:p w:rsidR="00CA3300" w:rsidRPr="001579A3" w:rsidRDefault="00CA3300" w:rsidP="000B2E78">
            <w:pPr>
              <w:spacing w:line="276" w:lineRule="auto"/>
            </w:pPr>
          </w:p>
        </w:tc>
      </w:tr>
    </w:tbl>
    <w:p w:rsidR="00CA3300" w:rsidRDefault="00CA3300" w:rsidP="00CA3300"/>
    <w:p w:rsidR="00CA3300" w:rsidRDefault="00CA3300"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2459DD" w:rsidRDefault="002459DD" w:rsidP="00CA3300">
      <w:pPr>
        <w:autoSpaceDE w:val="0"/>
        <w:autoSpaceDN w:val="0"/>
        <w:adjustRightInd w:val="0"/>
        <w:spacing w:after="0" w:line="240" w:lineRule="auto"/>
        <w:jc w:val="both"/>
        <w:rPr>
          <w:rFonts w:ascii="AdvTT6120e2aa" w:hAnsi="AdvTT6120e2aa" w:cs="AdvTT6120e2aa"/>
          <w:b/>
          <w:sz w:val="34"/>
          <w:szCs w:val="34"/>
        </w:rPr>
      </w:pPr>
    </w:p>
    <w:p w:rsidR="00A06C5D" w:rsidRDefault="00A06C5D" w:rsidP="00CA3300">
      <w:pPr>
        <w:autoSpaceDE w:val="0"/>
        <w:autoSpaceDN w:val="0"/>
        <w:adjustRightInd w:val="0"/>
        <w:spacing w:after="0" w:line="240" w:lineRule="auto"/>
        <w:jc w:val="both"/>
        <w:rPr>
          <w:rFonts w:ascii="AdvTT6120e2aa" w:hAnsi="AdvTT6120e2aa" w:cs="AdvTT6120e2aa"/>
          <w:b/>
          <w:sz w:val="34"/>
          <w:szCs w:val="34"/>
        </w:rPr>
      </w:pPr>
    </w:p>
    <w:p w:rsidR="00A06C5D" w:rsidRPr="002459DD" w:rsidRDefault="00A06C5D" w:rsidP="00CA3300">
      <w:pPr>
        <w:autoSpaceDE w:val="0"/>
        <w:autoSpaceDN w:val="0"/>
        <w:adjustRightInd w:val="0"/>
        <w:spacing w:after="0" w:line="240" w:lineRule="auto"/>
        <w:jc w:val="both"/>
        <w:rPr>
          <w:rFonts w:ascii="Times New Roman" w:hAnsi="Times New Roman" w:cs="Times New Roman"/>
          <w:b/>
          <w:sz w:val="34"/>
          <w:szCs w:val="34"/>
        </w:rPr>
      </w:pPr>
      <w:r w:rsidRPr="002459DD">
        <w:rPr>
          <w:rFonts w:ascii="Times New Roman" w:hAnsi="Times New Roman"/>
          <w:b/>
          <w:sz w:val="24"/>
          <w:szCs w:val="24"/>
        </w:rPr>
        <w:t>Anexo 2.</w:t>
      </w:r>
      <w:r w:rsidRPr="002459DD">
        <w:rPr>
          <w:rFonts w:ascii="Times New Roman" w:hAnsi="Times New Roman" w:cs="Times New Roman"/>
          <w:b/>
          <w:sz w:val="34"/>
          <w:szCs w:val="34"/>
        </w:rPr>
        <w:t xml:space="preserve"> </w:t>
      </w:r>
      <w:r w:rsidR="002459DD" w:rsidRPr="002459DD">
        <w:rPr>
          <w:rFonts w:ascii="Times New Roman" w:hAnsi="Times New Roman"/>
          <w:b/>
          <w:sz w:val="24"/>
          <w:szCs w:val="24"/>
        </w:rPr>
        <w:t>Consentimiento informado</w:t>
      </w:r>
    </w:p>
    <w:p w:rsidR="002459DD" w:rsidRDefault="002459DD" w:rsidP="00CA3300">
      <w:pPr>
        <w:autoSpaceDE w:val="0"/>
        <w:autoSpaceDN w:val="0"/>
        <w:adjustRightInd w:val="0"/>
        <w:spacing w:after="0" w:line="240" w:lineRule="auto"/>
        <w:jc w:val="both"/>
        <w:rPr>
          <w:rFonts w:ascii="AdvTT6120e2aa" w:hAnsi="AdvTT6120e2aa" w:cs="AdvTT6120e2aa"/>
          <w:b/>
          <w:sz w:val="34"/>
          <w:szCs w:val="3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4855"/>
        <w:gridCol w:w="1873"/>
      </w:tblGrid>
      <w:tr w:rsidR="002459DD" w:rsidTr="002459DD">
        <w:trPr>
          <w:trHeight w:val="1685"/>
        </w:trPr>
        <w:tc>
          <w:tcPr>
            <w:tcW w:w="1686" w:type="dxa"/>
          </w:tcPr>
          <w:p w:rsidR="002459DD" w:rsidRDefault="002459DD" w:rsidP="000B2E78">
            <w:pPr>
              <w:spacing w:before="240"/>
            </w:pPr>
            <w:r>
              <w:rPr>
                <w:noProof/>
                <w:lang w:eastAsia="es-ES"/>
              </w:rPr>
              <w:drawing>
                <wp:inline distT="0" distB="0" distL="0" distR="0">
                  <wp:extent cx="904875" cy="898843"/>
                  <wp:effectExtent l="19050" t="0" r="9525" b="0"/>
                  <wp:docPr id="5" name="0 Imagen" descr="SELLO_GRANDE_U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_GRANDE_UCV.jpg"/>
                          <pic:cNvPicPr/>
                        </pic:nvPicPr>
                        <pic:blipFill>
                          <a:blip r:embed="rId8" cstate="print"/>
                          <a:stretch>
                            <a:fillRect/>
                          </a:stretch>
                        </pic:blipFill>
                        <pic:spPr>
                          <a:xfrm>
                            <a:off x="0" y="0"/>
                            <a:ext cx="904875" cy="898843"/>
                          </a:xfrm>
                          <a:prstGeom prst="rect">
                            <a:avLst/>
                          </a:prstGeom>
                        </pic:spPr>
                      </pic:pic>
                    </a:graphicData>
                  </a:graphic>
                </wp:inline>
              </w:drawing>
            </w:r>
          </w:p>
        </w:tc>
        <w:tc>
          <w:tcPr>
            <w:tcW w:w="4855" w:type="dxa"/>
          </w:tcPr>
          <w:p w:rsidR="002459DD" w:rsidRPr="00DD1A13" w:rsidRDefault="002459DD" w:rsidP="000B2E78"/>
          <w:p w:rsidR="002459DD" w:rsidRPr="00DD1A13" w:rsidRDefault="002459DD" w:rsidP="000B2E78">
            <w:pPr>
              <w:spacing w:line="360" w:lineRule="auto"/>
              <w:jc w:val="center"/>
              <w:rPr>
                <w:rFonts w:ascii="Cambria" w:hAnsi="Cambria" w:cs="Arial"/>
                <w:b/>
                <w:sz w:val="20"/>
                <w:szCs w:val="20"/>
              </w:rPr>
            </w:pPr>
            <w:r w:rsidRPr="00DD1A13">
              <w:rPr>
                <w:rFonts w:ascii="Cambria" w:hAnsi="Cambria" w:cs="Arial"/>
                <w:b/>
                <w:sz w:val="20"/>
                <w:szCs w:val="20"/>
              </w:rPr>
              <w:t>UNIVERSIDAD CENTRAL DE VENEZUELA</w:t>
            </w:r>
          </w:p>
          <w:p w:rsidR="002459DD" w:rsidRPr="00DD1A13" w:rsidRDefault="002459DD" w:rsidP="000B2E78">
            <w:pPr>
              <w:spacing w:line="360" w:lineRule="auto"/>
              <w:jc w:val="center"/>
              <w:rPr>
                <w:rFonts w:ascii="Cambria" w:hAnsi="Cambria" w:cs="Arial"/>
                <w:b/>
                <w:sz w:val="20"/>
                <w:szCs w:val="20"/>
              </w:rPr>
            </w:pPr>
            <w:r w:rsidRPr="00DD1A13">
              <w:rPr>
                <w:rFonts w:ascii="Cambria" w:hAnsi="Cambria" w:cs="Arial"/>
                <w:b/>
                <w:sz w:val="20"/>
                <w:szCs w:val="20"/>
              </w:rPr>
              <w:t>Facultad de Humanidades y Educación</w:t>
            </w:r>
          </w:p>
          <w:p w:rsidR="002459DD" w:rsidRPr="00DD1A13" w:rsidRDefault="002459DD" w:rsidP="000B2E78">
            <w:pPr>
              <w:spacing w:line="360" w:lineRule="auto"/>
              <w:jc w:val="center"/>
              <w:rPr>
                <w:rFonts w:ascii="Cambria" w:hAnsi="Cambria" w:cs="Arial"/>
                <w:b/>
                <w:sz w:val="20"/>
                <w:szCs w:val="20"/>
              </w:rPr>
            </w:pPr>
            <w:r w:rsidRPr="00DD1A13">
              <w:rPr>
                <w:rFonts w:ascii="Cambria" w:hAnsi="Cambria" w:cs="Arial"/>
                <w:b/>
                <w:sz w:val="20"/>
                <w:szCs w:val="20"/>
              </w:rPr>
              <w:t>Escuela de Psicología</w:t>
            </w:r>
          </w:p>
          <w:p w:rsidR="002459DD" w:rsidRPr="00DD1A13" w:rsidRDefault="002459DD" w:rsidP="000B2E78">
            <w:pPr>
              <w:spacing w:line="360" w:lineRule="auto"/>
              <w:jc w:val="center"/>
              <w:rPr>
                <w:rFonts w:ascii="Cambria" w:hAnsi="Cambria" w:cs="Arial"/>
                <w:b/>
                <w:caps/>
                <w:sz w:val="20"/>
                <w:szCs w:val="20"/>
              </w:rPr>
            </w:pPr>
            <w:r w:rsidRPr="00DD1A13">
              <w:rPr>
                <w:rFonts w:ascii="Cambria" w:hAnsi="Cambria" w:cs="Arial"/>
                <w:b/>
                <w:sz w:val="20"/>
                <w:szCs w:val="20"/>
              </w:rPr>
              <w:t>Opción Clínica Dinámica</w:t>
            </w:r>
          </w:p>
          <w:p w:rsidR="002459DD" w:rsidRDefault="002459DD" w:rsidP="000B2E78">
            <w:pPr>
              <w:jc w:val="center"/>
            </w:pPr>
          </w:p>
        </w:tc>
        <w:tc>
          <w:tcPr>
            <w:tcW w:w="1873" w:type="dxa"/>
          </w:tcPr>
          <w:p w:rsidR="002459DD" w:rsidRDefault="002459DD" w:rsidP="000B2E78">
            <w:pPr>
              <w:spacing w:before="240"/>
              <w:jc w:val="right"/>
            </w:pPr>
            <w:r>
              <w:rPr>
                <w:noProof/>
                <w:lang w:eastAsia="es-ES"/>
              </w:rPr>
              <w:drawing>
                <wp:inline distT="0" distB="0" distL="0" distR="0">
                  <wp:extent cx="1028700" cy="874395"/>
                  <wp:effectExtent l="19050" t="0" r="0" b="0"/>
                  <wp:docPr id="6" name="1 Imagen" descr="FHEU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UCV.jpg"/>
                          <pic:cNvPicPr/>
                        </pic:nvPicPr>
                        <pic:blipFill>
                          <a:blip r:embed="rId9" cstate="print"/>
                          <a:stretch>
                            <a:fillRect/>
                          </a:stretch>
                        </pic:blipFill>
                        <pic:spPr>
                          <a:xfrm>
                            <a:off x="0" y="0"/>
                            <a:ext cx="1028700" cy="874395"/>
                          </a:xfrm>
                          <a:prstGeom prst="rect">
                            <a:avLst/>
                          </a:prstGeom>
                        </pic:spPr>
                      </pic:pic>
                    </a:graphicData>
                  </a:graphic>
                </wp:inline>
              </w:drawing>
            </w:r>
          </w:p>
        </w:tc>
      </w:tr>
    </w:tbl>
    <w:p w:rsidR="002459DD" w:rsidRDefault="002459DD" w:rsidP="002459DD"/>
    <w:p w:rsidR="002459DD" w:rsidRPr="002D106A" w:rsidRDefault="002459DD" w:rsidP="002459DD">
      <w:pPr>
        <w:pStyle w:val="ecxmsonormal"/>
        <w:shd w:val="clear" w:color="auto" w:fill="FFFFFF"/>
        <w:ind w:firstLine="708"/>
        <w:jc w:val="both"/>
        <w:rPr>
          <w:rFonts w:asciiTheme="majorHAnsi" w:hAnsiTheme="majorHAnsi" w:cs="Calibri"/>
          <w:color w:val="2A2A2A"/>
        </w:rPr>
      </w:pPr>
      <w:r w:rsidRPr="002D106A">
        <w:rPr>
          <w:rFonts w:asciiTheme="majorHAnsi" w:hAnsiTheme="majorHAnsi" w:cs="Calibri"/>
          <w:color w:val="2A2A2A"/>
        </w:rPr>
        <w:t>A continuación se te presentan 3 escalas distintas que deberás responder con la mayor sinceridad posible. Recuerda que tus respuestas no son correctas o incorrectas sino las que más se adecuen a ti o a las situaciones que se te plantean.</w:t>
      </w:r>
    </w:p>
    <w:p w:rsidR="002459DD" w:rsidRPr="002D106A" w:rsidRDefault="002459DD" w:rsidP="002459DD">
      <w:pPr>
        <w:pStyle w:val="ecxmsonormal"/>
        <w:shd w:val="clear" w:color="auto" w:fill="FFFFFF"/>
        <w:jc w:val="both"/>
        <w:rPr>
          <w:rFonts w:asciiTheme="majorHAnsi" w:hAnsiTheme="majorHAnsi" w:cs="Calibri"/>
          <w:color w:val="2A2A2A"/>
        </w:rPr>
      </w:pPr>
    </w:p>
    <w:p w:rsidR="002459DD" w:rsidRPr="002D106A" w:rsidRDefault="002459DD" w:rsidP="002459DD">
      <w:pPr>
        <w:pStyle w:val="ecxmsonormal"/>
        <w:shd w:val="clear" w:color="auto" w:fill="FFFFFF"/>
        <w:ind w:firstLine="708"/>
        <w:jc w:val="both"/>
        <w:rPr>
          <w:rFonts w:asciiTheme="majorHAnsi" w:hAnsiTheme="majorHAnsi" w:cs="Calibri"/>
          <w:color w:val="2A2A2A"/>
        </w:rPr>
      </w:pPr>
      <w:r>
        <w:rPr>
          <w:rFonts w:asciiTheme="majorHAnsi" w:hAnsiTheme="majorHAnsi" w:cs="Calibri"/>
          <w:color w:val="2A2A2A"/>
        </w:rPr>
        <w:t>Los datos serán utilizados</w:t>
      </w:r>
      <w:r w:rsidRPr="002D106A">
        <w:rPr>
          <w:rFonts w:asciiTheme="majorHAnsi" w:hAnsiTheme="majorHAnsi" w:cs="Calibri"/>
          <w:color w:val="2A2A2A"/>
        </w:rPr>
        <w:t xml:space="preserve"> de manera confidencial y anónima, únicamente será</w:t>
      </w:r>
      <w:r>
        <w:rPr>
          <w:rFonts w:asciiTheme="majorHAnsi" w:hAnsiTheme="majorHAnsi" w:cs="Calibri"/>
          <w:color w:val="2A2A2A"/>
        </w:rPr>
        <w:t>n revisados</w:t>
      </w:r>
      <w:r w:rsidRPr="002D106A">
        <w:rPr>
          <w:rFonts w:asciiTheme="majorHAnsi" w:hAnsiTheme="majorHAnsi" w:cs="Calibri"/>
          <w:color w:val="2A2A2A"/>
        </w:rPr>
        <w:t xml:space="preserve"> con fi</w:t>
      </w:r>
      <w:r>
        <w:rPr>
          <w:rFonts w:asciiTheme="majorHAnsi" w:hAnsiTheme="majorHAnsi" w:cs="Calibri"/>
          <w:color w:val="2A2A2A"/>
        </w:rPr>
        <w:t xml:space="preserve">nes de la investigación y </w:t>
      </w:r>
      <w:r w:rsidRPr="002D106A">
        <w:rPr>
          <w:rFonts w:asciiTheme="majorHAnsi" w:hAnsiTheme="majorHAnsi" w:cs="Calibri"/>
          <w:color w:val="2A2A2A"/>
        </w:rPr>
        <w:t xml:space="preserve">su identidad </w:t>
      </w:r>
      <w:r>
        <w:rPr>
          <w:rFonts w:asciiTheme="majorHAnsi" w:hAnsiTheme="majorHAnsi" w:cs="Calibri"/>
          <w:color w:val="2A2A2A"/>
        </w:rPr>
        <w:t xml:space="preserve">no </w:t>
      </w:r>
      <w:r w:rsidRPr="002D106A">
        <w:rPr>
          <w:rFonts w:asciiTheme="majorHAnsi" w:hAnsiTheme="majorHAnsi" w:cs="Calibri"/>
          <w:color w:val="2A2A2A"/>
        </w:rPr>
        <w:t xml:space="preserve">será revelada en ningún caso. </w:t>
      </w:r>
    </w:p>
    <w:p w:rsidR="002459DD" w:rsidRPr="002D106A" w:rsidRDefault="002459DD" w:rsidP="002459DD">
      <w:pPr>
        <w:pStyle w:val="ecxmsonormal"/>
        <w:shd w:val="clear" w:color="auto" w:fill="FFFFFF"/>
        <w:jc w:val="both"/>
        <w:rPr>
          <w:rFonts w:asciiTheme="majorHAnsi" w:hAnsiTheme="majorHAnsi" w:cs="Calibri"/>
          <w:color w:val="2A2A2A"/>
        </w:rPr>
      </w:pPr>
    </w:p>
    <w:p w:rsidR="002459DD" w:rsidRPr="002D106A" w:rsidRDefault="002459DD" w:rsidP="002459DD">
      <w:pPr>
        <w:pStyle w:val="ecxmsonormal"/>
        <w:shd w:val="clear" w:color="auto" w:fill="FFFFFF"/>
        <w:ind w:firstLine="708"/>
        <w:jc w:val="both"/>
        <w:rPr>
          <w:rFonts w:asciiTheme="majorHAnsi" w:hAnsiTheme="majorHAnsi" w:cs="Calibri"/>
          <w:color w:val="2A2A2A"/>
        </w:rPr>
      </w:pPr>
      <w:r w:rsidRPr="002D106A">
        <w:rPr>
          <w:rFonts w:asciiTheme="majorHAnsi" w:hAnsiTheme="majorHAnsi" w:cs="Calibri"/>
          <w:color w:val="2A2A2A"/>
        </w:rPr>
        <w:t>Antes de continuar, se requiere su autorización voluntaria en la participación de esta fase de la investigación.</w:t>
      </w:r>
    </w:p>
    <w:p w:rsidR="002459DD" w:rsidRPr="002D106A" w:rsidRDefault="002459DD" w:rsidP="002459DD">
      <w:pPr>
        <w:pStyle w:val="ecxmsonormal"/>
        <w:shd w:val="clear" w:color="auto" w:fill="FFFFFF"/>
        <w:jc w:val="both"/>
        <w:rPr>
          <w:rFonts w:asciiTheme="majorHAnsi" w:hAnsiTheme="majorHAnsi" w:cs="Calibri"/>
          <w:color w:val="2A2A2A"/>
        </w:rPr>
      </w:pPr>
    </w:p>
    <w:p w:rsidR="002459DD" w:rsidRPr="002D106A" w:rsidRDefault="002459DD" w:rsidP="002459DD">
      <w:pPr>
        <w:pStyle w:val="ecxmsonormal"/>
        <w:shd w:val="clear" w:color="auto" w:fill="FFFFFF"/>
        <w:ind w:firstLine="708"/>
        <w:jc w:val="both"/>
        <w:rPr>
          <w:rFonts w:asciiTheme="majorHAnsi" w:hAnsiTheme="majorHAnsi" w:cs="Calibri"/>
          <w:color w:val="2A2A2A"/>
        </w:rPr>
      </w:pPr>
      <w:r w:rsidRPr="002D106A">
        <w:rPr>
          <w:rFonts w:asciiTheme="majorHAnsi" w:hAnsiTheme="majorHAnsi" w:cs="Calibri"/>
          <w:color w:val="2A2A2A"/>
        </w:rPr>
        <w:t>Yo autorizo la utilización de los datos suministrados única y exclusivamente con fines académicos para efectos de la investigación realizada.</w:t>
      </w:r>
    </w:p>
    <w:p w:rsidR="002459DD" w:rsidRPr="002D106A" w:rsidRDefault="002459DD" w:rsidP="002459DD">
      <w:pPr>
        <w:pStyle w:val="ecxmsonormal"/>
        <w:shd w:val="clear" w:color="auto" w:fill="FFFFFF"/>
        <w:jc w:val="both"/>
        <w:rPr>
          <w:rFonts w:asciiTheme="majorHAnsi" w:hAnsiTheme="majorHAnsi" w:cs="Calibri"/>
          <w:color w:val="2A2A2A"/>
        </w:rPr>
      </w:pPr>
    </w:p>
    <w:p w:rsidR="002459DD" w:rsidRPr="002D106A" w:rsidRDefault="002459DD" w:rsidP="002459DD">
      <w:pPr>
        <w:pStyle w:val="ecxmsonormal"/>
        <w:shd w:val="clear" w:color="auto" w:fill="FFFFFF"/>
        <w:jc w:val="both"/>
        <w:rPr>
          <w:rFonts w:asciiTheme="majorHAnsi" w:hAnsiTheme="majorHAnsi" w:cs="Calibri"/>
          <w:color w:val="2A2A2A"/>
        </w:rPr>
      </w:pPr>
      <w:r w:rsidRPr="002D106A">
        <w:rPr>
          <w:rFonts w:asciiTheme="majorHAnsi" w:hAnsiTheme="majorHAnsi" w:cs="Calibri"/>
          <w:color w:val="2A2A2A"/>
        </w:rPr>
        <w:t>Firma</w:t>
      </w:r>
      <w:r>
        <w:rPr>
          <w:rFonts w:asciiTheme="majorHAnsi" w:hAnsiTheme="majorHAnsi" w:cs="Calibri"/>
          <w:color w:val="2A2A2A"/>
        </w:rPr>
        <w:t>_____________________________________________________</w:t>
      </w:r>
    </w:p>
    <w:p w:rsidR="002459DD" w:rsidRPr="002D106A" w:rsidRDefault="002459DD" w:rsidP="002459DD">
      <w:pPr>
        <w:pStyle w:val="ecxmsonormal"/>
        <w:shd w:val="clear" w:color="auto" w:fill="FFFFFF"/>
        <w:jc w:val="both"/>
        <w:rPr>
          <w:rFonts w:asciiTheme="majorHAnsi" w:hAnsiTheme="majorHAnsi" w:cs="Calibri"/>
          <w:color w:val="2A2A2A"/>
        </w:rPr>
      </w:pPr>
      <w:r w:rsidRPr="002D106A">
        <w:rPr>
          <w:rFonts w:asciiTheme="majorHAnsi" w:hAnsiTheme="majorHAnsi" w:cs="Calibri"/>
          <w:color w:val="2A2A2A"/>
        </w:rPr>
        <w:t>C.I.</w:t>
      </w:r>
      <w:r>
        <w:rPr>
          <w:rFonts w:asciiTheme="majorHAnsi" w:hAnsiTheme="majorHAnsi" w:cs="Calibri"/>
          <w:color w:val="2A2A2A"/>
        </w:rPr>
        <w:t>____________________________</w:t>
      </w:r>
    </w:p>
    <w:p w:rsidR="002459DD" w:rsidRPr="002D106A" w:rsidRDefault="002459DD" w:rsidP="002459DD">
      <w:pPr>
        <w:pStyle w:val="ecxmsonormal"/>
        <w:shd w:val="clear" w:color="auto" w:fill="FFFFFF"/>
        <w:jc w:val="both"/>
        <w:rPr>
          <w:rFonts w:asciiTheme="majorHAnsi" w:hAnsiTheme="majorHAnsi" w:cs="Calibri"/>
          <w:color w:val="2A2A2A"/>
        </w:rPr>
      </w:pPr>
      <w:r w:rsidRPr="002D106A">
        <w:rPr>
          <w:rFonts w:asciiTheme="majorHAnsi" w:hAnsiTheme="majorHAnsi" w:cs="Calibri"/>
          <w:color w:val="2A2A2A"/>
        </w:rPr>
        <w:t>Edad</w:t>
      </w:r>
      <w:r>
        <w:rPr>
          <w:rFonts w:asciiTheme="majorHAnsi" w:hAnsiTheme="majorHAnsi" w:cs="Calibri"/>
          <w:color w:val="2A2A2A"/>
        </w:rPr>
        <w:t>________</w:t>
      </w:r>
    </w:p>
    <w:p w:rsidR="002459DD" w:rsidRPr="002D106A" w:rsidRDefault="002459DD" w:rsidP="002459DD">
      <w:pPr>
        <w:pStyle w:val="ecxmsonormal"/>
        <w:shd w:val="clear" w:color="auto" w:fill="FFFFFF"/>
        <w:jc w:val="both"/>
        <w:rPr>
          <w:rFonts w:asciiTheme="majorHAnsi" w:hAnsiTheme="majorHAnsi" w:cs="Calibri"/>
          <w:color w:val="2A2A2A"/>
        </w:rPr>
      </w:pPr>
      <w:r w:rsidRPr="002D106A">
        <w:rPr>
          <w:rFonts w:asciiTheme="majorHAnsi" w:hAnsiTheme="majorHAnsi" w:cs="Calibri"/>
          <w:color w:val="2A2A2A"/>
        </w:rPr>
        <w:t>Sexo</w:t>
      </w:r>
      <w:r>
        <w:rPr>
          <w:rFonts w:asciiTheme="majorHAnsi" w:hAnsiTheme="majorHAnsi" w:cs="Calibri"/>
          <w:color w:val="2A2A2A"/>
        </w:rPr>
        <w:t>_________</w:t>
      </w:r>
      <w:r w:rsidRPr="002D106A">
        <w:rPr>
          <w:rFonts w:asciiTheme="majorHAnsi" w:hAnsiTheme="majorHAnsi" w:cs="Calibri"/>
          <w:color w:val="2A2A2A"/>
        </w:rPr>
        <w:t xml:space="preserve"> </w:t>
      </w:r>
    </w:p>
    <w:p w:rsidR="002459DD" w:rsidRPr="002D106A" w:rsidRDefault="002459DD" w:rsidP="002459DD">
      <w:pPr>
        <w:pStyle w:val="ecxmsonormal"/>
        <w:shd w:val="clear" w:color="auto" w:fill="FFFFFF"/>
        <w:jc w:val="both"/>
        <w:rPr>
          <w:rFonts w:asciiTheme="majorHAnsi" w:hAnsiTheme="majorHAnsi" w:cs="Calibri"/>
          <w:color w:val="2A2A2A"/>
        </w:rPr>
      </w:pPr>
    </w:p>
    <w:p w:rsidR="002459DD" w:rsidRPr="00413B6A" w:rsidRDefault="002459DD" w:rsidP="002459DD">
      <w:pPr>
        <w:pStyle w:val="ecxmsonormal"/>
        <w:shd w:val="clear" w:color="auto" w:fill="FFFFFF"/>
        <w:jc w:val="both"/>
        <w:rPr>
          <w:rFonts w:asciiTheme="majorHAnsi" w:hAnsiTheme="majorHAnsi" w:cs="Calibri"/>
          <w:color w:val="2A2A2A"/>
          <w:sz w:val="20"/>
          <w:szCs w:val="20"/>
        </w:rPr>
      </w:pPr>
    </w:p>
    <w:p w:rsidR="002459DD" w:rsidRDefault="002459DD" w:rsidP="00CA3300">
      <w:pPr>
        <w:autoSpaceDE w:val="0"/>
        <w:autoSpaceDN w:val="0"/>
        <w:adjustRightInd w:val="0"/>
        <w:spacing w:after="0" w:line="240" w:lineRule="auto"/>
        <w:jc w:val="both"/>
        <w:rPr>
          <w:rFonts w:ascii="Times New Roman" w:hAnsi="Times New Roman"/>
          <w:b/>
          <w:sz w:val="24"/>
          <w:szCs w:val="24"/>
        </w:rPr>
      </w:pPr>
      <w:r>
        <w:rPr>
          <w:rFonts w:ascii="Times New Roman" w:hAnsi="Times New Roman" w:cs="Times New Roman"/>
          <w:b/>
          <w:sz w:val="24"/>
          <w:szCs w:val="24"/>
        </w:rPr>
        <w:lastRenderedPageBreak/>
        <w:t xml:space="preserve">Anexo 3. </w:t>
      </w:r>
      <w:r w:rsidRPr="007644F4">
        <w:rPr>
          <w:rFonts w:ascii="Times New Roman" w:hAnsi="Times New Roman"/>
          <w:b/>
          <w:sz w:val="24"/>
          <w:szCs w:val="24"/>
        </w:rPr>
        <w:t xml:space="preserve">Índice de </w:t>
      </w:r>
      <w:r>
        <w:rPr>
          <w:rFonts w:ascii="Times New Roman" w:hAnsi="Times New Roman"/>
          <w:b/>
          <w:sz w:val="24"/>
          <w:szCs w:val="24"/>
        </w:rPr>
        <w:t>Calidad del Sueño de Pittsburgh-</w:t>
      </w:r>
      <w:r w:rsidRPr="007644F4">
        <w:rPr>
          <w:rFonts w:ascii="Times New Roman" w:hAnsi="Times New Roman"/>
          <w:b/>
          <w:sz w:val="24"/>
          <w:szCs w:val="24"/>
        </w:rPr>
        <w:t>PSQI</w:t>
      </w:r>
    </w:p>
    <w:p w:rsidR="002459DD" w:rsidRDefault="002459DD" w:rsidP="00CA3300">
      <w:pPr>
        <w:autoSpaceDE w:val="0"/>
        <w:autoSpaceDN w:val="0"/>
        <w:adjustRightInd w:val="0"/>
        <w:spacing w:after="0" w:line="240" w:lineRule="auto"/>
        <w:jc w:val="both"/>
        <w:rPr>
          <w:rFonts w:ascii="Times New Roman" w:hAnsi="Times New Roman"/>
          <w:b/>
          <w:sz w:val="24"/>
          <w:szCs w:val="24"/>
        </w:rPr>
      </w:pPr>
    </w:p>
    <w:p w:rsidR="002459DD" w:rsidRDefault="002459DD"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Default="00025707" w:rsidP="00025707">
      <w:pPr>
        <w:autoSpaceDE w:val="0"/>
        <w:autoSpaceDN w:val="0"/>
        <w:adjustRightInd w:val="0"/>
        <w:spacing w:after="0" w:line="240" w:lineRule="auto"/>
        <w:ind w:left="-1418" w:right="-733"/>
        <w:jc w:val="both"/>
        <w:rPr>
          <w:rFonts w:ascii="Times New Roman" w:hAnsi="Times New Roman" w:cs="Times New Roman"/>
          <w:b/>
          <w:noProof/>
          <w:sz w:val="24"/>
          <w:szCs w:val="24"/>
          <w:lang w:eastAsia="es-ES"/>
        </w:rPr>
      </w:pPr>
    </w:p>
    <w:p w:rsidR="00025707" w:rsidRPr="002459DD" w:rsidRDefault="00025707" w:rsidP="00025707">
      <w:pPr>
        <w:autoSpaceDE w:val="0"/>
        <w:autoSpaceDN w:val="0"/>
        <w:adjustRightInd w:val="0"/>
        <w:spacing w:after="0" w:line="240" w:lineRule="auto"/>
        <w:ind w:left="-1418" w:right="-733"/>
        <w:jc w:val="both"/>
        <w:rPr>
          <w:rFonts w:ascii="Times New Roman" w:hAnsi="Times New Roman" w:cs="Times New Roman"/>
          <w:b/>
          <w:sz w:val="24"/>
          <w:szCs w:val="24"/>
        </w:rPr>
      </w:pPr>
    </w:p>
    <w:sectPr w:rsidR="00025707" w:rsidRPr="002459DD" w:rsidSect="00D215D2">
      <w:headerReference w:type="default" r:id="rId10"/>
      <w:pgSz w:w="11906" w:h="16838" w:code="9"/>
      <w:pgMar w:top="1440" w:right="1440" w:bottom="1440" w:left="2268" w:header="709" w:footer="709" w:gutter="0"/>
      <w:pgNumType w:start="7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124" w:rsidRDefault="005B0124" w:rsidP="00D215D2">
      <w:pPr>
        <w:spacing w:after="0" w:line="240" w:lineRule="auto"/>
      </w:pPr>
      <w:r>
        <w:separator/>
      </w:r>
    </w:p>
  </w:endnote>
  <w:endnote w:type="continuationSeparator" w:id="0">
    <w:p w:rsidR="005B0124" w:rsidRDefault="005B0124" w:rsidP="00D21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CBJM E+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6120e2a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124" w:rsidRDefault="005B0124" w:rsidP="00D215D2">
      <w:pPr>
        <w:spacing w:after="0" w:line="240" w:lineRule="auto"/>
      </w:pPr>
      <w:r>
        <w:separator/>
      </w:r>
    </w:p>
  </w:footnote>
  <w:footnote w:type="continuationSeparator" w:id="0">
    <w:p w:rsidR="005B0124" w:rsidRDefault="005B0124" w:rsidP="00D21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613160"/>
      <w:docPartObj>
        <w:docPartGallery w:val="Page Numbers (Top of Page)"/>
        <w:docPartUnique/>
      </w:docPartObj>
    </w:sdtPr>
    <w:sdtContent>
      <w:p w:rsidR="00D215D2" w:rsidRDefault="00936C5B">
        <w:pPr>
          <w:pStyle w:val="Encabezado"/>
          <w:jc w:val="right"/>
        </w:pPr>
        <w:fldSimple w:instr=" PAGE   \* MERGEFORMAT ">
          <w:r w:rsidR="00862BD1">
            <w:rPr>
              <w:noProof/>
            </w:rPr>
            <w:t>72</w:t>
          </w:r>
        </w:fldSimple>
      </w:p>
    </w:sdtContent>
  </w:sdt>
  <w:p w:rsidR="00D215D2" w:rsidRDefault="00D215D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40A"/>
    <w:multiLevelType w:val="hybridMultilevel"/>
    <w:tmpl w:val="4C920F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35786B"/>
    <w:multiLevelType w:val="hybridMultilevel"/>
    <w:tmpl w:val="D0085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9F77418"/>
    <w:multiLevelType w:val="hybridMultilevel"/>
    <w:tmpl w:val="2DA46CE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4AD927D5"/>
    <w:multiLevelType w:val="hybridMultilevel"/>
    <w:tmpl w:val="93FE0A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522AFC"/>
    <w:multiLevelType w:val="hybridMultilevel"/>
    <w:tmpl w:val="9AB0EE8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53CF788C"/>
    <w:multiLevelType w:val="hybridMultilevel"/>
    <w:tmpl w:val="AF9A53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19637E"/>
    <w:multiLevelType w:val="multilevel"/>
    <w:tmpl w:val="13948604"/>
    <w:lvl w:ilvl="0">
      <w:start w:val="2"/>
      <w:numFmt w:val="upperRoman"/>
      <w:lvlText w:val="%1."/>
      <w:lvlJc w:val="left"/>
      <w:pPr>
        <w:ind w:left="108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
    <w:nsid w:val="666D332A"/>
    <w:multiLevelType w:val="hybridMultilevel"/>
    <w:tmpl w:val="44BC4B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F9B654D"/>
    <w:multiLevelType w:val="hybridMultilevel"/>
    <w:tmpl w:val="01C67CE4"/>
    <w:lvl w:ilvl="0" w:tplc="A5483428">
      <w:start w:val="7"/>
      <w:numFmt w:val="upp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5871431"/>
    <w:multiLevelType w:val="hybridMultilevel"/>
    <w:tmpl w:val="2DA0A198"/>
    <w:lvl w:ilvl="0" w:tplc="A5483428">
      <w:start w:val="7"/>
      <w:numFmt w:val="upp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7B391908"/>
    <w:multiLevelType w:val="hybridMultilevel"/>
    <w:tmpl w:val="20A8166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7"/>
  </w:num>
  <w:num w:numId="2">
    <w:abstractNumId w:val="0"/>
  </w:num>
  <w:num w:numId="3">
    <w:abstractNumId w:val="10"/>
  </w:num>
  <w:num w:numId="4">
    <w:abstractNumId w:val="2"/>
  </w:num>
  <w:num w:numId="5">
    <w:abstractNumId w:val="4"/>
  </w:num>
  <w:num w:numId="6">
    <w:abstractNumId w:val="9"/>
  </w:num>
  <w:num w:numId="7">
    <w:abstractNumId w:val="8"/>
  </w:num>
  <w:num w:numId="8">
    <w:abstractNumId w:val="6"/>
  </w:num>
  <w:num w:numId="9">
    <w:abstractNumId w:val="1"/>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1108"/>
    <w:rsid w:val="00001AE7"/>
    <w:rsid w:val="00003DB8"/>
    <w:rsid w:val="00007683"/>
    <w:rsid w:val="00011629"/>
    <w:rsid w:val="00013E34"/>
    <w:rsid w:val="000152C2"/>
    <w:rsid w:val="00025707"/>
    <w:rsid w:val="0003157A"/>
    <w:rsid w:val="00032E6C"/>
    <w:rsid w:val="000333D6"/>
    <w:rsid w:val="000436FC"/>
    <w:rsid w:val="00061BBC"/>
    <w:rsid w:val="00064B76"/>
    <w:rsid w:val="00072CA0"/>
    <w:rsid w:val="00090391"/>
    <w:rsid w:val="00097995"/>
    <w:rsid w:val="000A6A5D"/>
    <w:rsid w:val="000B2CDE"/>
    <w:rsid w:val="000D496B"/>
    <w:rsid w:val="000F1484"/>
    <w:rsid w:val="00107FC0"/>
    <w:rsid w:val="00115A35"/>
    <w:rsid w:val="00144F59"/>
    <w:rsid w:val="001519A3"/>
    <w:rsid w:val="00163A80"/>
    <w:rsid w:val="00165157"/>
    <w:rsid w:val="00175C68"/>
    <w:rsid w:val="00186EA9"/>
    <w:rsid w:val="001941A0"/>
    <w:rsid w:val="001B0F12"/>
    <w:rsid w:val="001C2086"/>
    <w:rsid w:val="001D2D61"/>
    <w:rsid w:val="001D7007"/>
    <w:rsid w:val="001E30DC"/>
    <w:rsid w:val="001E503E"/>
    <w:rsid w:val="001F321A"/>
    <w:rsid w:val="00200547"/>
    <w:rsid w:val="002038BB"/>
    <w:rsid w:val="002112D4"/>
    <w:rsid w:val="00224023"/>
    <w:rsid w:val="002262C2"/>
    <w:rsid w:val="002360CF"/>
    <w:rsid w:val="0024433D"/>
    <w:rsid w:val="002459DD"/>
    <w:rsid w:val="002570A7"/>
    <w:rsid w:val="002575FB"/>
    <w:rsid w:val="00257B0B"/>
    <w:rsid w:val="0026094B"/>
    <w:rsid w:val="00262980"/>
    <w:rsid w:val="002638C1"/>
    <w:rsid w:val="00267963"/>
    <w:rsid w:val="002707C1"/>
    <w:rsid w:val="00271BE1"/>
    <w:rsid w:val="00281108"/>
    <w:rsid w:val="00296A51"/>
    <w:rsid w:val="002A4578"/>
    <w:rsid w:val="002B54A3"/>
    <w:rsid w:val="002B66CB"/>
    <w:rsid w:val="002C0F83"/>
    <w:rsid w:val="002C4E13"/>
    <w:rsid w:val="002C7D5C"/>
    <w:rsid w:val="002E56CF"/>
    <w:rsid w:val="002F7FE6"/>
    <w:rsid w:val="0030746A"/>
    <w:rsid w:val="0031515F"/>
    <w:rsid w:val="00315E14"/>
    <w:rsid w:val="00316C66"/>
    <w:rsid w:val="003200A8"/>
    <w:rsid w:val="003229B5"/>
    <w:rsid w:val="003246B1"/>
    <w:rsid w:val="0033722F"/>
    <w:rsid w:val="00337B25"/>
    <w:rsid w:val="00344AEF"/>
    <w:rsid w:val="0035315B"/>
    <w:rsid w:val="0035482D"/>
    <w:rsid w:val="0036520F"/>
    <w:rsid w:val="00365BCF"/>
    <w:rsid w:val="00366FE8"/>
    <w:rsid w:val="003754E2"/>
    <w:rsid w:val="00390F2C"/>
    <w:rsid w:val="003A747F"/>
    <w:rsid w:val="003B64C4"/>
    <w:rsid w:val="003B7621"/>
    <w:rsid w:val="003C4B8B"/>
    <w:rsid w:val="003C6B52"/>
    <w:rsid w:val="003D092C"/>
    <w:rsid w:val="003F477A"/>
    <w:rsid w:val="003F65B0"/>
    <w:rsid w:val="003F70C4"/>
    <w:rsid w:val="004060E9"/>
    <w:rsid w:val="00426563"/>
    <w:rsid w:val="00426BF7"/>
    <w:rsid w:val="00427DAC"/>
    <w:rsid w:val="00430DE0"/>
    <w:rsid w:val="00436EFA"/>
    <w:rsid w:val="0046368C"/>
    <w:rsid w:val="00492A5C"/>
    <w:rsid w:val="004930BF"/>
    <w:rsid w:val="00496ECE"/>
    <w:rsid w:val="004A0391"/>
    <w:rsid w:val="004B4783"/>
    <w:rsid w:val="004B55A5"/>
    <w:rsid w:val="004C7E00"/>
    <w:rsid w:val="004D1FD8"/>
    <w:rsid w:val="004D7356"/>
    <w:rsid w:val="004E0109"/>
    <w:rsid w:val="004E5819"/>
    <w:rsid w:val="004F2D4B"/>
    <w:rsid w:val="00502A1C"/>
    <w:rsid w:val="0050405B"/>
    <w:rsid w:val="005376E4"/>
    <w:rsid w:val="00543657"/>
    <w:rsid w:val="005502D2"/>
    <w:rsid w:val="00552FE2"/>
    <w:rsid w:val="00554099"/>
    <w:rsid w:val="00560280"/>
    <w:rsid w:val="00570031"/>
    <w:rsid w:val="00586866"/>
    <w:rsid w:val="005A1476"/>
    <w:rsid w:val="005A1FCC"/>
    <w:rsid w:val="005A54CC"/>
    <w:rsid w:val="005B0124"/>
    <w:rsid w:val="005C4771"/>
    <w:rsid w:val="005C4CB4"/>
    <w:rsid w:val="005E16BF"/>
    <w:rsid w:val="005E513C"/>
    <w:rsid w:val="00602EB4"/>
    <w:rsid w:val="00614957"/>
    <w:rsid w:val="00615067"/>
    <w:rsid w:val="0062161E"/>
    <w:rsid w:val="00624A0F"/>
    <w:rsid w:val="00624EA8"/>
    <w:rsid w:val="0063582C"/>
    <w:rsid w:val="00636D52"/>
    <w:rsid w:val="00642FD1"/>
    <w:rsid w:val="00655413"/>
    <w:rsid w:val="00691EB8"/>
    <w:rsid w:val="006A2195"/>
    <w:rsid w:val="006A5159"/>
    <w:rsid w:val="006B1D2B"/>
    <w:rsid w:val="006B1EFC"/>
    <w:rsid w:val="006B5129"/>
    <w:rsid w:val="006C18EE"/>
    <w:rsid w:val="006D6BD6"/>
    <w:rsid w:val="006E2D0B"/>
    <w:rsid w:val="006F3982"/>
    <w:rsid w:val="006F7C16"/>
    <w:rsid w:val="00703086"/>
    <w:rsid w:val="00705127"/>
    <w:rsid w:val="00713239"/>
    <w:rsid w:val="00720863"/>
    <w:rsid w:val="00720FDC"/>
    <w:rsid w:val="00731444"/>
    <w:rsid w:val="007516BB"/>
    <w:rsid w:val="00760A58"/>
    <w:rsid w:val="007651D8"/>
    <w:rsid w:val="00777010"/>
    <w:rsid w:val="007A1A51"/>
    <w:rsid w:val="007A4E8B"/>
    <w:rsid w:val="007A6418"/>
    <w:rsid w:val="007B3374"/>
    <w:rsid w:val="007B7431"/>
    <w:rsid w:val="007C143B"/>
    <w:rsid w:val="007C1E88"/>
    <w:rsid w:val="007E5D4B"/>
    <w:rsid w:val="007E7B40"/>
    <w:rsid w:val="0080080D"/>
    <w:rsid w:val="0081070A"/>
    <w:rsid w:val="008154DB"/>
    <w:rsid w:val="00817AB5"/>
    <w:rsid w:val="00820579"/>
    <w:rsid w:val="00825A15"/>
    <w:rsid w:val="008342A2"/>
    <w:rsid w:val="00842A07"/>
    <w:rsid w:val="00853984"/>
    <w:rsid w:val="00854763"/>
    <w:rsid w:val="00861882"/>
    <w:rsid w:val="00862BD1"/>
    <w:rsid w:val="00862C29"/>
    <w:rsid w:val="00863D9F"/>
    <w:rsid w:val="00863EA6"/>
    <w:rsid w:val="008649C5"/>
    <w:rsid w:val="0087127C"/>
    <w:rsid w:val="00880A4A"/>
    <w:rsid w:val="008818BA"/>
    <w:rsid w:val="00887D8A"/>
    <w:rsid w:val="0089174A"/>
    <w:rsid w:val="008B3C1D"/>
    <w:rsid w:val="008B7128"/>
    <w:rsid w:val="008C25AF"/>
    <w:rsid w:val="008D220C"/>
    <w:rsid w:val="008D395D"/>
    <w:rsid w:val="008F06BE"/>
    <w:rsid w:val="0090082D"/>
    <w:rsid w:val="00900D12"/>
    <w:rsid w:val="00903591"/>
    <w:rsid w:val="009062BC"/>
    <w:rsid w:val="00912F03"/>
    <w:rsid w:val="009146E2"/>
    <w:rsid w:val="009153BE"/>
    <w:rsid w:val="00930C47"/>
    <w:rsid w:val="00936AFE"/>
    <w:rsid w:val="00936C5B"/>
    <w:rsid w:val="00957D42"/>
    <w:rsid w:val="00962215"/>
    <w:rsid w:val="009677F9"/>
    <w:rsid w:val="009903A7"/>
    <w:rsid w:val="00993105"/>
    <w:rsid w:val="009A6450"/>
    <w:rsid w:val="009A6911"/>
    <w:rsid w:val="009B1D83"/>
    <w:rsid w:val="009B7A9E"/>
    <w:rsid w:val="009C2787"/>
    <w:rsid w:val="009C5093"/>
    <w:rsid w:val="009E2341"/>
    <w:rsid w:val="009E3525"/>
    <w:rsid w:val="009F7E06"/>
    <w:rsid w:val="00A040D6"/>
    <w:rsid w:val="00A05AA0"/>
    <w:rsid w:val="00A06C5D"/>
    <w:rsid w:val="00A14DCB"/>
    <w:rsid w:val="00A26A59"/>
    <w:rsid w:val="00A363D2"/>
    <w:rsid w:val="00A4211E"/>
    <w:rsid w:val="00A43D3D"/>
    <w:rsid w:val="00A44308"/>
    <w:rsid w:val="00A4438D"/>
    <w:rsid w:val="00A45110"/>
    <w:rsid w:val="00A612C1"/>
    <w:rsid w:val="00A73237"/>
    <w:rsid w:val="00A739B0"/>
    <w:rsid w:val="00A97E8A"/>
    <w:rsid w:val="00AA06BE"/>
    <w:rsid w:val="00AA1A62"/>
    <w:rsid w:val="00AA709E"/>
    <w:rsid w:val="00AC7143"/>
    <w:rsid w:val="00AD3500"/>
    <w:rsid w:val="00AD41C9"/>
    <w:rsid w:val="00AE2020"/>
    <w:rsid w:val="00AE3B56"/>
    <w:rsid w:val="00B201AE"/>
    <w:rsid w:val="00B30A77"/>
    <w:rsid w:val="00B412ED"/>
    <w:rsid w:val="00B43C0F"/>
    <w:rsid w:val="00B51BB7"/>
    <w:rsid w:val="00B5400A"/>
    <w:rsid w:val="00B54E0D"/>
    <w:rsid w:val="00B619F3"/>
    <w:rsid w:val="00B62CE6"/>
    <w:rsid w:val="00B81C22"/>
    <w:rsid w:val="00B83087"/>
    <w:rsid w:val="00B87B5D"/>
    <w:rsid w:val="00B91630"/>
    <w:rsid w:val="00B92E66"/>
    <w:rsid w:val="00B954CF"/>
    <w:rsid w:val="00BA65AF"/>
    <w:rsid w:val="00BA6737"/>
    <w:rsid w:val="00BA7F11"/>
    <w:rsid w:val="00BB06B6"/>
    <w:rsid w:val="00BC1724"/>
    <w:rsid w:val="00BE5164"/>
    <w:rsid w:val="00BE6A91"/>
    <w:rsid w:val="00BE6FFC"/>
    <w:rsid w:val="00C00B75"/>
    <w:rsid w:val="00C13A26"/>
    <w:rsid w:val="00C31BDA"/>
    <w:rsid w:val="00C36D73"/>
    <w:rsid w:val="00C433AB"/>
    <w:rsid w:val="00C50DA4"/>
    <w:rsid w:val="00C51388"/>
    <w:rsid w:val="00C52B75"/>
    <w:rsid w:val="00C64E2E"/>
    <w:rsid w:val="00C701E6"/>
    <w:rsid w:val="00C75636"/>
    <w:rsid w:val="00C82FBF"/>
    <w:rsid w:val="00C9172A"/>
    <w:rsid w:val="00C935AC"/>
    <w:rsid w:val="00CA3300"/>
    <w:rsid w:val="00CA63F3"/>
    <w:rsid w:val="00CB12F9"/>
    <w:rsid w:val="00CB6783"/>
    <w:rsid w:val="00CD0F18"/>
    <w:rsid w:val="00CF0172"/>
    <w:rsid w:val="00CF257C"/>
    <w:rsid w:val="00CF542D"/>
    <w:rsid w:val="00CF59E2"/>
    <w:rsid w:val="00D02A65"/>
    <w:rsid w:val="00D11915"/>
    <w:rsid w:val="00D215D2"/>
    <w:rsid w:val="00D27D1B"/>
    <w:rsid w:val="00D31B2A"/>
    <w:rsid w:val="00D34AB2"/>
    <w:rsid w:val="00D418F3"/>
    <w:rsid w:val="00D506F1"/>
    <w:rsid w:val="00D63217"/>
    <w:rsid w:val="00D6494C"/>
    <w:rsid w:val="00D76782"/>
    <w:rsid w:val="00D87D14"/>
    <w:rsid w:val="00D96651"/>
    <w:rsid w:val="00D97248"/>
    <w:rsid w:val="00D974CE"/>
    <w:rsid w:val="00DB3D7C"/>
    <w:rsid w:val="00DB5B58"/>
    <w:rsid w:val="00DB7E67"/>
    <w:rsid w:val="00DC479B"/>
    <w:rsid w:val="00DC6C74"/>
    <w:rsid w:val="00DD534C"/>
    <w:rsid w:val="00DE1F0F"/>
    <w:rsid w:val="00DE4616"/>
    <w:rsid w:val="00DF796B"/>
    <w:rsid w:val="00E07103"/>
    <w:rsid w:val="00E115A6"/>
    <w:rsid w:val="00E2324A"/>
    <w:rsid w:val="00E333F2"/>
    <w:rsid w:val="00E3473B"/>
    <w:rsid w:val="00E34F5F"/>
    <w:rsid w:val="00E373E1"/>
    <w:rsid w:val="00E547EC"/>
    <w:rsid w:val="00E55D70"/>
    <w:rsid w:val="00E66F32"/>
    <w:rsid w:val="00E673B9"/>
    <w:rsid w:val="00E77DC0"/>
    <w:rsid w:val="00E827D6"/>
    <w:rsid w:val="00E842A4"/>
    <w:rsid w:val="00E85587"/>
    <w:rsid w:val="00E87C45"/>
    <w:rsid w:val="00EA0F1D"/>
    <w:rsid w:val="00EA14F4"/>
    <w:rsid w:val="00EB3E86"/>
    <w:rsid w:val="00EC1F09"/>
    <w:rsid w:val="00EE4E37"/>
    <w:rsid w:val="00EF30F7"/>
    <w:rsid w:val="00EF31FF"/>
    <w:rsid w:val="00EF3B9B"/>
    <w:rsid w:val="00EF559D"/>
    <w:rsid w:val="00F4469B"/>
    <w:rsid w:val="00F45677"/>
    <w:rsid w:val="00F649FB"/>
    <w:rsid w:val="00F7120A"/>
    <w:rsid w:val="00F71BC0"/>
    <w:rsid w:val="00F71F4D"/>
    <w:rsid w:val="00F8201C"/>
    <w:rsid w:val="00F91351"/>
    <w:rsid w:val="00F93589"/>
    <w:rsid w:val="00FB2E64"/>
    <w:rsid w:val="00FB5551"/>
    <w:rsid w:val="00FB5E69"/>
    <w:rsid w:val="00FC4BBA"/>
    <w:rsid w:val="00FE5FE7"/>
    <w:rsid w:val="00FF71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F3"/>
  </w:style>
  <w:style w:type="paragraph" w:styleId="Ttulo1">
    <w:name w:val="heading 1"/>
    <w:basedOn w:val="Normal"/>
    <w:link w:val="Ttulo1Car"/>
    <w:uiPriority w:val="9"/>
    <w:qFormat/>
    <w:rsid w:val="00537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next w:val="Normal"/>
    <w:link w:val="Ttulo4Car"/>
    <w:uiPriority w:val="9"/>
    <w:unhideWhenUsed/>
    <w:qFormat/>
    <w:rsid w:val="004C7E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25A15"/>
  </w:style>
  <w:style w:type="character" w:styleId="Hipervnculo">
    <w:name w:val="Hyperlink"/>
    <w:basedOn w:val="Fuentedeprrafopredeter"/>
    <w:uiPriority w:val="99"/>
    <w:semiHidden/>
    <w:unhideWhenUsed/>
    <w:rsid w:val="00825A15"/>
    <w:rPr>
      <w:color w:val="0000FF"/>
      <w:u w:val="single"/>
    </w:rPr>
  </w:style>
  <w:style w:type="paragraph" w:styleId="Prrafodelista">
    <w:name w:val="List Paragraph"/>
    <w:basedOn w:val="Normal"/>
    <w:uiPriority w:val="34"/>
    <w:qFormat/>
    <w:rsid w:val="00DC6C74"/>
    <w:pPr>
      <w:ind w:left="720"/>
      <w:contextualSpacing/>
    </w:pPr>
  </w:style>
  <w:style w:type="paragraph" w:customStyle="1" w:styleId="Default">
    <w:name w:val="Default"/>
    <w:rsid w:val="003A747F"/>
    <w:pPr>
      <w:autoSpaceDE w:val="0"/>
      <w:autoSpaceDN w:val="0"/>
      <w:adjustRightInd w:val="0"/>
      <w:spacing w:after="0" w:line="240" w:lineRule="auto"/>
    </w:pPr>
    <w:rPr>
      <w:rFonts w:ascii="GCBJM E+ Helvetica" w:hAnsi="GCBJM E+ Helvetica" w:cs="GCBJM E+ Helvetica"/>
      <w:color w:val="000000"/>
      <w:sz w:val="24"/>
      <w:szCs w:val="24"/>
    </w:rPr>
  </w:style>
  <w:style w:type="paragraph" w:customStyle="1" w:styleId="CM1">
    <w:name w:val="CM1"/>
    <w:basedOn w:val="Default"/>
    <w:next w:val="Default"/>
    <w:uiPriority w:val="99"/>
    <w:rsid w:val="003A747F"/>
    <w:rPr>
      <w:rFonts w:cstheme="minorBidi"/>
      <w:color w:val="auto"/>
    </w:rPr>
  </w:style>
  <w:style w:type="character" w:customStyle="1" w:styleId="Ttulo1Car">
    <w:name w:val="Título 1 Car"/>
    <w:basedOn w:val="Fuentedeprrafopredeter"/>
    <w:link w:val="Ttulo1"/>
    <w:uiPriority w:val="9"/>
    <w:rsid w:val="005376E4"/>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4C7E0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A4E8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A4E8B"/>
    <w:rPr>
      <w:i/>
      <w:iCs/>
    </w:rPr>
  </w:style>
  <w:style w:type="paragraph" w:styleId="Encabezado">
    <w:name w:val="header"/>
    <w:basedOn w:val="Normal"/>
    <w:link w:val="EncabezadoCar"/>
    <w:uiPriority w:val="99"/>
    <w:unhideWhenUsed/>
    <w:rsid w:val="00D215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15D2"/>
  </w:style>
  <w:style w:type="paragraph" w:styleId="Piedepgina">
    <w:name w:val="footer"/>
    <w:basedOn w:val="Normal"/>
    <w:link w:val="PiedepginaCar"/>
    <w:uiPriority w:val="99"/>
    <w:semiHidden/>
    <w:unhideWhenUsed/>
    <w:rsid w:val="00D215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215D2"/>
  </w:style>
  <w:style w:type="table" w:styleId="Tablaconcuadrcula">
    <w:name w:val="Table Grid"/>
    <w:basedOn w:val="Tablanormal"/>
    <w:uiPriority w:val="59"/>
    <w:rsid w:val="00CA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2459DD"/>
    <w:pPr>
      <w:spacing w:after="324"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59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9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796580">
      <w:bodyDiv w:val="1"/>
      <w:marLeft w:val="0"/>
      <w:marRight w:val="0"/>
      <w:marTop w:val="0"/>
      <w:marBottom w:val="0"/>
      <w:divBdr>
        <w:top w:val="none" w:sz="0" w:space="0" w:color="auto"/>
        <w:left w:val="none" w:sz="0" w:space="0" w:color="auto"/>
        <w:bottom w:val="none" w:sz="0" w:space="0" w:color="auto"/>
        <w:right w:val="none" w:sz="0" w:space="0" w:color="auto"/>
      </w:divBdr>
    </w:div>
    <w:div w:id="1013606238">
      <w:bodyDiv w:val="1"/>
      <w:marLeft w:val="0"/>
      <w:marRight w:val="0"/>
      <w:marTop w:val="0"/>
      <w:marBottom w:val="0"/>
      <w:divBdr>
        <w:top w:val="none" w:sz="0" w:space="0" w:color="auto"/>
        <w:left w:val="none" w:sz="0" w:space="0" w:color="auto"/>
        <w:bottom w:val="none" w:sz="0" w:space="0" w:color="auto"/>
        <w:right w:val="none" w:sz="0" w:space="0" w:color="auto"/>
      </w:divBdr>
    </w:div>
    <w:div w:id="1039865027">
      <w:bodyDiv w:val="1"/>
      <w:marLeft w:val="0"/>
      <w:marRight w:val="0"/>
      <w:marTop w:val="0"/>
      <w:marBottom w:val="0"/>
      <w:divBdr>
        <w:top w:val="none" w:sz="0" w:space="0" w:color="auto"/>
        <w:left w:val="none" w:sz="0" w:space="0" w:color="auto"/>
        <w:bottom w:val="none" w:sz="0" w:space="0" w:color="auto"/>
        <w:right w:val="none" w:sz="0" w:space="0" w:color="auto"/>
      </w:divBdr>
    </w:div>
    <w:div w:id="2093161301">
      <w:bodyDiv w:val="1"/>
      <w:marLeft w:val="0"/>
      <w:marRight w:val="0"/>
      <w:marTop w:val="0"/>
      <w:marBottom w:val="0"/>
      <w:divBdr>
        <w:top w:val="none" w:sz="0" w:space="0" w:color="auto"/>
        <w:left w:val="none" w:sz="0" w:space="0" w:color="auto"/>
        <w:bottom w:val="none" w:sz="0" w:space="0" w:color="auto"/>
        <w:right w:val="none" w:sz="0" w:space="0" w:color="auto"/>
      </w:divBdr>
      <w:divsChild>
        <w:div w:id="43263866">
          <w:marLeft w:val="0"/>
          <w:marRight w:val="0"/>
          <w:marTop w:val="0"/>
          <w:marBottom w:val="0"/>
          <w:divBdr>
            <w:top w:val="none" w:sz="0" w:space="0" w:color="auto"/>
            <w:left w:val="none" w:sz="0" w:space="0" w:color="auto"/>
            <w:bottom w:val="none" w:sz="0" w:space="0" w:color="auto"/>
            <w:right w:val="none" w:sz="0" w:space="0" w:color="auto"/>
          </w:divBdr>
        </w:div>
        <w:div w:id="201013324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edscape.org/neurolo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3862</TotalTime>
  <Pages>25</Pages>
  <Words>5416</Words>
  <Characters>29788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Andreina</dc:creator>
  <cp:keywords/>
  <dc:description/>
  <cp:lastModifiedBy>Andreina</cp:lastModifiedBy>
  <cp:revision>22</cp:revision>
  <cp:lastPrinted>2013-01-09T15:08:00Z</cp:lastPrinted>
  <dcterms:created xsi:type="dcterms:W3CDTF">2012-11-10T14:21:00Z</dcterms:created>
  <dcterms:modified xsi:type="dcterms:W3CDTF">2013-01-09T15:10:00Z</dcterms:modified>
</cp:coreProperties>
</file>