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2296"/>
      </w:tblGrid>
      <w:tr w:rsidR="00B867D5" w:rsidRPr="00B867D5" w:rsidTr="00B867D5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7D5" w:rsidRPr="00B867D5" w:rsidRDefault="00B867D5" w:rsidP="00B867D5">
            <w:pPr>
              <w:spacing w:after="160" w:line="254" w:lineRule="auto"/>
              <w:jc w:val="right"/>
              <w:rPr>
                <w:rFonts w:ascii="Calibri" w:eastAsia="Calibri" w:hAnsi="Calibri" w:cs="Times New Roman"/>
                <w:lang w:val="es-VE"/>
              </w:rPr>
            </w:pPr>
            <w:r w:rsidRPr="00B867D5">
              <w:rPr>
                <w:rFonts w:ascii="Arial" w:eastAsia="Calibri" w:hAnsi="Arial" w:cs="Arial"/>
                <w:b/>
                <w:lang w:val="es-VE"/>
              </w:rPr>
              <w:t xml:space="preserve">Domingo </w:t>
            </w:r>
            <w:r w:rsidR="0089614C">
              <w:rPr>
                <w:rFonts w:ascii="Arial" w:eastAsia="Calibri" w:hAnsi="Arial" w:cs="Arial"/>
                <w:b/>
                <w:lang w:val="es-VE"/>
              </w:rPr>
              <w:t xml:space="preserve">6 de diciembre 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de 2015</w:t>
            </w:r>
          </w:p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</w:p>
        </w:tc>
      </w:tr>
      <w:tr w:rsidR="00B867D5" w:rsidRPr="00B867D5" w:rsidTr="00B867D5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</w:pPr>
            <w:r w:rsidRPr="00B867D5"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  <w:t>LA VOZ INTERNACIONAL</w:t>
            </w:r>
          </w:p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7D5" w:rsidRPr="00B867D5" w:rsidRDefault="00B867D5" w:rsidP="00B867D5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  <w:r w:rsidRPr="00B867D5">
              <w:rPr>
                <w:rFonts w:ascii="Calibri" w:eastAsia="Calibri" w:hAnsi="Calibri" w:cs="Times New Roman"/>
                <w:noProof/>
                <w:lang w:val="es-VE" w:eastAsia="es-VE"/>
              </w:rPr>
              <w:drawing>
                <wp:inline distT="0" distB="0" distL="0" distR="0" wp14:anchorId="6B8CBC20" wp14:editId="1119FD02">
                  <wp:extent cx="1076325" cy="1076325"/>
                  <wp:effectExtent l="0" t="0" r="9525" b="9525"/>
                  <wp:docPr id="1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D5" w:rsidRPr="00B867D5" w:rsidTr="00B867D5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7D5" w:rsidRPr="00B867D5" w:rsidRDefault="00B867D5" w:rsidP="00B867D5">
            <w:pPr>
              <w:spacing w:after="160" w:line="254" w:lineRule="auto"/>
              <w:jc w:val="both"/>
              <w:rPr>
                <w:rFonts w:ascii="Calibri" w:eastAsia="Calibri" w:hAnsi="Calibri" w:cs="Times New Roman"/>
                <w:lang w:val="es-VE"/>
              </w:rPr>
            </w:pPr>
            <w:r w:rsidRPr="00B867D5">
              <w:rPr>
                <w:rFonts w:ascii="Arial" w:eastAsia="Calibri" w:hAnsi="Arial" w:cs="Arial"/>
                <w:lang w:val="es-VE"/>
              </w:rPr>
              <w:t xml:space="preserve">Artículos escritos para 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La Voz</w:t>
            </w:r>
            <w:r w:rsidRPr="00B867D5">
              <w:rPr>
                <w:rFonts w:ascii="Arial" w:eastAsia="Calibri" w:hAnsi="Arial" w:cs="Arial"/>
                <w:lang w:val="es-VE"/>
              </w:rPr>
              <w:t xml:space="preserve"> por los profesores de la 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Escuela de Estudios Internacionales (FACES-UCV)</w:t>
            </w:r>
            <w:r w:rsidRPr="00B867D5">
              <w:rPr>
                <w:rFonts w:ascii="Arial" w:eastAsia="Calibri" w:hAnsi="Arial" w:cs="Arial"/>
                <w:lang w:val="es-VE"/>
              </w:rPr>
              <w:t>. La responsabilidad de las opiniones emitidas en sus artículos y Notas Internacionales es de los autores y no comprometen a la institución</w:t>
            </w:r>
            <w:r w:rsidRPr="00B867D5">
              <w:rPr>
                <w:rFonts w:ascii="Arial" w:eastAsia="Calibri" w:hAnsi="Arial" w:cs="Arial"/>
                <w:b/>
                <w:lang w:val="es-VE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7D5" w:rsidRPr="00B867D5" w:rsidRDefault="00B867D5" w:rsidP="00B867D5">
            <w:pPr>
              <w:spacing w:after="0" w:line="240" w:lineRule="auto"/>
              <w:rPr>
                <w:rFonts w:ascii="Calibri" w:eastAsia="Calibri" w:hAnsi="Calibri" w:cs="Times New Roman"/>
                <w:lang w:val="es-VE"/>
              </w:rPr>
            </w:pPr>
          </w:p>
        </w:tc>
      </w:tr>
    </w:tbl>
    <w:p w:rsidR="000C6FA2" w:rsidRPr="00AD10CF" w:rsidRDefault="000C6FA2" w:rsidP="007728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C6FA2" w:rsidRPr="00AD10CF" w:rsidRDefault="0077281B" w:rsidP="0077281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D10CF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VE"/>
        </w:rPr>
        <w:t>FRANKLIN GONZÁLEZ</w:t>
      </w:r>
    </w:p>
    <w:p w:rsidR="00515BE3" w:rsidRPr="00B035A2" w:rsidRDefault="000C6FA2" w:rsidP="00B035A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VE"/>
        </w:rPr>
      </w:pPr>
      <w:r w:rsidRPr="00AD10CF">
        <w:rPr>
          <w:rFonts w:ascii="Arial" w:hAnsi="Arial" w:cs="Arial"/>
          <w:b/>
          <w:sz w:val="36"/>
          <w:szCs w:val="36"/>
        </w:rPr>
        <w:t>NOTAS INTERNACIONALES</w:t>
      </w:r>
    </w:p>
    <w:p w:rsidR="00515BE3" w:rsidRPr="00AD10CF" w:rsidRDefault="00515BE3" w:rsidP="00AD10CF">
      <w:pPr>
        <w:spacing w:after="12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val="es-ES" w:eastAsia="es-VE"/>
        </w:rPr>
      </w:pPr>
      <w:r w:rsidRPr="00AD10CF">
        <w:rPr>
          <w:rFonts w:ascii="Arial" w:eastAsia="Times New Roman" w:hAnsi="Arial" w:cs="Arial"/>
          <w:b/>
          <w:color w:val="000000" w:themeColor="text1"/>
          <w:sz w:val="36"/>
          <w:szCs w:val="36"/>
          <w:lang w:val="es-ES" w:eastAsia="es-VE"/>
        </w:rPr>
        <w:t>ABRIR LAS PUERTAS</w:t>
      </w:r>
    </w:p>
    <w:p w:rsidR="00515BE3" w:rsidRPr="00AD10CF" w:rsidRDefault="00515BE3" w:rsidP="00AD10CF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0C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Ante la crisis humanitaria que ha significado la llegada de casi un millón de refugiados  y migrantes a Europa producto del intervencionismo estadounidense en Afganistán Irak, Libia, Siria, el Papa Francisco ha sido claro al decir: </w:t>
      </w:r>
      <w:r w:rsidRPr="00AD10CF">
        <w:rPr>
          <w:rFonts w:ascii="Arial" w:hAnsi="Arial" w:cs="Arial"/>
          <w:color w:val="000000" w:themeColor="text1"/>
          <w:sz w:val="24"/>
          <w:szCs w:val="24"/>
        </w:rPr>
        <w:t>"Abramos nuestras puertas y salgamos para ir al encuentro de los otros: algunos están frente a nuestras puertas y quizá no tienen el coraje y la fuerza de tocar. Por favor, nada de puertas blindadas en la Iglesia, nada, todo abierto.</w:t>
      </w:r>
      <w:r w:rsidRPr="00AD10C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VE"/>
        </w:rPr>
        <w:t xml:space="preserve"> </w:t>
      </w:r>
      <w:r w:rsidRPr="00AD10CF">
        <w:rPr>
          <w:rFonts w:ascii="Arial" w:hAnsi="Arial" w:cs="Arial"/>
          <w:color w:val="000000" w:themeColor="text1"/>
          <w:sz w:val="24"/>
          <w:szCs w:val="24"/>
        </w:rPr>
        <w:t>La Iglesia está llamada a abrir sus puertas, para salir con el Señor al encuentro de sus hijos e hijas en camino, a veces desconcertados, a veces perdidos, en estos tiempos difíciles”.</w:t>
      </w:r>
    </w:p>
    <w:p w:rsidR="00515BE3" w:rsidRPr="00AD10CF" w:rsidRDefault="00515BE3" w:rsidP="00AD10CF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0CF">
        <w:rPr>
          <w:rFonts w:ascii="Arial" w:hAnsi="Arial" w:cs="Arial"/>
          <w:color w:val="000000" w:themeColor="text1"/>
          <w:sz w:val="24"/>
          <w:szCs w:val="24"/>
        </w:rPr>
        <w:t>Y este no es un mensaje a García.</w:t>
      </w:r>
    </w:p>
    <w:p w:rsidR="00515BE3" w:rsidRPr="00AD10CF" w:rsidRDefault="00515BE3" w:rsidP="00AD10CF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5BE3" w:rsidRPr="00AD10CF" w:rsidRDefault="00515BE3" w:rsidP="00AD10CF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5BE3" w:rsidRPr="00AD10CF" w:rsidRDefault="00515BE3" w:rsidP="00AD10CF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5BE3" w:rsidRPr="00AD10CF" w:rsidRDefault="00515BE3" w:rsidP="00AD10C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C6FA2" w:rsidRPr="00AD10CF" w:rsidRDefault="000C6FA2" w:rsidP="00AD10C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C6FA2" w:rsidRPr="00AD1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A2"/>
    <w:rsid w:val="000C6FA2"/>
    <w:rsid w:val="000D2FEC"/>
    <w:rsid w:val="00500F93"/>
    <w:rsid w:val="00515BE3"/>
    <w:rsid w:val="0077281B"/>
    <w:rsid w:val="0089614C"/>
    <w:rsid w:val="009C3BCE"/>
    <w:rsid w:val="00AD10CF"/>
    <w:rsid w:val="00B035A2"/>
    <w:rsid w:val="00B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7A4B"/>
  <w15:docId w15:val="{592029F0-AEAD-AC43-949C-D9E5BE79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 Hernández</dc:creator>
  <cp:lastModifiedBy>Estebani Zavla</cp:lastModifiedBy>
  <cp:revision>2</cp:revision>
  <dcterms:created xsi:type="dcterms:W3CDTF">2021-09-13T18:03:00Z</dcterms:created>
  <dcterms:modified xsi:type="dcterms:W3CDTF">2021-09-13T18:03:00Z</dcterms:modified>
</cp:coreProperties>
</file>